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3722" w14:paraId="eb93722" w:rsidRDefault="001E758E" w:rsidP="00D70020" w:rsidR="001E758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933C73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660E87">
        <w:rPr>
          <w:rFonts w:hAnsi="Times New Roman" w:ascii="Times New Roman"/>
          <w:szCs w:val="24"/>
          <w:lang w:val="hr-HR"/>
        </w:rPr>
        <w:t>2920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1E758E" w:rsidP="00D70020" w:rsidR="001E758E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660E87">
        <w:rPr>
          <w:rFonts w:hAnsi="Times New Roman" w:ascii="Times New Roman"/>
          <w:szCs w:val="24"/>
          <w:lang w:val="hr-HR"/>
        </w:rPr>
        <w:t xml:space="preserve"> </w:t>
      </w:r>
      <w:r w:rsidR="00660E87" w:rsidRPr="00660E87">
        <w:rPr>
          <w:rFonts w:hAnsi="Times New Roman" w:ascii="Times New Roman"/>
          <w:szCs w:val="24"/>
          <w:lang w:val="hr-HR"/>
        </w:rPr>
        <w:t>Abel Construction Trade d.o.o.</w:t>
      </w:r>
      <w:r w:rsidR="00660E87">
        <w:rPr>
          <w:rFonts w:hAnsi="Times New Roman" w:ascii="Times New Roman"/>
          <w:szCs w:val="24"/>
          <w:lang w:val="hr-HR"/>
        </w:rPr>
        <w:t>, Sesvete</w:t>
      </w:r>
      <w:r w:rsidR="00693F2B">
        <w:rPr>
          <w:rFonts w:hAnsi="Times New Roman" w:ascii="Times New Roman"/>
          <w:szCs w:val="24"/>
          <w:lang w:val="hr-HR"/>
        </w:rPr>
        <w:t xml:space="preserve"> (Grad Zagreb)</w:t>
      </w:r>
      <w:r w:rsidR="00660E87">
        <w:rPr>
          <w:rFonts w:hAnsi="Times New Roman" w:ascii="Times New Roman"/>
          <w:szCs w:val="24"/>
          <w:lang w:val="hr-HR"/>
        </w:rPr>
        <w:t xml:space="preserve">, Savska cesta 84, OIB: </w:t>
      </w:r>
      <w:r w:rsidR="00660E87" w:rsidRPr="00660E87">
        <w:rPr>
          <w:rFonts w:hAnsi="Times New Roman" w:ascii="Times New Roman"/>
          <w:szCs w:val="24"/>
          <w:lang w:val="hr-HR"/>
        </w:rPr>
        <w:t>22584450118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1E758E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660E87" w:rsidRPr="00660E87">
        <w:rPr>
          <w:rFonts w:hAnsi="Times New Roman" w:ascii="Times New Roman"/>
          <w:szCs w:val="24"/>
          <w:lang w:val="hr-HR"/>
        </w:rPr>
        <w:t>Abel Construction Trade d.o.o.</w:t>
      </w:r>
      <w:r w:rsidR="00660E87">
        <w:rPr>
          <w:rFonts w:hAnsi="Times New Roman" w:ascii="Times New Roman"/>
          <w:szCs w:val="24"/>
          <w:lang w:val="hr-HR"/>
        </w:rPr>
        <w:t xml:space="preserve">, Sesvete, Savska cesta 84, OIB: </w:t>
      </w:r>
      <w:r w:rsidR="00660E87" w:rsidRPr="00660E87">
        <w:rPr>
          <w:rFonts w:hAnsi="Times New Roman" w:ascii="Times New Roman"/>
          <w:szCs w:val="24"/>
          <w:lang w:val="hr-HR"/>
        </w:rPr>
        <w:t>22584450118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660E87">
        <w:rPr>
          <w:rFonts w:hAnsi="Times New Roman" w:ascii="Times New Roman"/>
          <w:szCs w:val="24"/>
          <w:lang w:val="hr-HR"/>
        </w:rPr>
        <w:t xml:space="preserve"> </w:t>
      </w:r>
      <w:r w:rsidR="00660E87" w:rsidRPr="00660E87">
        <w:rPr>
          <w:rFonts w:hAnsi="Times New Roman" w:ascii="Times New Roman"/>
          <w:szCs w:val="24"/>
          <w:lang w:val="hr-HR"/>
        </w:rPr>
        <w:t>Abel Construction Trade d.o.o.</w:t>
      </w:r>
      <w:r w:rsidR="00660E87">
        <w:rPr>
          <w:rFonts w:hAnsi="Times New Roman" w:ascii="Times New Roman"/>
          <w:szCs w:val="24"/>
          <w:lang w:val="hr-HR"/>
        </w:rPr>
        <w:t xml:space="preserve">, Sesvete, Savska cesta 84, OIB: </w:t>
      </w:r>
      <w:r w:rsidR="00660E87" w:rsidRPr="00660E87">
        <w:rPr>
          <w:rFonts w:hAnsi="Times New Roman" w:ascii="Times New Roman"/>
          <w:szCs w:val="24"/>
          <w:lang w:val="hr-HR"/>
        </w:rPr>
        <w:t>22584450118</w:t>
      </w:r>
      <w:r w:rsidR="00660E87">
        <w:rPr>
          <w:rFonts w:hAnsi="Times New Roman" w:ascii="Times New Roman"/>
          <w:szCs w:val="24"/>
          <w:lang w:val="hr-HR"/>
        </w:rPr>
        <w:t>.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933C73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1E758E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1E758E" w:rsidP="00D44D4F" w:rsidR="001E758E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933C7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660E87" w:rsidP="00D44D4F" w:rsidR="00660E87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660E87" w:rsidR="00660E87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1E758E">
        <w:rPr>
          <w:rFonts w:hAnsi="Times New Roman" w:ascii="Times New Roman"/>
          <w:szCs w:val="24"/>
          <w:lang w:val="hr-HR"/>
        </w:rPr>
        <w:t>, v.r.</w:t>
      </w:r>
    </w:p>
    <w:p w:rsidRDefault="001E758E" w:rsidP="00660E87" w:rsidR="001E758E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1E758E" w:rsidP="0086691F" w:rsidR="001E758E">
      <w:pPr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5B40D8" w:rsidRPr="00660E87">
      <w:pPr>
        <w:rPr>
          <w:rFonts w:hAnsi="Times New Roman" w:ascii="Times New Roman"/>
          <w:szCs w:val="24"/>
          <w:lang w:val="hr-HR"/>
        </w:rPr>
      </w:pPr>
      <w:r w:rsidRPr="00660E87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 w:rsidRPr="00660E87">
        <w:rPr>
          <w:rFonts w:hAnsi="Times New Roman" w:ascii="Times New Roman"/>
          <w:szCs w:val="24"/>
          <w:lang w:val="hr-HR"/>
        </w:rPr>
        <w:t>.</w:t>
      </w:r>
    </w:p>
    <w:p w:rsidRDefault="00660E87" w:rsidR="00660E87">
      <w:pPr>
        <w:jc w:val="both"/>
        <w:rPr>
          <w:rFonts w:hAnsi="Times New Roman" w:ascii="Times New Roman"/>
          <w:szCs w:val="24"/>
          <w:lang w:val="hr-HR"/>
        </w:rPr>
      </w:pPr>
    </w:p>
    <w:p w:rsidRDefault="001E758E" w:rsidR="001E758E" w:rsidRPr="001E758E">
      <w:pPr>
        <w:ind w:left="4320"/>
        <w:rPr>
          <w:rFonts w:hAnsi="Times New Roman" w:ascii="Times New Roman"/>
        </w:rPr>
      </w:pPr>
      <w:r w:rsidRPr="001E758E">
        <w:rPr>
          <w:rFonts w:hAnsi="Times New Roman" w:ascii="Times New Roman"/>
        </w:rPr>
        <w:t>Za točnost otpravka-ovlašteni službenik:</w:t>
      </w:r>
    </w:p>
    <w:p w:rsidRDefault="001E758E" w:rsidP="001E758E" w:rsidR="001E758E">
      <w:pPr>
        <w:ind w:left="5040"/>
        <w:rPr>
          <w:rFonts w:hAnsi="Times New Roman" w:ascii="Times New Roman"/>
          <w:szCs w:val="24"/>
          <w:lang w:val="hr-HR"/>
        </w:rPr>
      </w:pPr>
      <w:r w:rsidRPr="001E758E">
        <w:rPr>
          <w:rFonts w:hAnsi="Times New Roman" w:ascii="Times New Roman"/>
        </w:rPr>
        <w:t xml:space="preserve">         (Katarina Babić)</w:t>
      </w:r>
    </w:p>
    <w:p w:rsidRDefault="00660E87" w:rsidR="00660E8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Hrvatski </w:t>
      </w:r>
      <w:r w:rsidR="001E758E">
        <w:rPr>
          <w:rFonts w:hAnsi="Times New Roman" w:ascii="Times New Roman"/>
          <w:szCs w:val="24"/>
          <w:lang w:val="hr-HR"/>
        </w:rPr>
        <w:t>zavod za mirovinsko 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F3B3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660E87">
      <w:rPr>
        <w:rFonts w:hAnsi="Times New Roman" w:ascii="Times New Roman"/>
        <w:lang w:val="hr-HR"/>
      </w:rPr>
      <w:t>2920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1E758E"/>
    <w:rsid w:val="001F3B30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0E87"/>
    <w:rsid w:val="006660A8"/>
    <w:rsid w:val="00693F2B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3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B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B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B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B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3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B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B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B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B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2920</izvorni_sadrzaj>
    <derivirana_varijabla naziv="DomainObject.Predmet.Broj_1">2920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St-2920/2018</izvorni_sadrzaj>
    <derivirana_varijabla naziv="DomainObject.Predmet.OznakaBroj_1">St-2920/2018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Abel Construction Trade d.o.o. zastupanog po punomoćniku Ahmet Kukić</izvorni_sadrzaj>
    <derivirana_varijabla naziv="DomainObject.Predmet.ProtustrankaFormated_1">  Abel Construction Trade d.o.o. zastupanog po punomoćniku Ahmet Kukić</derivirana_varijabla>
  </DomainObject.Predmet.ProtustrankaFormated>
  <DomainObject.Predmet.ProtustrankaFormatedOIB>
    <izvorni_sadrzaj>  Abel Construction Trade d.o.o., OIB 22584450118 zastupanog po punomoćniku Ahmet Kukić</izvorni_sadrzaj>
    <derivirana_varijabla naziv="DomainObject.Predmet.ProtustrankaFormatedOIB_1">  Abel Construction Trade d.o.o., OIB 22584450118 zastupanog po punomoćniku Ahmet Kukić</derivirana_varijabla>
  </DomainObject.Predmet.ProtustrankaFormatedOIB>
  <DomainObject.Predmet.ProtustrankaFormatedWithAdress>
    <izvorni_sadrzaj> Abel Construction Trade d.o.o., Savska cesta 84, 10360 Sesvete zastupanog po punomoćniku Ahmet Kukić</izvorni_sadrzaj>
    <derivirana_varijabla naziv="DomainObject.Predmet.ProtustrankaFormatedWithAdress_1"> Abel Construction Trade d.o.o., Savska cesta 84, 10360 Sesvete zastupanog po punomoćniku Ahmet Kukić</derivirana_varijabla>
  </DomainObject.Predmet.ProtustrankaFormatedWithAdress>
  <DomainObject.Predmet.ProtustrankaFormatedWithAdressOIB>
    <izvorni_sadrzaj> Abel Construction Trade d.o.o., OIB 22584450118, Savska cesta 84, 10360 Sesvete zastupanog po punomoćniku Ahmet Kukić</izvorni_sadrzaj>
    <derivirana_varijabla naziv="DomainObject.Predmet.ProtustrankaFormatedWithAdressOIB_1"> Abel Construction Trade d.o.o., OIB 22584450118, Savska cesta 84, 10360 Sesvete zastupanog po punomoćniku Ahmet Kukić</derivirana_varijabla>
  </DomainObject.Predmet.ProtustrankaFormatedWithAdressOIB>
  <DomainObject.Predmet.ProtustrankaWithAdress>
    <izvorni_sadrzaj>Abel Construction Trade d.o.o. Savska cesta 84, 10360 Sesvete</izvorni_sadrzaj>
    <derivirana_varijabla naziv="DomainObject.Predmet.ProtustrankaWithAdress_1">Abel Construction Trade d.o.o. Savska cesta 84, 10360 Sesvete</derivirana_varijabla>
  </DomainObject.Predmet.ProtustrankaWithAdress>
  <DomainObject.Predmet.ProtustrankaWithAdressOIB>
    <izvorni_sadrzaj>Abel Construction Trade d.o.o., OIB 22584450118, Savska cesta 84, 10360 Sesvete</izvorni_sadrzaj>
    <derivirana_varijabla naziv="DomainObject.Predmet.ProtustrankaWithAdressOIB_1">Abel Construction Trade d.o.o., OIB 22584450118, Savska cesta 84, 10360 Sesvete</derivirana_varijabla>
  </DomainObject.Predmet.ProtustrankaWithAdressOIB>
  <DomainObject.Predmet.ProtustrankaNazivFormated>
    <izvorni_sadrzaj>Abel Construction Trade d.o.o.</izvorni_sadrzaj>
    <derivirana_varijabla naziv="DomainObject.Predmet.ProtustrankaNazivFormated_1">Abel Construction Trade d.o.o.</derivirana_varijabla>
  </DomainObject.Predmet.ProtustrankaNazivFormated>
  <DomainObject.Predmet.ProtustrankaNazivFormatedOIB>
    <izvorni_sadrzaj>Abel Construction Trade d.o.o., OIB 22584450118</izvorni_sadrzaj>
    <derivirana_varijabla naziv="DomainObject.Predmet.ProtustrankaNazivFormatedOIB_1">Abel Construction Trade d.o.o., OIB 22584450118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Abel Construction Trade d.o.o. zastupanog po punomoćniku Ahmet Kukić</item>
    </izvorni_sadrzaj>
    <derivirana_varijabla naziv="DomainObject.Predmet.ProtuStrankaListFormated_1">
      <item>Abel Construction Trade d.o.o. zastupanog po punomoćniku Ahmet Kukić</item>
    </derivirana_varijabla>
  </DomainObject.Predmet.ProtuStrankaListFormated>
  <DomainObject.Predmet.ProtuStrankaListFormatedOIB>
    <izvorni_sadrzaj>
      <item>Abel Construction Trade d.o.o., OIB 22584450118 zastupanog po punomoćniku Ahmet Kukić</item>
    </izvorni_sadrzaj>
    <derivirana_varijabla naziv="DomainObject.Predmet.ProtuStrankaListFormatedOIB_1">
      <item>Abel Construction Trade d.o.o., OIB 22584450118 zastupanog po punomoćniku Ahmet Kukić</item>
    </derivirana_varijabla>
  </DomainObject.Predmet.ProtuStrankaListFormatedOIB>
  <DomainObject.Predmet.ProtuStrankaListFormatedWithAdress>
    <izvorni_sadrzaj>
      <item>Abel Construction Trade d.o.o., Savska cesta 84, 10360 Sesvete zastupanog po punomoćniku Ahmet Kukić</item>
    </izvorni_sadrzaj>
    <derivirana_varijabla naziv="DomainObject.Predmet.ProtuStrankaListFormatedWithAdress_1">
      <item>Abel Construction Trade d.o.o., Savska cesta 84, 10360 Sesvete zastupanog po punomoćniku Ahmet Kukić</item>
    </derivirana_varijabla>
  </DomainObject.Predmet.ProtuStrankaListFormatedWithAdress>
  <DomainObject.Predmet.ProtuStrankaListFormatedWithAdressOIB>
    <izvorni_sadrzaj>
      <item>Abel Construction Trade d.o.o., OIB 22584450118, Savska cesta 84, 10360 Sesvete zastupanog po punomoćniku Ahmet Kukić</item>
    </izvorni_sadrzaj>
    <derivirana_varijabla naziv="DomainObject.Predmet.ProtuStrankaListFormatedWithAdressOIB_1">
      <item>Abel Construction Trade d.o.o., OIB 22584450118, Savska cesta 84, 10360 Sesvete zastupanog po punomoćniku Ahmet Kukić</item>
    </derivirana_varijabla>
  </DomainObject.Predmet.ProtuStrankaListFormatedWithAdressOIB>
  <DomainObject.Predmet.ProtuStrankaListNazivFormated>
    <izvorni_sadrzaj>
      <item>Abel Construction Trade d.o.o.</item>
    </izvorni_sadrzaj>
    <derivirana_varijabla naziv="DomainObject.Predmet.ProtuStrankaListNazivFormated_1">
      <item>Abel Construction Trade d.o.o.</item>
    </derivirana_varijabla>
  </DomainObject.Predmet.ProtuStrankaListNazivFormated>
  <DomainObject.Predmet.ProtuStrankaListNazivFormatedOIB>
    <izvorni_sadrzaj>
      <item>Abel Construction Trade d.o.o., OIB 22584450118</item>
    </izvorni_sadrzaj>
    <derivirana_varijabla naziv="DomainObject.Predmet.ProtuStrankaListNazivFormatedOIB_1">
      <item>Abel Construction Trade d.o.o., OIB 22584450118</item>
    </derivirana_varijabla>
  </DomainObject.Predmet.ProtuStrankaListNazivFormatedOIB>
  <DomainObject.Predmet.OstaliListFormated>
    <izvorni_sadrzaj>
      <item>Ahmet Kukić punomoćnik sudionika u postupku Abel Construction Trade d.o.o.</item>
    </izvorni_sadrzaj>
    <derivirana_varijabla naziv="DomainObject.Predmet.OstaliListFormated_1">
      <item>Ahmet Kukić punomoćnik sudionika u postupku Abel Construction Trade d.o.o.</item>
    </derivirana_varijabla>
  </DomainObject.Predmet.OstaliListFormated>
  <DomainObject.Predmet.OstaliListFormatedOIB>
    <izvorni_sadrzaj>
      <item>Ahmet Kukić, OIB 44062443022 punomoćnik sudionika u postupku Abel Construction Trade d.o.o.</item>
    </izvorni_sadrzaj>
    <derivirana_varijabla naziv="DomainObject.Predmet.OstaliListFormatedOIB_1">
      <item>Ahmet Kukić, OIB 44062443022 punomoćnik sudionika u postupku Abel Construction Trade d.o.o.</item>
    </derivirana_varijabla>
  </DomainObject.Predmet.OstaliListFormatedOIB>
  <DomainObject.Predmet.OstaliListFormatedWithAdress>
    <izvorni_sadrzaj>
      <item>Ahmet Kukić, Kula Bb, Bugojno punomoćnik sudionika u postupku Abel Construction Trade d.o.o.</item>
    </izvorni_sadrzaj>
    <derivirana_varijabla naziv="DomainObject.Predmet.OstaliListFormatedWithAdress_1">
      <item>Ahmet Kukić, Kula Bb, Bugojno punomoćnik sudionika u postupku Abel Construction Trade d.o.o.</item>
    </derivirana_varijabla>
  </DomainObject.Predmet.OstaliListFormatedWithAdress>
  <DomainObject.Predmet.OstaliListFormatedWithAdressOIB>
    <izvorni_sadrzaj>
      <item>Ahmet Kukić, OIB 44062443022, Kula Bb, Bugojno punomoćnik sudionika u postupku Abel Construction Trade d.o.o.</item>
    </izvorni_sadrzaj>
    <derivirana_varijabla naziv="DomainObject.Predmet.OstaliListFormatedWithAdressOIB_1">
      <item>Ahmet Kukić, OIB 44062443022, Kula Bb, Bugojno punomoćnik sudionika u postupku Abel Construction Trade d.o.o.</item>
    </derivirana_varijabla>
  </DomainObject.Predmet.OstaliListFormatedWithAdressOIB>
  <DomainObject.Predmet.OstaliListNazivFormated>
    <izvorni_sadrzaj>
      <item>Ahmet Kukić</item>
    </izvorni_sadrzaj>
    <derivirana_varijabla naziv="DomainObject.Predmet.OstaliListNazivFormated_1">
      <item>Ahmet Kukić</item>
    </derivirana_varijabla>
  </DomainObject.Predmet.OstaliListNazivFormated>
  <DomainObject.Predmet.OstaliListNazivFormatedOIB>
    <izvorni_sadrzaj>
      <item>Ahmet Kukić, OIB 44062443022</item>
    </izvorni_sadrzaj>
    <derivirana_varijabla naziv="DomainObject.Predmet.OstaliListNazivFormatedOIB_1">
      <item>Ahmet Kukić, OIB 44062443022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Abel Construction Trade d.o.o.</izvorni_sadrzaj>
    <derivirana_varijabla naziv="DomainObject.Predmet.ProtustrankaIDrugi_1">Abel Construction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Abel Construction Trade d.o.o., OIB 22584450118, Savska cesta 84, 10360 Sesvete</izvorni_sadrzaj>
    <derivirana_varijabla naziv="DomainObject.Predmet.ProtustrankaIDrugiAdressOIB_1">Abel Construction Trade d.o.o., OIB 22584450118,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Abel Construction Trade d.o.o.</item>
      <item>Ahmet Kukić</item>
    </izvorni_sadrzaj>
    <derivirana_varijabla naziv="DomainObject.Predmet.SudioniciListNaziv_1">
      <item>FINA Regionalni centar Zagreb</item>
      <item>Abel Construction Trade d.o.o.</item>
      <item>Ahmet Kukić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Abel Construction Trade d.o.o., OIB 22584450118, Savska cesta 84,10360 Sesvete</item>
      <item>Ahmet Kukić, OIB 44062443022, Kula Bb,Bugojno</item>
    </izvorni_sadrzaj>
    <derivirana_varijabla naziv="DomainObject.Predmet.SudioniciListAdressOIB_1">
      <item>FINA Regionalni centar Zagreb, OIB 85821130368, Trg svibanjskih žrtava 1995. 1,10000 Zagreb</item>
      <item>Abel Construction Trade d.o.o., OIB 22584450118, Savska cesta 84,10360 Sesvete</item>
      <item>Ahmet Kukić, OIB 44062443022, Kula Bb,Bugojno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22584450118</item>
      <item>, OIB 44062443022</item>
    </izvorni_sadrzaj>
    <derivirana_varijabla naziv="DomainObject.Predmet.SudioniciListNazivOIB_1">
      <item>, OIB 85821130368</item>
      <item>, OIB 22584450118</item>
      <item>, OIB 44062443022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C8923-3163-4746-863C-7773DF9146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1905</properties:Characters>
  <properties:Lines>53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2019-02-12T07:28:00Z</dcterms:created>
  <dc:creator>Sudsko vijeæe</dc:creator>
  <cp:lastModifiedBy>Katarina Babić</cp:lastModifiedBy>
  <cp:lastPrinted>2019-02-18T09:04:00Z</cp:lastPrinted>
  <dcterms:modified xmlns:xsi="http://www.w3.org/2001/XMLSchema-instance" xsi:type="dcterms:W3CDTF">2019-02-18T09:04:00Z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(2920-18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