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d323" w14:paraId="6e9d323" w:rsidRDefault="00266E31" w:rsidP="00266E31" w:rsidR="00266E31">
      <w:pPr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  <w:t xml:space="preserve"> </w:t>
      </w:r>
      <w:r w:rsidR="00642240" w:rsidRPr="00642240">
        <w:t>94.</w:t>
      </w:r>
      <w:r w:rsidR="00642240">
        <w:t xml:space="preserve"> </w:t>
      </w:r>
      <w:r w:rsidR="00CE36D3">
        <w:t xml:space="preserve">   St-</w:t>
      </w:r>
      <w:r w:rsidR="00931173">
        <w:t>6038</w:t>
      </w:r>
      <w:r w:rsidR="00642240" w:rsidRPr="00642240">
        <w:t>/15</w:t>
      </w:r>
      <w:r w:rsidR="00931173">
        <w:t>-13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266E31" w:rsidP="00642240" w:rsidR="00266E31">
      <w:pPr>
        <w:rPr>
          <w:szCs w:val="24"/>
        </w:rPr>
      </w:pP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266E31" w:rsidR="00266E31">
      <w:pPr>
        <w:jc w:val="both"/>
      </w:pPr>
      <w:r>
        <w:rPr>
          <w:szCs w:val="24"/>
        </w:rPr>
        <w:tab/>
        <w:t xml:space="preserve">Trgovački sud u Zagrebu, </w:t>
      </w:r>
      <w:r w:rsidR="00642240" w:rsidRPr="00642240">
        <w:rPr>
          <w:szCs w:val="24"/>
        </w:rPr>
        <w:t xml:space="preserve">po sucu toga suda Nikoli Ribariću, na prijedlog </w:t>
      </w:r>
      <w:r w:rsidR="00F66E1B">
        <w:rPr>
          <w:szCs w:val="24"/>
        </w:rPr>
        <w:t xml:space="preserve">višeg </w:t>
      </w:r>
      <w:r w:rsidR="00642240" w:rsidRPr="00642240">
        <w:rPr>
          <w:szCs w:val="24"/>
        </w:rPr>
        <w:t xml:space="preserve">sudskog savjetnika Bojana </w:t>
      </w:r>
      <w:proofErr w:type="spellStart"/>
      <w:r w:rsidR="00642240" w:rsidRPr="00642240">
        <w:rPr>
          <w:szCs w:val="24"/>
        </w:rPr>
        <w:t>Petraša</w:t>
      </w:r>
      <w:proofErr w:type="spellEnd"/>
      <w:r>
        <w:rPr>
          <w:szCs w:val="24"/>
        </w:rPr>
        <w:t xml:space="preserve">, </w:t>
      </w:r>
      <w:r>
        <w:t xml:space="preserve">u stečajnom predmetu povodom zahtjeva FINANCIJSKE AGENCIJE, Zagreb, Trg svibanjskih žrtava 1995. 1, za provedbu skraćenog stečajnog postupka nad dužnikom </w:t>
      </w:r>
      <w:r w:rsidR="00931173" w:rsidRPr="00931173">
        <w:t>SET d.o.o.</w:t>
      </w:r>
      <w:r w:rsidR="00CE36D3" w:rsidRPr="00CE36D3">
        <w:t>,</w:t>
      </w:r>
      <w:r w:rsidR="00477F63">
        <w:t xml:space="preserve"> OIB:</w:t>
      </w:r>
      <w:r w:rsidR="00477F63" w:rsidRPr="00477F63">
        <w:t xml:space="preserve"> </w:t>
      </w:r>
      <w:r w:rsidR="00931173" w:rsidRPr="00931173">
        <w:t>15096695396</w:t>
      </w:r>
      <w:r w:rsidR="00477F63">
        <w:t>,</w:t>
      </w:r>
      <w:r w:rsidR="00931173" w:rsidRPr="00931173">
        <w:t xml:space="preserve"> Samobor</w:t>
      </w:r>
      <w:r w:rsidR="00931173">
        <w:t>,</w:t>
      </w:r>
      <w:r w:rsidR="00CE36D3" w:rsidRPr="00CE36D3">
        <w:t xml:space="preserve"> </w:t>
      </w:r>
      <w:r w:rsidR="00931173" w:rsidRPr="00931173">
        <w:t xml:space="preserve">Mali </w:t>
      </w:r>
      <w:proofErr w:type="spellStart"/>
      <w:r w:rsidR="00931173" w:rsidRPr="00931173">
        <w:t>Lipovec</w:t>
      </w:r>
      <w:proofErr w:type="spellEnd"/>
      <w:r w:rsidR="00CE36D3" w:rsidRPr="00CE36D3">
        <w:t xml:space="preserve">, </w:t>
      </w:r>
      <w:r w:rsidR="00931173" w:rsidRPr="00931173">
        <w:t xml:space="preserve">Mali </w:t>
      </w:r>
      <w:proofErr w:type="spellStart"/>
      <w:r w:rsidR="00931173" w:rsidRPr="00931173">
        <w:t>Lipovec</w:t>
      </w:r>
      <w:proofErr w:type="spellEnd"/>
      <w:r w:rsidR="00931173" w:rsidRPr="00931173">
        <w:t xml:space="preserve"> 53</w:t>
      </w:r>
      <w:r w:rsidR="00931173">
        <w:t>, 5</w:t>
      </w:r>
      <w:r w:rsidR="00477F63">
        <w:t xml:space="preserve">. </w:t>
      </w:r>
      <w:r w:rsidR="00931173">
        <w:t>listopada 2018</w:t>
      </w:r>
      <w:r>
        <w:t>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r i j e š i o   j e</w:t>
      </w:r>
    </w:p>
    <w:p w:rsidRDefault="00642240" w:rsidP="00266E31" w:rsidR="00642240">
      <w:pPr>
        <w:jc w:val="center"/>
      </w:pPr>
    </w:p>
    <w:p w:rsidRDefault="00266E31" w:rsidP="00266E31" w:rsidR="00266E31">
      <w:pPr>
        <w:jc w:val="center"/>
      </w:pPr>
      <w:r>
        <w:t xml:space="preserve"> </w:t>
      </w:r>
    </w:p>
    <w:p w:rsidRDefault="00266E31" w:rsidP="00266E31" w:rsidR="00266E31">
      <w:pPr>
        <w:jc w:val="both"/>
      </w:pPr>
      <w:r>
        <w:tab/>
        <w:t xml:space="preserve">Odbacuje se kao nedopušten zahtjev za provedbu skraćenog stečajnog postupka nad dužnikom </w:t>
      </w:r>
      <w:r w:rsidR="00931173" w:rsidRPr="00931173">
        <w:t>SET d.o.o.</w:t>
      </w:r>
      <w:r w:rsidR="00477F63" w:rsidRPr="00477F63">
        <w:t xml:space="preserve">, OIB: </w:t>
      </w:r>
      <w:r w:rsidR="00931173" w:rsidRPr="00931173">
        <w:t>15096695396</w:t>
      </w:r>
      <w:r w:rsidR="00477F63" w:rsidRPr="00477F63">
        <w:t>,</w:t>
      </w:r>
      <w:r w:rsidR="00931173" w:rsidRPr="00931173">
        <w:t xml:space="preserve"> Mali </w:t>
      </w:r>
      <w:proofErr w:type="spellStart"/>
      <w:r w:rsidR="00931173" w:rsidRPr="00931173">
        <w:t>Lipovec</w:t>
      </w:r>
      <w:proofErr w:type="spellEnd"/>
      <w:r w:rsidR="00477F63" w:rsidRPr="00477F63">
        <w:t xml:space="preserve">, </w:t>
      </w:r>
      <w:r w:rsidR="00931173" w:rsidRPr="00931173">
        <w:t xml:space="preserve">Mali </w:t>
      </w:r>
      <w:proofErr w:type="spellStart"/>
      <w:r w:rsidR="00931173" w:rsidRPr="00931173">
        <w:t>Lipovec</w:t>
      </w:r>
      <w:proofErr w:type="spellEnd"/>
      <w:r w:rsidR="00931173" w:rsidRPr="00931173">
        <w:t xml:space="preserve"> 53</w:t>
      </w:r>
      <w:r>
        <w:t>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Obrazloženje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CE36D3" w:rsidP="00266E31" w:rsidR="00266E31">
      <w:pPr>
        <w:jc w:val="both"/>
      </w:pPr>
      <w:r>
        <w:tab/>
        <w:t>Pod</w:t>
      </w:r>
      <w:r w:rsidR="00E206D6">
        <w:t>neskom od 11</w:t>
      </w:r>
      <w:r w:rsidR="00F94136">
        <w:t xml:space="preserve">. </w:t>
      </w:r>
      <w:r w:rsidR="00E206D6">
        <w:t>studenog</w:t>
      </w:r>
      <w:r w:rsidR="00266E31">
        <w:t xml:space="preserve">a 2015. Financijska agencija podnijela je zahtjev za provedbu skraćenog stečajnog postupka nad dužnikom </w:t>
      </w:r>
      <w:r w:rsidR="00E206D6">
        <w:t xml:space="preserve">SET d.o.o., OIB: 15096695396, </w:t>
      </w:r>
      <w:r w:rsidR="00266E31">
        <w:t xml:space="preserve">sukladno odredbi čl. 444. st. 1. Stečajnog zakona </w:t>
      </w:r>
      <w:r w:rsidR="00E206D6">
        <w:t xml:space="preserve">(„Narodne </w:t>
      </w:r>
      <w:proofErr w:type="spellStart"/>
      <w:r w:rsidR="00E206D6">
        <w:t>novineˮ</w:t>
      </w:r>
      <w:proofErr w:type="spellEnd"/>
      <w:r w:rsidR="00642240" w:rsidRPr="00642240">
        <w:t xml:space="preserve"> broj 71/15; u daljnjem tekstu: SZ)</w:t>
      </w:r>
      <w:r w:rsidR="00642240">
        <w:t>,</w:t>
      </w:r>
      <w:r w:rsidR="00266E31">
        <w:t xml:space="preserve"> u vezi čl. 428. SZ-a.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66E31" w:rsidP="00266E31" w:rsidR="00266E31">
      <w:pPr>
        <w:jc w:val="both"/>
      </w:pPr>
    </w:p>
    <w:p w:rsidRDefault="00266E31" w:rsidP="00266E31" w:rsidR="003B3347">
      <w:pPr>
        <w:jc w:val="both"/>
      </w:pPr>
      <w:r>
        <w:tab/>
        <w:t>Uvidom u sudski registar ovog suda utvrđeno je da je rješenjem ovog suda</w:t>
      </w:r>
      <w:r w:rsidR="00642240">
        <w:t>,</w:t>
      </w:r>
      <w:r>
        <w:t xml:space="preserve"> poslovni broj </w:t>
      </w:r>
      <w:r w:rsidR="008F6CAE" w:rsidRPr="008F6CAE">
        <w:t xml:space="preserve">St-6173/2016 od </w:t>
      </w:r>
      <w:r w:rsidR="008F6CAE">
        <w:t xml:space="preserve">6. prosinca </w:t>
      </w:r>
      <w:r w:rsidR="008F6CAE" w:rsidRPr="008F6CAE">
        <w:t>2016</w:t>
      </w:r>
      <w:r>
        <w:t xml:space="preserve">., </w:t>
      </w:r>
      <w:r w:rsidR="008F6CAE">
        <w:t>dopušteno</w:t>
      </w:r>
      <w:r w:rsidR="008F6CAE" w:rsidRPr="008F6CAE">
        <w:t xml:space="preserve"> sklapanje </w:t>
      </w:r>
      <w:proofErr w:type="spellStart"/>
      <w:r w:rsidR="008F6CAE" w:rsidRPr="008F6CAE">
        <w:t>predstečajne</w:t>
      </w:r>
      <w:proofErr w:type="spellEnd"/>
      <w:r w:rsidR="008F6CAE" w:rsidRPr="008F6CAE">
        <w:t xml:space="preserve"> nagodbe između </w:t>
      </w:r>
      <w:r w:rsidR="008F6CAE">
        <w:t xml:space="preserve">dužnika </w:t>
      </w:r>
      <w:r w:rsidR="008F6CAE" w:rsidRPr="008F6CAE">
        <w:t xml:space="preserve">SET d.o.o. i vjerovnika čije su tražbine utvrđene </w:t>
      </w:r>
      <w:r w:rsidR="008F6CAE">
        <w:t xml:space="preserve">u postupku </w:t>
      </w:r>
      <w:proofErr w:type="spellStart"/>
      <w:r w:rsidR="008F6CAE">
        <w:t>predstečajne</w:t>
      </w:r>
      <w:proofErr w:type="spellEnd"/>
      <w:r w:rsidR="008F6CAE">
        <w:t xml:space="preserve"> nagodbe</w:t>
      </w:r>
      <w:r>
        <w:t>.</w:t>
      </w:r>
    </w:p>
    <w:p w:rsidRDefault="003B3347" w:rsidP="003B3347" w:rsidR="003B3347">
      <w:pPr>
        <w:jc w:val="both"/>
      </w:pPr>
    </w:p>
    <w:p w:rsidRDefault="00F66E1B" w:rsidP="003B3347" w:rsidR="00266E31">
      <w:pPr>
        <w:ind w:firstLine="708"/>
        <w:jc w:val="both"/>
      </w:pPr>
      <w:r>
        <w:t>J</w:t>
      </w:r>
      <w:r w:rsidR="00266E31">
        <w:t xml:space="preserve">edan od uvjeta za provođenje skraćenog stečajnog postupka </w:t>
      </w:r>
      <w:r>
        <w:t xml:space="preserve">je </w:t>
      </w:r>
      <w:r w:rsidR="003B3347">
        <w:t xml:space="preserve">taj </w:t>
      </w:r>
      <w:r w:rsidR="00266E31">
        <w:t xml:space="preserve">da nisu ispunjene pretpostavke za pokretanje drugog postupka radi brisanja iz sudskog registra, što u </w:t>
      </w:r>
      <w:r>
        <w:t>ovom</w:t>
      </w:r>
      <w:r w:rsidR="00477F63">
        <w:t xml:space="preserve"> </w:t>
      </w:r>
      <w:r w:rsidR="00477F63">
        <w:lastRenderedPageBreak/>
        <w:t>predmetu nije slučaj</w:t>
      </w:r>
      <w:r w:rsidR="00642240">
        <w:t xml:space="preserve"> </w:t>
      </w:r>
      <w:r w:rsidR="00C06E94">
        <w:t>jer</w:t>
      </w:r>
      <w:bookmarkStart w:name="_GoBack" w:id="0"/>
      <w:bookmarkEnd w:id="0"/>
      <w:r w:rsidR="00B76E73">
        <w:t xml:space="preserve"> s</w:t>
      </w:r>
      <w:r w:rsidR="00266E31">
        <w:t xml:space="preserve">e nad dužnikom </w:t>
      </w:r>
      <w:r w:rsidR="00B76E73">
        <w:t>vodi</w:t>
      </w:r>
      <w:r w:rsidR="00266E31">
        <w:t xml:space="preserve"> postupak</w:t>
      </w:r>
      <w:r w:rsidR="00762C15" w:rsidRPr="00762C15">
        <w:t xml:space="preserve"> </w:t>
      </w:r>
      <w:proofErr w:type="spellStart"/>
      <w:r w:rsidR="00762C15" w:rsidRPr="00762C15">
        <w:t>predstečajne</w:t>
      </w:r>
      <w:proofErr w:type="spellEnd"/>
      <w:r w:rsidR="00762C15" w:rsidRPr="00762C15">
        <w:t xml:space="preserve"> nagodbe</w:t>
      </w:r>
      <w:r w:rsidR="00266E31">
        <w:t xml:space="preserve">, </w:t>
      </w:r>
      <w:r>
        <w:t>slijedom čega</w:t>
      </w:r>
      <w:r w:rsidR="00266E31">
        <w:t xml:space="preserve"> je zahtjev za provedbu skraćenog stečajnog postupka valjalo odbaciti kao nedopušten.</w:t>
      </w:r>
    </w:p>
    <w:p w:rsidRDefault="00266E31" w:rsidP="00266E31" w:rsidR="00266E31">
      <w:pPr>
        <w:jc w:val="both"/>
      </w:pPr>
    </w:p>
    <w:p w:rsidRDefault="00642240" w:rsidP="00266E31" w:rsidR="00642240">
      <w:pPr>
        <w:jc w:val="both"/>
      </w:pPr>
    </w:p>
    <w:p w:rsidRDefault="00266E31" w:rsidP="00266E31" w:rsidR="00266E31">
      <w:pPr>
        <w:jc w:val="center"/>
      </w:pPr>
      <w:r>
        <w:t xml:space="preserve">U Zagrebu </w:t>
      </w:r>
      <w:r w:rsidR="00931173">
        <w:t>5</w:t>
      </w:r>
      <w:r w:rsidR="00477F63">
        <w:t xml:space="preserve">. </w:t>
      </w:r>
      <w:r w:rsidR="00931173">
        <w:t>listopada 2018</w:t>
      </w:r>
      <w:r>
        <w:t>.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</w:t>
      </w:r>
      <w:r w:rsidR="00931173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 w:rsidR="00931173">
        <w:rPr>
          <w:rFonts w:eastAsia="Times New Roman"/>
          <w:szCs w:val="24"/>
        </w:rPr>
        <w:t xml:space="preserve">                      </w:t>
      </w:r>
      <w:r>
        <w:rPr>
          <w:rFonts w:eastAsia="Times New Roman"/>
          <w:szCs w:val="24"/>
        </w:rPr>
        <w:t>NIKOLA RIBARIĆ, v.r.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931173" w:rsidR="00931173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931173">
        <w:rPr>
          <w:rFonts w:eastAsia="Times New Roman"/>
          <w:szCs w:val="24"/>
        </w:rPr>
        <w:t xml:space="preserve">        </w:t>
      </w:r>
      <w:r w:rsidR="00931173" w:rsidRPr="00931173">
        <w:rPr>
          <w:rFonts w:eastAsia="Times New Roman"/>
          <w:szCs w:val="24"/>
        </w:rPr>
        <w:t>Nacrt odluke</w:t>
      </w:r>
      <w:r w:rsidR="00931173">
        <w:rPr>
          <w:rFonts w:eastAsia="Times New Roman"/>
          <w:szCs w:val="24"/>
        </w:rPr>
        <w:t xml:space="preserve"> izradio viši sudski savjetnik:</w:t>
      </w:r>
    </w:p>
    <w:p w:rsidRDefault="00931173" w:rsidP="00931173" w:rsidR="00266E31">
      <w:pPr>
        <w:ind w:left="4248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ab/>
      </w:r>
      <w:r w:rsidRPr="00931173">
        <w:rPr>
          <w:rFonts w:eastAsia="Times New Roman"/>
          <w:szCs w:val="24"/>
        </w:rPr>
        <w:t>BOJAN PETRAŠ, v.r.</w:t>
      </w:r>
    </w:p>
    <w:p w:rsidRDefault="00266E31" w:rsidP="00266E31" w:rsidR="00266E31">
      <w:pPr>
        <w:jc w:val="right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</w:t>
      </w:r>
      <w:r w:rsidR="00931173">
        <w:rPr>
          <w:rFonts w:eastAsia="Times New Roman"/>
          <w:szCs w:val="24"/>
          <w:lang w:eastAsia="hr-HR"/>
        </w:rPr>
        <w:t>u Republike Hrvatske u roku od osam</w:t>
      </w:r>
      <w:r>
        <w:rPr>
          <w:rFonts w:eastAsia="Times New Roman"/>
          <w:szCs w:val="24"/>
          <w:lang w:eastAsia="hr-HR"/>
        </w:rPr>
        <w:t xml:space="preserve">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FB34BE" w:rsidP="00642240" w:rsidR="00642240" w:rsidRPr="00642240">
      <w:pPr>
        <w:ind w:left="4956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</w:t>
      </w:r>
      <w:r w:rsidR="00642240"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="00642240" w:rsidRPr="00642240">
        <w:rPr>
          <w:rFonts w:eastAsia="Times New Roman"/>
          <w:szCs w:val="24"/>
          <w:lang w:eastAsia="hr-HR"/>
        </w:rPr>
        <w:t>otpravka</w:t>
      </w:r>
      <w:proofErr w:type="spellEnd"/>
      <w:r w:rsidR="00642240"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="00642240" w:rsidRPr="00642240">
        <w:rPr>
          <w:rFonts w:eastAsia="Times New Roman"/>
          <w:szCs w:val="24"/>
          <w:lang w:eastAsia="hr-HR"/>
        </w:rPr>
        <w:t>ovl</w:t>
      </w:r>
      <w:proofErr w:type="spellEnd"/>
      <w:r w:rsidR="00642240" w:rsidRPr="00642240">
        <w:rPr>
          <w:rFonts w:eastAsia="Times New Roman"/>
          <w:szCs w:val="24"/>
          <w:lang w:eastAsia="hr-HR"/>
        </w:rPr>
        <w:t>. službenik:</w:t>
      </w:r>
    </w:p>
    <w:p w:rsidRDefault="00642240" w:rsidP="00642240" w:rsidR="00266E31">
      <w:pPr>
        <w:jc w:val="both"/>
        <w:rPr>
          <w:rFonts w:eastAsia="Times New Roman"/>
          <w:szCs w:val="24"/>
        </w:rPr>
      </w:pPr>
      <w:r w:rsidRPr="00642240">
        <w:rPr>
          <w:rFonts w:eastAsia="Times New Roman"/>
          <w:szCs w:val="24"/>
          <w:lang w:eastAsia="hr-HR"/>
        </w:rPr>
        <w:t xml:space="preserve">   </w:t>
      </w:r>
      <w:r w:rsidR="00931173">
        <w:rPr>
          <w:rFonts w:eastAsia="Times New Roman"/>
          <w:szCs w:val="24"/>
          <w:lang w:eastAsia="hr-HR"/>
        </w:rPr>
        <w:t xml:space="preserve">     </w:t>
      </w:r>
      <w:r w:rsidR="00931173">
        <w:rPr>
          <w:rFonts w:eastAsia="Times New Roman"/>
          <w:szCs w:val="24"/>
          <w:lang w:eastAsia="hr-HR"/>
        </w:rPr>
        <w:tab/>
      </w:r>
      <w:r w:rsidR="00931173">
        <w:rPr>
          <w:rFonts w:eastAsia="Times New Roman"/>
          <w:szCs w:val="24"/>
          <w:lang w:eastAsia="hr-HR"/>
        </w:rPr>
        <w:tab/>
      </w:r>
      <w:r w:rsidR="00931173">
        <w:rPr>
          <w:rFonts w:eastAsia="Times New Roman"/>
          <w:szCs w:val="24"/>
          <w:lang w:eastAsia="hr-HR"/>
        </w:rPr>
        <w:tab/>
      </w:r>
      <w:r w:rsidR="00931173">
        <w:rPr>
          <w:rFonts w:eastAsia="Times New Roman"/>
          <w:szCs w:val="24"/>
          <w:lang w:eastAsia="hr-HR"/>
        </w:rPr>
        <w:tab/>
      </w:r>
      <w:r w:rsidR="00931173">
        <w:rPr>
          <w:rFonts w:eastAsia="Times New Roman"/>
          <w:szCs w:val="24"/>
          <w:lang w:eastAsia="hr-HR"/>
        </w:rPr>
        <w:tab/>
      </w:r>
      <w:r w:rsidR="00931173">
        <w:rPr>
          <w:rFonts w:eastAsia="Times New Roman"/>
          <w:szCs w:val="24"/>
          <w:lang w:eastAsia="hr-HR"/>
        </w:rPr>
        <w:tab/>
      </w:r>
      <w:r w:rsidR="00931173">
        <w:rPr>
          <w:rFonts w:eastAsia="Times New Roman"/>
          <w:szCs w:val="24"/>
          <w:lang w:eastAsia="hr-HR"/>
        </w:rPr>
        <w:tab/>
      </w:r>
      <w:r w:rsidR="00931173">
        <w:rPr>
          <w:rFonts w:eastAsia="Times New Roman"/>
          <w:szCs w:val="24"/>
          <w:lang w:eastAsia="hr-HR"/>
        </w:rPr>
        <w:tab/>
        <w:t xml:space="preserve">   KRISTINA JUGOVIĆ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131E95" w:rsidR="00131E95"/>
    <w:sectPr w:rsidSect="00642240" w:rsidR="00131E9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CE36D3" w:rsidRPr="00CE36D3">
          <w:t>St-</w:t>
        </w:r>
        <w:r w:rsidR="00931173" w:rsidRPr="00931173">
          <w:t>6038/15-13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32F4"/>
    <w:rsid w:val="00131E95"/>
    <w:rsid w:val="0019711A"/>
    <w:rsid w:val="001A1D04"/>
    <w:rsid w:val="00266E31"/>
    <w:rsid w:val="003040C2"/>
    <w:rsid w:val="00384BC2"/>
    <w:rsid w:val="003B3347"/>
    <w:rsid w:val="00457EF8"/>
    <w:rsid w:val="00477F63"/>
    <w:rsid w:val="00497358"/>
    <w:rsid w:val="00642240"/>
    <w:rsid w:val="00762C15"/>
    <w:rsid w:val="007A1913"/>
    <w:rsid w:val="008F6CAE"/>
    <w:rsid w:val="00931173"/>
    <w:rsid w:val="00950F54"/>
    <w:rsid w:val="00A53DC3"/>
    <w:rsid w:val="00B4105F"/>
    <w:rsid w:val="00B76E73"/>
    <w:rsid w:val="00BF580F"/>
    <w:rsid w:val="00C06E94"/>
    <w:rsid w:val="00CA178A"/>
    <w:rsid w:val="00CA63C1"/>
    <w:rsid w:val="00CE36D3"/>
    <w:rsid w:val="00D05353"/>
    <w:rsid w:val="00D90085"/>
    <w:rsid w:val="00E206D6"/>
    <w:rsid w:val="00F66E1B"/>
    <w:rsid w:val="00F94136"/>
    <w:rsid w:val="00FB34BE"/>
    <w:rsid w:val="00FD0B8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St-1664/2015</izvorni_sadrzaj>
    <derivirana_varijabla naziv="DomainObject.Predmet.OznakaBroj_1">St-1664/2015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d.o.o.</izvorni_sadrzaj>
    <derivirana_varijabla naziv="DomainObject.Predmet.ProtustrankaFormated_1">  BABULJ d.o.o.</derivirana_varijabla>
  </DomainObject.Predmet.ProtustrankaFormated>
  <DomainObject.Predmet.ProtustrankaFormatedOIB>
    <izvorni_sadrzaj>  BABULJ d.o.o., OIB 64245169747</izvorni_sadrzaj>
    <derivirana_varijabla naziv="DomainObject.Predmet.ProtustrankaFormatedOIB_1">  BABULJ d.o.o., OIB 64245169747</derivirana_varijabla>
  </DomainObject.Predmet.ProtustrankaFormatedOIB>
  <DomainObject.Predmet.ProtustrankaFormatedWithAdress>
    <izvorni_sadrzaj> BABULJ d.o.o., Vrhovec 27, 10000 Zagreb</izvorni_sadrzaj>
    <derivirana_varijabla naziv="DomainObject.Predmet.ProtustrankaFormatedWithAdress_1"> BABULJ d.o.o., Vrhovec 27, 10000 Zagreb</derivirana_varijabla>
  </DomainObject.Predmet.ProtustrankaFormatedWithAdress>
  <DomainObject.Predmet.ProtustrankaFormatedWithAdressOIB>
    <izvorni_sadrzaj> BABULJ d.o.o., OIB 64245169747, Vrhovec 27, 10000 Zagreb</izvorni_sadrzaj>
    <derivirana_varijabla naziv="DomainObject.Predmet.ProtustrankaFormatedWithAdressOIB_1"> BABULJ d.o.o., OIB 64245169747, Vrhovec 27, 10000 Zagreb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BABULJ d.o.o.</item>
    </izvorni_sadrzaj>
    <derivirana_varijabla naziv="DomainObject.Predmet.ProtuStrankaListFormated_1">
      <item>BABULJ d.o.o.</item>
    </derivirana_varijabla>
  </DomainObject.Predmet.ProtuStrankaListFormated>
  <DomainObject.Predmet.ProtuStrankaListFormatedOIB>
    <izvorni_sadrzaj>
      <item>BABULJ d.o.o., OIB 64245169747</item>
    </izvorni_sadrzaj>
    <derivirana_varijabla naziv="DomainObject.Predmet.ProtuStrankaListFormatedOIB_1">
      <item>BABULJ d.o.o., OIB 64245169747</item>
    </derivirana_varijabla>
  </DomainObject.Predmet.ProtuStrankaListFormatedOIB>
  <DomainObject.Predmet.ProtuStrankaListFormatedWithAdress>
    <izvorni_sadrzaj>
      <item>BABULJ d.o.o., Vrhovec 27, 10000 Zagreb</item>
    </izvorni_sadrzaj>
    <derivirana_varijabla naziv="DomainObject.Predmet.ProtuStrankaListFormatedWithAdress_1">
      <item>BABULJ d.o.o., Vrhovec 27, 10000 Zagreb</item>
    </derivirana_varijabla>
  </DomainObject.Predmet.ProtuStrankaListFormatedWithAdress>
  <DomainObject.Predmet.ProtuStrankaListFormatedWithAdressOIB>
    <izvorni_sadrzaj>
      <item>BABULJ d.o.o., OIB 64245169747, Vrhovec 27, 10000 Zagreb</item>
    </izvorni_sadrzaj>
    <derivirana_varijabla naziv="DomainObject.Predmet.ProtuStrankaListFormatedWithAdressOIB_1">
      <item>BABULJ d.o.o., OIB 64245169747, Vrhovec 27, 10000 Zagreb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BABULJ d.o.o.</item>
    </izvorni_sadrzaj>
    <derivirana_varijabla naziv="DomainObject.Predmet.SudioniciListNaziv_1">
      <item>FINA Regionalni centar Zagreb</item>
      <item>BABULJ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BABULJ d.o.o., OIB 64245169747, Vrhovec 27,10000 Zagreb</item>
    </izvorni_sadrzaj>
    <derivirana_varijabla naziv="DomainObject.Predmet.SudioniciListAdressOIB_1">
      <item>FINA Regionalni centar Zagreb, OIB 85821130368, Trg svibanjskih žrtava 1995. 1,10000 Zagreb</item>
      <item>BABULJ d.o.o., OIB 64245169747, Vrhovec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64245169747</item>
    </izvorni_sadrzaj>
    <derivirana_varijabla naziv="DomainObject.Predmet.SudioniciListNazivOIB_1">
      <item>, OIB 85821130368</item>
      <item>, OIB 64245169747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2198</properties:Characters>
  <properties:Lines>18</properties:Lines>
  <properties:Paragraphs>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2018-10-05T10:16:00Z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St-1664/2015-5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