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74a2" w14:paraId="79f74a2" w:rsidRDefault="00914746" w:rsidP="00914746" w:rsidR="00914746">
      <w:pPr>
        <w:spacing w:after="0"/>
        <w:jc w:val="center"/>
        <w15:collapsed w:val="false"/>
      </w:pP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4746" w:rsidR="00914746">
        <w:tc>
          <w:tcPr>
            <w:tcW w:type="dxa" w:w="2985"/>
            <w:hideMark/>
          </w:tcPr>
          <w:p w:rsidRDefault="00914746" w:rsidR="0091474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4746" w:rsidR="00914746">
            <w:pPr>
              <w:spacing w:after="0"/>
              <w:jc w:val="center"/>
            </w:pPr>
            <w:r>
              <w:t>Republika Hrvatska</w:t>
            </w:r>
          </w:p>
          <w:p w:rsidRDefault="00914746" w:rsidR="00914746">
            <w:pPr>
              <w:spacing w:after="0"/>
              <w:jc w:val="center"/>
            </w:pPr>
            <w:r>
              <w:t>Trgovački sud u Varaždinu</w:t>
            </w:r>
          </w:p>
          <w:p w:rsidRDefault="00914746" w:rsidR="0091474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914746" w:rsidP="00914746" w:rsidR="00914746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4746" w:rsidR="00914746">
        <w:trPr>
          <w:trHeight w:val="206"/>
          <w:jc w:val="right"/>
        </w:trPr>
        <w:tc>
          <w:tcPr>
            <w:tcW w:type="dxa" w:w="4320"/>
            <w:hideMark/>
          </w:tcPr>
          <w:p w:rsidRDefault="00914746" w:rsidP="00914746" w:rsidR="00914746">
            <w:pPr>
              <w:pStyle w:val="VSVerzija"/>
            </w:pPr>
            <w:r>
              <w:t xml:space="preserve">                   Poslovni broj: </w:t>
            </w:r>
            <w:r>
              <w:t xml:space="preserve"> </w:t>
            </w:r>
            <w:r>
              <w:t>6 St-746/2016-26</w:t>
            </w:r>
          </w:p>
        </w:tc>
      </w:tr>
    </w:tbl>
    <w:p w:rsidRDefault="00914746" w:rsidP="00914746" w:rsidR="00914746">
      <w:pPr>
        <w:spacing w:after="0"/>
      </w:pPr>
    </w:p>
    <w:p w:rsidRDefault="00914746" w:rsidP="00914746" w:rsidR="00914746">
      <w:pPr>
        <w:spacing w:after="0"/>
        <w:jc w:val="center"/>
      </w:pPr>
    </w:p>
    <w:p w:rsidRDefault="00914746" w:rsidP="00914746" w:rsidR="00914746">
      <w:pPr>
        <w:spacing w:after="0"/>
        <w:jc w:val="center"/>
      </w:pPr>
    </w:p>
    <w:p w:rsidRDefault="00914746" w:rsidP="00914746" w:rsidR="00914746">
      <w:pPr>
        <w:spacing w:after="0"/>
        <w:jc w:val="center"/>
      </w:pPr>
    </w:p>
    <w:p w:rsidRDefault="00914746" w:rsidP="00914746" w:rsidR="00914746">
      <w:pPr>
        <w:spacing w:after="0"/>
        <w:jc w:val="center"/>
      </w:pPr>
      <w:r>
        <w:t>R E P U B L I K A      H R V A T S K A</w:t>
      </w:r>
    </w:p>
    <w:p w:rsidRDefault="00914746" w:rsidP="00914746" w:rsidR="00914746">
      <w:pPr>
        <w:spacing w:after="0"/>
      </w:pPr>
    </w:p>
    <w:p w:rsidRDefault="00914746" w:rsidP="00914746" w:rsidR="00914746">
      <w:pPr>
        <w:spacing w:after="0"/>
        <w:jc w:val="center"/>
      </w:pPr>
      <w:r>
        <w:t xml:space="preserve">R J E Š E N J E </w:t>
      </w:r>
    </w:p>
    <w:p w:rsidRDefault="00914746" w:rsidP="00914746" w:rsidR="00914746">
      <w:pPr>
        <w:spacing w:after="0"/>
        <w:jc w:val="center"/>
      </w:pPr>
    </w:p>
    <w:p w:rsidRDefault="00914746" w:rsidP="00914746" w:rsidR="00914746">
      <w:pPr>
        <w:spacing w:after="0"/>
        <w:jc w:val="center"/>
      </w:pPr>
    </w:p>
    <w:p w:rsidRDefault="00914746" w:rsidP="00914746" w:rsidR="00914746">
      <w:pPr>
        <w:spacing w:after="0"/>
        <w:ind w:firstLine="720"/>
        <w:jc w:val="both"/>
      </w:pPr>
      <w:r>
        <w:t>Trgovački sud u Varaždinu, po sucu</w:t>
      </w:r>
      <w:r>
        <w:t xml:space="preserve"> Hugu Wedemeyer, u stečajnom postupku koji se vodi nad stečajnim dužnikom </w:t>
      </w:r>
      <w:r w:rsidR="009031AD">
        <w:t>DAČO d.o.o. za trgovinu i usluge,</w:t>
      </w:r>
      <w:r w:rsidR="005A3BF9">
        <w:t xml:space="preserve"> u stečaju,</w:t>
      </w:r>
      <w:r w:rsidR="009031AD">
        <w:t xml:space="preserve"> OIB: 69469352234, iz </w:t>
      </w:r>
      <w:proofErr w:type="spellStart"/>
      <w:r w:rsidR="009031AD">
        <w:t>Podevčeva</w:t>
      </w:r>
      <w:proofErr w:type="spellEnd"/>
      <w:r w:rsidR="009031AD">
        <w:t xml:space="preserve"> br. 183</w:t>
      </w:r>
      <w:r>
        <w:t xml:space="preserve">, kojeg zastupa stečajni upravitelj </w:t>
      </w:r>
      <w:r w:rsidR="009031AD">
        <w:t xml:space="preserve">Vinko </w:t>
      </w:r>
      <w:proofErr w:type="spellStart"/>
      <w:r w:rsidR="009031AD">
        <w:t>Pečanić</w:t>
      </w:r>
      <w:proofErr w:type="spellEnd"/>
      <w:r w:rsidR="009031AD">
        <w:t xml:space="preserve"> iz Lipika, </w:t>
      </w:r>
      <w:proofErr w:type="spellStart"/>
      <w:r w:rsidR="009031AD">
        <w:t>Frankopanska</w:t>
      </w:r>
      <w:proofErr w:type="spellEnd"/>
      <w:r w:rsidR="009031AD">
        <w:t xml:space="preserve"> br. 17</w:t>
      </w:r>
      <w:r>
        <w:t>, izvan ročišta 8. studenoga 2018</w:t>
      </w:r>
      <w:r>
        <w:t>.,</w:t>
      </w:r>
    </w:p>
    <w:p w:rsidRDefault="00914746" w:rsidP="00914746" w:rsidR="00914746">
      <w:pPr>
        <w:spacing w:after="0"/>
        <w:jc w:val="center"/>
      </w:pPr>
    </w:p>
    <w:p w:rsidRDefault="00914746" w:rsidP="00914746" w:rsidR="00914746">
      <w:pPr>
        <w:spacing w:after="0"/>
        <w:jc w:val="center"/>
      </w:pPr>
    </w:p>
    <w:p w:rsidRDefault="00914746" w:rsidP="00914746" w:rsidR="00914746">
      <w:pPr>
        <w:spacing w:after="0"/>
        <w:jc w:val="center"/>
      </w:pPr>
      <w:r>
        <w:t>r i j e š i o     j e</w:t>
      </w:r>
    </w:p>
    <w:p w:rsidRDefault="00914746" w:rsidP="00914746" w:rsidR="00914746">
      <w:pPr>
        <w:spacing w:after="0"/>
        <w:jc w:val="center"/>
      </w:pPr>
    </w:p>
    <w:p w:rsidRDefault="00914746" w:rsidP="00914746" w:rsidR="00914746">
      <w:pPr>
        <w:spacing w:after="0"/>
        <w:ind w:left="720"/>
        <w:jc w:val="both"/>
        <w:rPr>
          <w:b/>
        </w:rPr>
      </w:pPr>
    </w:p>
    <w:p w:rsidRDefault="009D3FD0" w:rsidP="00914746" w:rsidR="00914746">
      <w:pPr>
        <w:spacing w:after="0"/>
        <w:jc w:val="both"/>
      </w:pPr>
      <w:r>
        <w:t>1)</w:t>
      </w:r>
      <w:r w:rsidR="00914746">
        <w:t>Određuje se u steča</w:t>
      </w:r>
      <w:r w:rsidR="005A3BF9">
        <w:t>jnom postupku prodaja nekretnine stečajnog dužnika na kojoj</w:t>
      </w:r>
      <w:r w:rsidR="00914746">
        <w:t xml:space="preserve"> postoji </w:t>
      </w:r>
      <w:proofErr w:type="spellStart"/>
      <w:r w:rsidR="00914746">
        <w:t>razlučno</w:t>
      </w:r>
      <w:proofErr w:type="spellEnd"/>
      <w:r w:rsidR="00914746">
        <w:t xml:space="preserve"> pravo</w:t>
      </w:r>
      <w:r w:rsidR="009031AD">
        <w:t>,</w:t>
      </w:r>
      <w:r w:rsidR="00914746">
        <w:t xml:space="preserve"> i to</w:t>
      </w:r>
      <w:r w:rsidR="009031AD">
        <w:t>,</w:t>
      </w:r>
      <w:r w:rsidR="005A3BF9">
        <w:t xml:space="preserve"> nekretnine upisane</w:t>
      </w:r>
      <w:r w:rsidR="00914746">
        <w:t xml:space="preserve"> :</w:t>
      </w:r>
    </w:p>
    <w:p w:rsidRDefault="008955D9" w:rsidP="008955D9" w:rsidR="008955D9">
      <w:pPr>
        <w:spacing w:after="0"/>
        <w:jc w:val="both"/>
      </w:pPr>
    </w:p>
    <w:p w:rsidRDefault="008955D9" w:rsidP="008955D9" w:rsidR="00914746">
      <w:pPr>
        <w:spacing w:after="0"/>
        <w:jc w:val="both"/>
      </w:pPr>
      <w:r>
        <w:t>-</w:t>
      </w:r>
      <w:r w:rsidR="00914746">
        <w:t xml:space="preserve">kod Općinskog suda u Varaždinu, Zemljišnoknjižni odjel </w:t>
      </w:r>
      <w:r>
        <w:t>Novi Marof</w:t>
      </w:r>
      <w:r w:rsidR="00914746">
        <w:t xml:space="preserve">, katastarska općina </w:t>
      </w:r>
      <w:proofErr w:type="spellStart"/>
      <w:r w:rsidR="005A3BF9">
        <w:t>Podevčevo</w:t>
      </w:r>
      <w:proofErr w:type="spellEnd"/>
      <w:r w:rsidR="005A3BF9">
        <w:t xml:space="preserve">, z. k. uložak broj 1734, broj kat. čestice 90/10, grunt, poslovna zgrada od 231 m2 i poslovno dvorište od 596 m2, ukupno 827 m2, a u kojoj cijeloj nekretnini dolazi upisan dužnik </w:t>
      </w:r>
      <w:r w:rsidR="005A3BF9">
        <w:t xml:space="preserve">DAČO d.o.o. za trgovinu i usluge, OIB: 69469352234, iz </w:t>
      </w:r>
      <w:proofErr w:type="spellStart"/>
      <w:r w:rsidR="005A3BF9">
        <w:t>Podevčeva</w:t>
      </w:r>
      <w:proofErr w:type="spellEnd"/>
      <w:r w:rsidR="005A3BF9">
        <w:t xml:space="preserve"> br. 183,</w:t>
      </w:r>
      <w:r w:rsidR="005A3BF9">
        <w:t xml:space="preserve"> u 1/</w:t>
      </w:r>
      <w:proofErr w:type="spellStart"/>
      <w:r w:rsidR="005A3BF9">
        <w:t>1</w:t>
      </w:r>
      <w:proofErr w:type="spellEnd"/>
      <w:r w:rsidR="005A3BF9">
        <w:t xml:space="preserve"> dijela.</w:t>
      </w:r>
    </w:p>
    <w:p w:rsidRDefault="008955D9" w:rsidP="008955D9" w:rsidR="008955D9">
      <w:pPr>
        <w:spacing w:after="0"/>
        <w:jc w:val="both"/>
      </w:pPr>
    </w:p>
    <w:p w:rsidRDefault="009D3FD0" w:rsidP="00914746" w:rsidR="00914746">
      <w:pPr>
        <w:spacing w:after="0"/>
        <w:jc w:val="both"/>
      </w:pPr>
      <w:r>
        <w:t>2)</w:t>
      </w:r>
      <w:r w:rsidR="00914746">
        <w:t>Ovo rješenje dostaviti će se Općinskom sudu u Varaždinu, Zemljišno-knjižnom odjelu</w:t>
      </w:r>
      <w:r w:rsidR="008955D9">
        <w:t xml:space="preserve"> Novi Marof</w:t>
      </w:r>
      <w:r w:rsidR="00914746">
        <w:t xml:space="preserve"> radi upisa zabiljež</w:t>
      </w:r>
      <w:r w:rsidR="00206EBC">
        <w:t>be rješenja o prodaji nekretnine</w:t>
      </w:r>
      <w:r w:rsidR="00914746">
        <w:t xml:space="preserve"> u stečajnom postupku. </w:t>
      </w:r>
    </w:p>
    <w:p w:rsidRDefault="00914746" w:rsidP="00914746" w:rsidR="00914746">
      <w:pPr>
        <w:spacing w:after="0"/>
        <w:jc w:val="both"/>
      </w:pPr>
    </w:p>
    <w:p w:rsidRDefault="009D3FD0" w:rsidP="00914746" w:rsidR="00914746">
      <w:pPr>
        <w:spacing w:after="0"/>
        <w:jc w:val="both"/>
      </w:pPr>
      <w:r>
        <w:t>3)</w:t>
      </w:r>
      <w:r w:rsidR="00914746">
        <w:t xml:space="preserve">Nalaže se Općinskom sudu u Varaždinu, Zemljišno-knjižnom odjelu </w:t>
      </w:r>
      <w:r w:rsidR="008955D9">
        <w:t>Novi Marof</w:t>
      </w:r>
      <w:r w:rsidR="00914746">
        <w:t>, da upiše zabilježbu rješenja o prodaji u stečaj</w:t>
      </w:r>
      <w:r>
        <w:t>nom postupku nekretnine navedene u izreci ovog rješenja.</w:t>
      </w:r>
      <w:r w:rsidR="00914746">
        <w:t xml:space="preserve"> </w:t>
      </w:r>
    </w:p>
    <w:p w:rsidRDefault="009D3FD0" w:rsidP="00914746" w:rsidR="009D3FD0">
      <w:pPr>
        <w:spacing w:after="0"/>
        <w:jc w:val="both"/>
      </w:pPr>
    </w:p>
    <w:p w:rsidRDefault="009D3FD0" w:rsidP="00914746" w:rsidR="00914746">
      <w:pPr>
        <w:spacing w:after="0"/>
        <w:jc w:val="both"/>
      </w:pPr>
      <w:r>
        <w:t>4)</w:t>
      </w:r>
      <w:r w:rsidR="00914746">
        <w:t>Sud će zaključkom o prodaji utvrditi vrijednost nekretnine, način prodaje i uvjete prodaje.</w:t>
      </w:r>
    </w:p>
    <w:p w:rsidRDefault="00914746" w:rsidP="00914746" w:rsidR="00914746">
      <w:pPr>
        <w:spacing w:after="0"/>
        <w:jc w:val="both"/>
      </w:pPr>
    </w:p>
    <w:p w:rsidRDefault="00914746" w:rsidP="00914746" w:rsidR="00914746">
      <w:pPr>
        <w:spacing w:after="0"/>
      </w:pPr>
    </w:p>
    <w:p w:rsidRDefault="00914746" w:rsidP="00914746" w:rsidR="00914746">
      <w:pPr>
        <w:spacing w:after="0"/>
        <w:jc w:val="center"/>
      </w:pPr>
      <w:r>
        <w:t>Obrazloženje</w:t>
      </w:r>
    </w:p>
    <w:p w:rsidRDefault="00914746" w:rsidP="00914746" w:rsidR="00914746">
      <w:pPr>
        <w:spacing w:after="0"/>
        <w:jc w:val="center"/>
      </w:pPr>
    </w:p>
    <w:p w:rsidRDefault="00914746" w:rsidP="00914746" w:rsidR="007D3793">
      <w:pPr>
        <w:spacing w:after="0"/>
        <w:jc w:val="both"/>
      </w:pPr>
      <w:r>
        <w:tab/>
        <w:t xml:space="preserve">Stečajni je upravitelj podneskom od </w:t>
      </w:r>
      <w:r w:rsidR="007D3793">
        <w:t>5. ožujka</w:t>
      </w:r>
      <w:r>
        <w:t xml:space="preserve"> 201</w:t>
      </w:r>
      <w:r w:rsidR="007D3793">
        <w:t>8</w:t>
      </w:r>
      <w:r>
        <w:t>. predložio prodaju nekretnin</w:t>
      </w:r>
      <w:r w:rsidR="007D3793">
        <w:t>e stečajnog dužnika</w:t>
      </w:r>
      <w:r>
        <w:t xml:space="preserve"> u stečajn</w:t>
      </w:r>
      <w:r w:rsidR="007D3793">
        <w:t>om postupku. Uvidom u zemljišno-</w:t>
      </w:r>
      <w:r>
        <w:t>knjižni izvad</w:t>
      </w:r>
      <w:r w:rsidR="007D3793">
        <w:t xml:space="preserve">ak za nekretninu </w:t>
      </w:r>
      <w:r w:rsidR="007D3793">
        <w:lastRenderedPageBreak/>
        <w:t>navedenu u izreci ovog rješenja</w:t>
      </w:r>
      <w:r w:rsidR="008939AD">
        <w:t>, kao i uvidom u podnesak trgovačkog društva B2 Kapital d.o.o. iz Zagreba</w:t>
      </w:r>
      <w:r w:rsidR="004B6393">
        <w:t xml:space="preserve"> dostavljenog u spis 7. rujna 2018. s pripadajućom</w:t>
      </w:r>
      <w:r w:rsidR="008939AD">
        <w:t xml:space="preserve"> preslik</w:t>
      </w:r>
      <w:r w:rsidR="004B6393">
        <w:t>om</w:t>
      </w:r>
      <w:bookmarkStart w:name="_GoBack" w:id="0"/>
      <w:bookmarkEnd w:id="0"/>
      <w:r w:rsidR="008939AD">
        <w:t xml:space="preserve"> Ugovora o ustupu i prijenosu prava i tražbina (listovi 80-86 spisa),</w:t>
      </w:r>
      <w:r w:rsidR="00E87F5C">
        <w:t xml:space="preserve"> sud je utvrdio da</w:t>
      </w:r>
      <w:r w:rsidR="007D3793">
        <w:t xml:space="preserve"> na toj nekretnini </w:t>
      </w:r>
      <w:proofErr w:type="spellStart"/>
      <w:r w:rsidR="007D3793">
        <w:t>razlučn</w:t>
      </w:r>
      <w:r w:rsidR="00A76125">
        <w:t>o</w:t>
      </w:r>
      <w:proofErr w:type="spellEnd"/>
      <w:r w:rsidR="00A76125">
        <w:t xml:space="preserve"> pravo ima</w:t>
      </w:r>
      <w:r w:rsidR="007D3793">
        <w:t xml:space="preserve"> vjerovnik B2 Kapital d.o.o. iz Zagreba, Radnička cesta br. 41., i to, na temelju Ugovora o ustupu i prijenosu prava i tražbina sklopljenog</w:t>
      </w:r>
      <w:r w:rsidR="00CA2BDB">
        <w:t xml:space="preserve"> 6. srpnja 2018.</w:t>
      </w:r>
      <w:r w:rsidR="007D3793">
        <w:t xml:space="preserve"> između navedenog trgovačkog društva i ranijeg </w:t>
      </w:r>
      <w:proofErr w:type="spellStart"/>
      <w:r w:rsidR="007D3793">
        <w:t>razlučnog</w:t>
      </w:r>
      <w:proofErr w:type="spellEnd"/>
      <w:r w:rsidR="007D3793">
        <w:t xml:space="preserve"> vjerovnika Z</w:t>
      </w:r>
      <w:r w:rsidR="00935F94">
        <w:t xml:space="preserve">agrebačke banke d.d. iz Zagreba, te da </w:t>
      </w:r>
      <w:r w:rsidR="009F616F">
        <w:t xml:space="preserve"> na predmetnoj </w:t>
      </w:r>
      <w:r w:rsidR="00935F94">
        <w:t xml:space="preserve">nekretnini, također, </w:t>
      </w:r>
      <w:proofErr w:type="spellStart"/>
      <w:r w:rsidR="00935F94">
        <w:t>razlučn</w:t>
      </w:r>
      <w:r w:rsidR="009F616F">
        <w:t>o</w:t>
      </w:r>
      <w:proofErr w:type="spellEnd"/>
      <w:r w:rsidR="009F616F">
        <w:t xml:space="preserve"> pravo ima i</w:t>
      </w:r>
      <w:r w:rsidR="00935F94">
        <w:t xml:space="preserve"> vjerovnik Republika Hrvatska, Ministarstvo financija, Porezna uprava, Područni ured Varaždin, Ispostava Novi Marof</w:t>
      </w:r>
      <w:r w:rsidR="007E334C">
        <w:t>.</w:t>
      </w:r>
    </w:p>
    <w:p w:rsidRDefault="00914746" w:rsidP="00914746" w:rsidR="00914746">
      <w:pPr>
        <w:spacing w:after="0"/>
        <w:jc w:val="both"/>
      </w:pPr>
      <w:r>
        <w:tab/>
        <w:t>Slijedom iznijetog temeljem odredbe čl. 247. st. 1. 2. i 3. Stečajnog zakona (Narodne novine br. 71/15.</w:t>
      </w:r>
      <w:r w:rsidR="007D3793">
        <w:t xml:space="preserve"> i 104/17.</w:t>
      </w:r>
      <w:r>
        <w:t xml:space="preserve">, dalje : SZ-a), odlučeno je kao u izreci ovog rješenja. </w:t>
      </w:r>
    </w:p>
    <w:p w:rsidRDefault="00914746" w:rsidP="00914746" w:rsidR="00914746">
      <w:pPr>
        <w:spacing w:after="0"/>
        <w:jc w:val="both"/>
      </w:pPr>
      <w:r>
        <w:t xml:space="preserve"> </w:t>
      </w:r>
    </w:p>
    <w:p w:rsidRDefault="00914746" w:rsidP="00914746" w:rsidR="00914746">
      <w:pPr>
        <w:spacing w:after="0"/>
        <w:jc w:val="both"/>
      </w:pPr>
      <w:r>
        <w:t xml:space="preserve"> </w:t>
      </w:r>
    </w:p>
    <w:p w:rsidRDefault="00914746" w:rsidP="00914746" w:rsidR="00914746">
      <w:pPr>
        <w:spacing w:after="0"/>
        <w:jc w:val="center"/>
      </w:pPr>
      <w:r>
        <w:t>U Varaždinu 8. studenoga 2018.</w:t>
      </w:r>
    </w:p>
    <w:p w:rsidRDefault="00914746" w:rsidP="00914746" w:rsidR="00914746">
      <w:pPr>
        <w:spacing w:after="0"/>
      </w:pPr>
    </w:p>
    <w:p w:rsidRDefault="00914746" w:rsidP="00914746" w:rsidR="00914746">
      <w:pPr>
        <w:spacing w:after="0"/>
      </w:pPr>
    </w:p>
    <w:p w:rsidRDefault="00914746" w:rsidP="00914746" w:rsidR="0091474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  <w:r>
        <w:t xml:space="preserve"> :</w:t>
      </w:r>
    </w:p>
    <w:p w:rsidRDefault="00914746" w:rsidP="00914746" w:rsidR="00914746">
      <w:pPr>
        <w:spacing w:after="0"/>
      </w:pPr>
      <w:r>
        <w:t xml:space="preserve"> </w:t>
      </w:r>
    </w:p>
    <w:p w:rsidRDefault="00914746" w:rsidP="00914746" w:rsidR="0091474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 xml:space="preserve">  </w:t>
      </w:r>
      <w:r>
        <w:t xml:space="preserve"> Hugo Wedemeyer, v.</w:t>
      </w:r>
      <w:r>
        <w:t xml:space="preserve"> </w:t>
      </w:r>
      <w:r>
        <w:t>r.</w:t>
      </w:r>
    </w:p>
    <w:p w:rsidRDefault="00F84E79" w:rsidP="00914746" w:rsidR="00F84E79">
      <w:pPr>
        <w:spacing w:after="0"/>
      </w:pPr>
    </w:p>
    <w:p w:rsidRDefault="00914746" w:rsidP="00914746" w:rsidR="00914746">
      <w:pPr>
        <w:spacing w:after="0"/>
      </w:pPr>
    </w:p>
    <w:p w:rsidRDefault="00914746" w:rsidP="00914746" w:rsidR="00914746">
      <w:pPr>
        <w:spacing w:after="0"/>
      </w:pPr>
      <w:r>
        <w:tab/>
      </w:r>
      <w:r>
        <w:tab/>
      </w:r>
      <w:r>
        <w:tab/>
      </w:r>
      <w:r>
        <w:tab/>
        <w:t xml:space="preserve">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914746" w:rsidP="00914746" w:rsidR="00914746">
      <w:pPr>
        <w:spacing w:after="0"/>
      </w:pPr>
    </w:p>
    <w:p w:rsidRDefault="00914746" w:rsidP="00914746" w:rsidR="00914746">
      <w:pPr>
        <w:spacing w:after="0"/>
      </w:pPr>
      <w:r>
        <w:tab/>
      </w:r>
      <w:r>
        <w:tab/>
      </w:r>
      <w:r>
        <w:tab/>
      </w:r>
      <w:r>
        <w:tab/>
        <w:t xml:space="preserve">                                 </w:t>
      </w:r>
    </w:p>
    <w:p w:rsidRDefault="00914746" w:rsidP="00914746" w:rsidR="00914746" w:rsidRPr="00914746">
      <w:pPr>
        <w:spacing w:after="0"/>
      </w:pPr>
    </w:p>
    <w:p w:rsidRDefault="00914746" w:rsidP="00914746" w:rsidR="00914746" w:rsidRPr="00914746">
      <w:pPr>
        <w:spacing w:after="0"/>
      </w:pPr>
      <w:r>
        <w:t>U</w:t>
      </w:r>
      <w:r w:rsidR="00946CD8">
        <w:t>puta  o  pravnom  lijeku</w:t>
      </w:r>
      <w:r w:rsidRPr="00914746">
        <w:t xml:space="preserve"> : </w:t>
      </w:r>
    </w:p>
    <w:p w:rsidRDefault="00914746" w:rsidP="00914746" w:rsidR="00914746">
      <w:pPr>
        <w:spacing w:after="0"/>
        <w:jc w:val="both"/>
      </w:pPr>
      <w:r>
        <w:t xml:space="preserve">Protiv ovog rješenja žalbu može podnijeti stečajni upravitelj i </w:t>
      </w:r>
      <w:proofErr w:type="spellStart"/>
      <w:r>
        <w:t>razlučni</w:t>
      </w:r>
      <w:proofErr w:type="spellEnd"/>
      <w:r>
        <w:t xml:space="preserve"> vjerovnik. Žalba se podnosi ovome sudu u tri (3) primjerka u roku od osam (8) dana od dana dostave pisanog </w:t>
      </w:r>
      <w:proofErr w:type="spellStart"/>
      <w:r>
        <w:t>otpravka</w:t>
      </w:r>
      <w:proofErr w:type="spellEnd"/>
      <w:r>
        <w:t xml:space="preserve"> rješenja, a o žalbi odlučuje Visoki trgovački sud Republike Hrvatske u Zagrebu.</w:t>
      </w:r>
    </w:p>
    <w:p w:rsidRDefault="00914746" w:rsidP="00914746" w:rsidR="00914746">
      <w:pPr>
        <w:spacing w:after="0"/>
        <w:jc w:val="both"/>
      </w:pPr>
    </w:p>
    <w:p w:rsidRDefault="00914746" w:rsidP="00914746" w:rsidR="00914746">
      <w:pPr>
        <w:spacing w:after="0"/>
        <w:jc w:val="both"/>
      </w:pPr>
    </w:p>
    <w:p w:rsidRDefault="00914746" w:rsidP="00914746" w:rsidR="00914746">
      <w:pPr>
        <w:spacing w:after="0"/>
        <w:jc w:val="both"/>
      </w:pPr>
    </w:p>
    <w:p w:rsidRDefault="00914746" w:rsidP="00914746" w:rsidR="00914746">
      <w:pPr>
        <w:spacing w:after="0"/>
      </w:pPr>
      <w:r>
        <w:t xml:space="preserve">DNA: </w:t>
      </w:r>
    </w:p>
    <w:p w:rsidRDefault="00914746" w:rsidP="00914746" w:rsidR="00914746">
      <w:pPr>
        <w:spacing w:after="0"/>
      </w:pPr>
    </w:p>
    <w:p w:rsidRDefault="00914746" w:rsidP="00914746" w:rsidR="00914746">
      <w:pPr>
        <w:spacing w:after="0"/>
      </w:pPr>
      <w:r>
        <w:t>Stečajni u</w:t>
      </w:r>
      <w:r>
        <w:t xml:space="preserve">pravitelj </w:t>
      </w:r>
      <w:r w:rsidR="00B83598">
        <w:t xml:space="preserve">Vinko </w:t>
      </w:r>
      <w:proofErr w:type="spellStart"/>
      <w:r w:rsidR="00B83598">
        <w:t>Pečanić</w:t>
      </w:r>
      <w:proofErr w:type="spellEnd"/>
      <w:r w:rsidR="00B83598">
        <w:t xml:space="preserve"> iz Lipika, </w:t>
      </w:r>
      <w:proofErr w:type="spellStart"/>
      <w:r w:rsidR="00B83598">
        <w:t>Frankopanska</w:t>
      </w:r>
      <w:proofErr w:type="spellEnd"/>
      <w:r w:rsidR="00B83598">
        <w:t xml:space="preserve"> br. 17,</w:t>
      </w:r>
    </w:p>
    <w:p w:rsidRDefault="00914746" w:rsidP="00914746" w:rsidR="00914746">
      <w:pPr>
        <w:spacing w:after="0"/>
      </w:pPr>
    </w:p>
    <w:p w:rsidRDefault="00914746" w:rsidP="00914746" w:rsidR="00B83598">
      <w:pPr>
        <w:tabs>
          <w:tab w:pos="720" w:val="left"/>
        </w:tabs>
        <w:spacing w:after="0"/>
        <w:jc w:val="both"/>
      </w:pPr>
      <w:proofErr w:type="spellStart"/>
      <w:r>
        <w:rPr>
          <w:lang w:val="en-US"/>
        </w:rPr>
        <w:t>Razlučni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r w:rsidR="0004503E">
        <w:t>B2 Kapital d.o.o. iz Zagreba, Radnička cesta br. 41</w:t>
      </w:r>
      <w:r w:rsidR="0004503E">
        <w:t>,</w:t>
      </w:r>
    </w:p>
    <w:p w:rsidRDefault="0004503E" w:rsidP="00914746" w:rsidR="0004503E">
      <w:pPr>
        <w:tabs>
          <w:tab w:pos="720" w:val="left"/>
        </w:tabs>
        <w:spacing w:after="0"/>
        <w:jc w:val="both"/>
      </w:pPr>
    </w:p>
    <w:p w:rsidRDefault="00B83598" w:rsidP="00914746" w:rsidR="00B83598">
      <w:pPr>
        <w:tabs>
          <w:tab w:pos="720" w:val="left"/>
        </w:tabs>
        <w:spacing w:after="0"/>
        <w:jc w:val="both"/>
        <w:rPr>
          <w:lang w:val="en-US"/>
        </w:rPr>
      </w:pPr>
      <w:proofErr w:type="spellStart"/>
      <w:r>
        <w:t>Razlučni</w:t>
      </w:r>
      <w:proofErr w:type="spellEnd"/>
      <w:r>
        <w:t xml:space="preserve"> vjerovnik </w:t>
      </w:r>
      <w:r>
        <w:t>Republika Hrvatska, Ministarstvo financija, Porezna uprava, Područni ured Varaždin, Ispostava Novi Marof</w:t>
      </w:r>
      <w:r w:rsidR="0004503E">
        <w:t>, Trg hrvatske državnosti br. 1,</w:t>
      </w:r>
    </w:p>
    <w:p w:rsidRDefault="00914746" w:rsidP="00914746" w:rsidR="00914746">
      <w:pPr>
        <w:tabs>
          <w:tab w:pos="720" w:val="left"/>
        </w:tabs>
        <w:spacing w:after="0"/>
        <w:jc w:val="both"/>
      </w:pPr>
    </w:p>
    <w:p w:rsidRDefault="00914746" w:rsidP="00914746" w:rsidR="00914746">
      <w:pPr>
        <w:tabs>
          <w:tab w:pos="720" w:val="left"/>
        </w:tabs>
        <w:spacing w:after="0"/>
        <w:jc w:val="both"/>
      </w:pPr>
      <w:r>
        <w:t xml:space="preserve">Općinski sud u Varaždinu, </w:t>
      </w:r>
      <w:r w:rsidR="008955D9">
        <w:t>Zemljišno-knjižni odjel Novi Marof, Zagorska br. 22,</w:t>
      </w:r>
      <w:r>
        <w:t xml:space="preserve"> </w:t>
      </w:r>
    </w:p>
    <w:p w:rsidRDefault="00914746" w:rsidP="00914746" w:rsidR="00914746">
      <w:pPr>
        <w:spacing w:after="0"/>
        <w:jc w:val="both"/>
      </w:pPr>
    </w:p>
    <w:p w:rsidRDefault="00914746" w:rsidP="00914746" w:rsidR="00914746">
      <w:pPr>
        <w:spacing w:after="0"/>
        <w:jc w:val="both"/>
      </w:pPr>
      <w:r>
        <w:t>e-Oglasna ploča ovoga suda.</w:t>
      </w:r>
    </w:p>
    <w:p w:rsidRDefault="00AE649C" w:rsidP="004F27AE" w:rsidR="00AE649C" w:rsidRPr="00B76F3C">
      <w:pPr>
        <w:pStyle w:val="NormaleSPIS"/>
      </w:pPr>
    </w:p>
    <w:sectPr w:rsidSect="00914746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313" w:rsidP="00537B78" w:rsidR="00BE7313">
      <w:r>
        <w:separator/>
      </w:r>
    </w:p>
  </w:endnote>
  <w:endnote w:id="0" w:type="continuationSeparator">
    <w:p w:rsidRDefault="00BE7313" w:rsidP="00537B78" w:rsidR="00BE7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4131603"/>
      <w:docPartObj>
        <w:docPartGallery w:val="Page Numbers (Bottom of Page)"/>
        <w:docPartUnique/>
      </w:docPartObj>
    </w:sdtPr>
    <w:sdtContent>
      <w:p w:rsidRDefault="00914746" w:rsidR="0091474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393">
          <w:t>2</w:t>
        </w:r>
        <w:r>
          <w:fldChar w:fldCharType="end"/>
        </w:r>
      </w:p>
    </w:sdtContent>
  </w:sdt>
  <w:p w:rsidRDefault="00914746" w:rsidR="009147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313" w:rsidP="00537B78" w:rsidR="00BE7313">
      <w:r>
        <w:separator/>
      </w:r>
    </w:p>
  </w:footnote>
  <w:footnote w:id="0" w:type="continuationSeparator">
    <w:p w:rsidRDefault="00BE7313" w:rsidP="00537B78" w:rsidR="00BE7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746" w:rsidR="008333A9">
    <w:pPr>
      <w:pStyle w:val="Zaglavlje"/>
    </w:pPr>
    <w:r>
      <w:rPr>
        <w:rStyle w:val="PozadinaSvijetloCrvena"/>
        <w:shd w:fill="auto" w:color="auto" w:val="clear"/>
      </w:rPr>
      <w:t>Poslovni broj : 6 St-746/2016-26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39018B"/>
    <w:multiLevelType w:val="hybridMultilevel"/>
    <w:tmpl w:val="832805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03E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6EBC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393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BF9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793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34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9AD"/>
    <w:rsid w:val="00894632"/>
    <w:rsid w:val="008955D9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1AD"/>
    <w:rsid w:val="009047F7"/>
    <w:rsid w:val="00904FE5"/>
    <w:rsid w:val="0090770C"/>
    <w:rsid w:val="0091331F"/>
    <w:rsid w:val="009137E2"/>
    <w:rsid w:val="00913A6B"/>
    <w:rsid w:val="00914746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F94"/>
    <w:rsid w:val="00936C72"/>
    <w:rsid w:val="00937FF9"/>
    <w:rsid w:val="009404D6"/>
    <w:rsid w:val="00941521"/>
    <w:rsid w:val="0094212D"/>
    <w:rsid w:val="00946CD8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3FD0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16F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125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598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6D8"/>
    <w:rsid w:val="00BD1E0A"/>
    <w:rsid w:val="00BD2397"/>
    <w:rsid w:val="00BD2896"/>
    <w:rsid w:val="00BD2E47"/>
    <w:rsid w:val="00BD4AE3"/>
    <w:rsid w:val="00BD5027"/>
    <w:rsid w:val="00BD69CB"/>
    <w:rsid w:val="00BE0630"/>
    <w:rsid w:val="00BE209A"/>
    <w:rsid w:val="00BE4087"/>
    <w:rsid w:val="00BE4590"/>
    <w:rsid w:val="00BE4C68"/>
    <w:rsid w:val="00BE7313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2BDB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F5C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4E79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1474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1474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1474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1474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08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27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St-746/2016-26</izvorni_sadrzaj>
    <derivirana_varijabla naziv="DomainObject.Oznaka_1">St-746/2016-26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DAČO društvo s ograničenom odgovornošću za trgovinu i usluge zastupanog po punomoćniku Vinko Pečanić, stečajni upravitelj</izvorni_sadrzaj>
    <derivirana_varijabla naziv="DomainObject.Predmet.ProtustrankaFormated_1">  DAČO društvo s ograničenom odgovornošću za trgovinu i usluge zastupanog po punomoćniku Vinko Pečanić, stečajni upravitelj</derivirana_varijabla>
  </DomainObject.Predmet.ProtustrankaFormated>
  <DomainObject.Predmet.ProtustrankaFormatedOIB>
    <izvorni_sadrzaj>  DAČO društvo s ograničenom odgovornošću za trgovinu i usluge, OIB 69469352234 zastupanog po punomoćniku Vinko Pečanić, stečajni upravitelj</izvorni_sadrzaj>
    <derivirana_varijabla naziv="DomainObject.Predmet.ProtustrankaFormatedOIB_1">  DAČO društvo s ograničenom odgovornošću za trgovinu i usluge, OIB 69469352234 zastupanog po punomoćniku Vinko Pečanić, stečajni upravitelj</derivirana_varijabla>
  </DomainObject.Predmet.ProtustrankaFormatedOIB>
  <DomainObject.Predmet.ProtustrankaFormatedWithAdress>
    <izvorni_sadrzaj> DAČO društvo s ograničenom odgovornošću za trgovinu i usluge, Podevčevo br. 183, 42220 Novi Marof zastupanog po punomoćniku Vinko Pečanić, stečajni upravitelj</izvorni_sadrzaj>
    <derivirana_varijabla naziv="DomainObject.Predmet.ProtustrankaFormatedWithAdress_1"> DAČO društvo s ograničenom odgovornošću za trgovinu i usluge, Podevčevo br. 183, 42220 Novi Marof zastupanog po punomoćniku Vinko Pečanić, stečajni upravitelj</derivirana_varijabla>
  </DomainObject.Predmet.ProtustrankaFormatedWithAdress>
  <DomainObject.Predmet.ProtustrankaFormatedWithAdressOIB>
    <izvorni_sadrzaj> DAČO društvo s ograničenom odgovornošću za trgovinu i usluge, OIB 69469352234, Podevčevo br. 183, 42220 Novi Marof zastupanog po punomoćniku Vinko Pečanić, stečajni upravitelj</izvorni_sadrzaj>
    <derivirana_varijabla naziv="DomainObject.Predmet.ProtustrankaFormatedWithAdressOIB_1"> DAČO društvo s ograničenom odgovornošću za trgovinu i usluge, OIB 69469352234, Podevčevo br. 183, 42220 Novi Marof zastupanog po punomoćniku Vinko Pečanić, stečajni upravitelj</derivirana_varijabla>
  </DomainObject.Predmet.ProtustrankaFormatedWithAdressOIB>
  <DomainObject.Predmet.ProtustrankaWithAdress>
    <izvorni_sadrzaj>DAČO društvo s ograničenom odgovornošću za trgovinu i usluge Podevčevo br. 183, 42220 Novi Marof</izvorni_sadrzaj>
    <derivirana_varijabla naziv="DomainObject.Predmet.ProtustrankaWithAdress_1">DAČO društvo s ograničenom odgovornošću za trgovinu i usluge Podevčevo br. 183, 42220 Novi Marof</derivirana_varijabla>
  </DomainObject.Predmet.ProtustrankaWithAdress>
  <DomainObject.Predmet.ProtustrankaWithAdressOIB>
    <izvorni_sadrzaj>DAČO društvo s ograničenom odgovornošću za trgovinu i usluge, OIB 69469352234, Podevčevo br. 183, 42220 Novi Marof</izvorni_sadrzaj>
    <derivirana_varijabla naziv="DomainObject.Predmet.ProtustrankaWithAdressOIB_1">DAČO društvo s ograničenom odgovornošću za trgovinu i usluge, OIB 69469352234, Podevčevo br. 183, 42220 Novi Marof</derivirana_varijabla>
  </DomainObject.Predmet.ProtustrankaWithAdressOIB>
  <DomainObject.Predmet.ProtustrankaNazivFormated>
    <izvorni_sadrzaj>DAČO društvo s ograničenom odgovornošću za trgovinu i usluge</izvorni_sadrzaj>
    <derivirana_varijabla naziv="DomainObject.Predmet.ProtustrankaNazivFormated_1">DAČO društvo s ograničenom odgovornošću za trgovinu i usluge</derivirana_varijabla>
  </DomainObject.Predmet.ProtustrankaNazivFormated>
  <DomainObject.Predmet.ProtustrankaNazivFormatedOIB>
    <izvorni_sadrzaj>DAČO društvo s ograničenom odgovornošću za trgovinu i usluge, OIB 69469352234</izvorni_sadrzaj>
    <derivirana_varijabla naziv="DomainObject.Predmet.ProtustrankaNazivFormatedOIB_1">DAČO društvo s ograničenom odgovornošću za trgovinu i usluge, OIB 69469352234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Hrvatska, OIB 18683136487</izvorni_sadrzaj>
    <derivirana_varijabla naziv="DomainObject.Predmet.StrankaFormatedOIB_1">  Porezna uprava Područni ured Sjeverna Hrvatska, OIB 18683136487</derivirana_varijabla>
  </DomainObject.Predmet.StrankaFormatedOIB>
  <DomainObject.Predmet.StrankaFormatedWithAdress>
    <izvorni_sadrzaj> Porezna uprava Područni ured Sjeverna Hrvatska, Graberje 1, 42000 Varaždin</izvorni_sadrzaj>
    <derivirana_varijabla naziv="DomainObject.Predmet.StrankaFormatedWithAdress_1"> Porezna uprava Područni ured Sjeverna Hrvatska, Graberje 1, 42000 Varaždin</derivirana_varijabla>
  </DomainObject.Predmet.StrankaFormatedWithAdress>
  <DomainObject.Predmet.StrankaFormatedWithAdressOIB>
    <izvorni_sadrzaj> Porezna uprava Područni ured Sjeverna Hrvatska, OIB 18683136487, Graberje 1, 42000 Varaždin</izvorni_sadrzaj>
    <derivirana_varijabla naziv="DomainObject.Predmet.StrankaFormatedWithAdressOIB_1"> Porezna uprava Područni ured Sjeverna Hrvatska, OIB 18683136487, Graberje 1, 42000 Varaždin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42134.49</izvorni_sadrzaj>
    <derivirana_varijabla naziv="DomainObject.Predmet.TrenutnaVrijednost_1">42134.49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Hrvatska, OIB 18683136487</item>
    </izvorni_sadrzaj>
    <derivirana_varijabla naziv="DomainObject.Predmet.StrankaListFormatedOIB_1">
      <item>Porezna uprava Područni ured Sjeverna Hrvatska, OIB 18683136487</item>
    </derivirana_varijabla>
  </DomainObject.Predmet.StrankaListFormatedOIB>
  <DomainObject.Predmet.StrankaListFormatedWithAdress>
    <izvorni_sadrzaj>
      <item>Porezna uprava Područni ured Sjeverna Hrvatska, Graberje 1, 42000 Varaždin</item>
    </izvorni_sadrzaj>
    <derivirana_varijabla naziv="DomainObject.Predmet.StrankaListFormatedWithAdress_1">
      <item>Porezna uprava Područni ured Sjeverna Hrvatska, Graberje 1, 42000 Varaždin</item>
    </derivirana_varijabla>
  </DomainObject.Predmet.StrankaListFormatedWithAdress>
  <DomainObject.Predmet.StrankaListFormatedWithAdressOIB>
    <izvorni_sadrzaj>
      <item>Porezna uprava Područni ured Sjeverna Hrvatska, OIB 18683136487, Graberje 1, 42000 Varaždin</item>
    </izvorni_sadrzaj>
    <derivirana_varijabla naziv="DomainObject.Predmet.StrankaListFormatedWithAdressOIB_1">
      <item>Porezna uprava Područni ured Sjeverna Hrvatska, OIB 18683136487, Graberje 1, 42000 Varaždin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DAČO društvo s ograničenom odgovornošću za trgovinu i usluge zastupanog po punomoćniku Vinko Pečanić, stečajni upravitelj</item>
    </izvorni_sadrzaj>
    <derivirana_varijabla naziv="DomainObject.Predmet.ProtuStrankaListFormated_1">
      <item>DAČO društvo s ograničenom odgovornošću za trgovinu i usluge zastupanog po punomoćniku Vinko Pečanić, stečajni upravitelj</item>
    </derivirana_varijabla>
  </DomainObject.Predmet.ProtuStrankaListFormated>
  <DomainObject.Predmet.ProtuStrankaListFormatedOIB>
    <izvorni_sadrzaj>
      <item>DAČO društvo s ograničenom odgovornošću za trgovinu i usluge, OIB 69469352234 zastupanog po punomoćniku Vinko Pečanić, stečajni upravitelj</item>
    </izvorni_sadrzaj>
    <derivirana_varijabla naziv="DomainObject.Predmet.ProtuStrankaListFormatedOIB_1">
      <item>DAČO društvo s ograničenom odgovornošću za trgovinu i usluge, OIB 69469352234 zastupanog po punomoćniku Vinko Pečanić, stečajni upravitelj</item>
    </derivirana_varijabla>
  </DomainObject.Predmet.ProtuStrankaListFormatedOIB>
  <DomainObject.Predmet.ProtuStrankaListFormatedWithAdress>
    <izvorni_sadrzaj>
      <item>DAČO društvo s ograničenom odgovornošću za trgovinu i usluge, Podevčevo br. 183, 42220 Novi Marof zastupanog po punomoćniku Vinko Pečanić, stečajni upravitelj</item>
    </izvorni_sadrzaj>
    <derivirana_varijabla naziv="DomainObject.Predmet.ProtuStrankaListFormatedWithAdress_1">
      <item>DAČO društvo s ograničenom odgovornošću za trgovinu i usluge, Podevčevo br. 183, 42220 Novi Marof zastupanog po punomoćniku Vinko Pečanić, stečajni upravitelj</item>
    </derivirana_varijabla>
  </DomainObject.Predmet.ProtuStrankaListFormatedWithAdress>
  <DomainObject.Predmet.ProtuStrankaListFormatedWithAdressOIB>
    <izvorni_sadrzaj>
      <item>DAČO društvo s ograničenom odgovornošću za trgovinu i usluge, OIB 69469352234, Podevčevo br. 183, 42220 Novi Marof zastupanog po punomoćniku Vinko Pečanić, stečajni upravitelj</item>
    </izvorni_sadrzaj>
    <derivirana_varijabla naziv="DomainObject.Predmet.ProtuStrankaListFormatedWithAdressOIB_1">
      <item>DAČO društvo s ograničenom odgovornošću za trgovinu i usluge, OIB 69469352234, Podevčevo br. 183, 42220 Novi Marof zastupanog po punomoćniku Vinko Pečanić, stečajni upravitelj</item>
    </derivirana_varijabla>
  </DomainObject.Predmet.ProtuStrankaListFormatedWithAdressOIB>
  <DomainObject.Predmet.ProtuStrankaListNazivFormated>
    <izvorni_sadrzaj>
      <item>DAČO društvo s ograničenom odgovornošću za trgovinu i usluge</item>
    </izvorni_sadrzaj>
    <derivirana_varijabla naziv="DomainObject.Predmet.ProtuStrankaListNazivFormated_1">
      <item>DAČO društvo s ograničenom odgovornošću za trgovinu i usluge</item>
    </derivirana_varijabla>
  </DomainObject.Predmet.ProtuStrankaListNazivFormated>
  <DomainObject.Predmet.ProtuStrankaListNazivFormatedOIB>
    <izvorni_sadrzaj>
      <item>DAČO društvo s ograničenom odgovornošću za trgovinu i usluge, OIB 69469352234</item>
    </izvorni_sadrzaj>
    <derivirana_varijabla naziv="DomainObject.Predmet.ProtuStrankaListNazivFormatedOIB_1">
      <item>DAČO društvo s ograničenom odgovornošću za trgovinu i usluge, OIB 69469352234</item>
    </derivirana_varijabla>
  </DomainObject.Predmet.ProtuStrankaListNazivFormatedOIB>
  <DomainObject.Predmet.OstaliListFormated>
    <izvorni_sadrzaj>
      <item>Županijsko državno odvjetništvo u Varaždinu</item>
      <item>Božica Mavrić</item>
      <item>Mirjana Bogdanović-Kamber, zamjenik ŽDO</item>
      <item>DRAŽEN MAVRIĆ, prokurist</item>
      <item>Vinko Pečanić, stečajni upravitelj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</item>
    </izvorni_sadrzaj>
    <derivirana_varijabla naziv="DomainObject.Predmet.OstaliListFormated_1">
      <item>Županijsko državno odvjetništvo u Varaždinu</item>
      <item>Božica Mavrić</item>
      <item>Mirjana Bogdanović-Kamber, zamjenik ŽDO</item>
      <item>DRAŽEN MAVRIĆ, prokurist</item>
      <item>Vinko Pečanić, stečajni upravitelj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</item>
    </derivirana_varijabla>
  </DomainObject.Predmet.OstaliListFormated>
  <DomainObject.Predmet.OstaliListFormatedOIB>
    <izvorni_sadrzaj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usluge, OIB 57509775367</item>
    </izvorni_sadrzaj>
    <derivirana_varijabla naziv="DomainObject.Predmet.OstaliListFormatedOIB_1"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usluge, OIB 57509775367</item>
    </derivirana_varijabla>
  </DomainObject.Predmet.OstaliListFormatedOIB>
  <DomainObject.Predmet.OstaliListFormatedWithAdress>
    <izvorni_sadrzaj>
      <item>Županijsko državno odvjetništvo u Varaždinu</item>
      <item>Božica Mavrić, Podevčevo 183, 42220 Podevčevo</item>
      <item>Mirjana Bogdanović-Kamber, zamjenik ŽDO</item>
      <item>DRAŽEN MAVRIĆ, prokurist</item>
      <item>Vinko Pečanić, stečajni upravitelj,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usluge, Radnička cesta 41, 10000 Zagreb</item>
    </izvorni_sadrzaj>
    <derivirana_varijabla naziv="DomainObject.Predmet.OstaliListFormatedWithAdress_1">
      <item>Županijsko državno odvjetništvo u Varaždinu</item>
      <item>Božica Mavrić, Podevčevo 183, 42220 Podevčevo</item>
      <item>Mirjana Bogdanović-Kamber, zamjenik ŽDO</item>
      <item>DRAŽEN MAVRIĆ, prokurist</item>
      <item>Vinko Pečanić, stečajni upravitelj,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usluge, Radnička cesta 41, 10000 Zagreb</item>
    </derivirana_varijabla>
  </DomainObject.Predmet.OstaliListFormatedWithAdress>
  <DomainObject.Predmet.OstaliListFormatedWithAdressOIB>
    <izvorni_sadrzaj>
      <item>Županijsko državno odvjetništvo u Varaždinu</item>
      <item>Božica Mavrić, OIB 50737790204, Podevčevo 183, 42220 Podevčevo</item>
      <item>Mirjana Bogdanović-Kamber, zamjenik ŽDO</item>
      <item>DRAŽEN MAVRIĆ, prokurist</item>
      <item>Vinko Pečanić, stečajni upravitelj, OIB 03918439681,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usluge, OIB 57509775367, Radnička cesta 41, 10000 Zagreb</item>
    </izvorni_sadrzaj>
    <derivirana_varijabla naziv="DomainObject.Predmet.OstaliListFormatedWithAdressOIB_1">
      <item>Županijsko državno odvjetništvo u Varaždinu</item>
      <item>Božica Mavrić, OIB 50737790204, Podevčevo 183, 42220 Podevčevo</item>
      <item>Mirjana Bogdanović-Kamber, zamjenik ŽDO</item>
      <item>DRAŽEN MAVRIĆ, prokurist</item>
      <item>Vinko Pečanić, stečajni upravitelj, OIB 03918439681, Frankopanska br. 17., 34551 Lipik punomoćnik sudionika u postupku DAČO društvo s ograničenom odgovornošću za trgovinu i usluge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Županijsko državno odvjetništvo u Varaždinu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</item>
    </izvorni_sadrzaj>
    <derivirana_varijabla naziv="DomainObject.Predmet.OstaliListNazivFormated_1">
      <item>Županijsko državno odvjetništvo u Varaždinu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</item>
    </derivirana_varijabla>
  </DomainObject.Predmet.OstaliListNazivFormated>
  <DomainObject.Predmet.OstaliListNazivFormatedOIB>
    <izvorni_sadrzaj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usluge, OIB 57509775367</item>
    </izvorni_sadrzaj>
    <derivirana_varijabla naziv="DomainObject.Predmet.OstaliListNazivFormatedOIB_1">
      <item>Županijsko državno odvjetništvo u Varaždinu</item>
      <item>Božica Mavrić, OIB 50737790204</item>
      <item>Mirjana Bogdanović-Kamber, zamjenik ŽDO</item>
      <item>DRAŽEN MAVRIĆ, prokurist</item>
      <item>Vinko Pečanić, stečajni upravitelj, OIB 03918439681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St-746/2016-26</izvorni_sadrzaj>
    <derivirana_varijabla naziv="DomainObject.PoslovniBrojDokumenta_1">St-746/2016-26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DAČO društvo s ograničenom odgovornošću za trgovinu i usluge</izvorni_sadrzaj>
    <derivirana_varijabla naziv="DomainObject.Predmet.ProtustrankaIDrugi_1">DAČO društvo s ograničenom odgovornošću za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DAČO društvo s ograničenom odgovornošću za trgovinu i usluge, OIB 69469352234, Podevčevo br. 183, 42220 Novi Marof</izvorni_sadrzaj>
    <derivirana_varijabla naziv="DomainObject.Predmet.ProtustrankaIDrugiAdressOIB_1">DAČO društvo s ograničenom odgovornošću za trgovinu i usluge, OIB 69469352234, Podevčevo br. 183,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DAČO društvo s ograničenom odgovornošću za trgovinu i usluge</item>
      <item>Županijsko državno odvjetništvo u Varaždinu</item>
      <item>Porezna uprava Područni ured Sjeverna Hrvatska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</item>
    </izvorni_sadrzaj>
    <derivirana_varijabla naziv="DomainObject.Predmet.SudioniciListNaziv_1">
      <item>DAČO društvo s ograničenom odgovornošću za trgovinu i usluge</item>
      <item>Županijsko državno odvjetništvo u Varaždinu</item>
      <item>Porezna uprava Područni ured Sjeverna Hrvatska</item>
      <item>Božica Mavrić</item>
      <item>Mirjana Bogdanović-Kamber, zamjenik ŽDO</item>
      <item>DRAŽEN MAVRIĆ, prokurist</item>
      <item>Vinko Pečanić, stečajni upravitelj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</item>
    </derivirana_varijabla>
  </DomainObject.Predmet.SudioniciListNaziv>
  <DomainObject.Predmet.SudioniciListAdressOIB>
    <izvorni_sadrzaj>
      <item>DAČO društvo s ograničenom odgovornošću za trgovinu i usluge, OIB 69469352234, Podevčevo br. 183,42220 Novi Marof</item>
      <item>Županijsko državno odvjetništvo u Varaždinu</item>
      <item>Porezna uprava Područni ured Sjeverna Hrvatska, OIB 18683136487, Graberje 1,42000 Varaždin</item>
      <item>Božica Mavrić, OIB 50737790204, Podevčevo 183,42220 Podevčevo</item>
      <item>Mirjana Bogdanović-Kamber, zamjenik ŽDO</item>
      <item>DRAŽEN MAVRIĆ, prokurist</item>
      <item>Vinko Pečanić, stečajni upravitelj, OIB 03918439681, Frankopanska br. 17.,34551 Lipik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usluge, OIB 57509775367, Radnička cesta 41,10000 Zagreb</item>
    </izvorni_sadrzaj>
    <derivirana_varijabla naziv="DomainObject.Predmet.SudioniciListAdressOIB_1">
      <item>DAČO društvo s ograničenom odgovornošću za trgovinu i usluge, OIB 69469352234, Podevčevo br. 183,42220 Novi Marof</item>
      <item>Županijsko državno odvjetništvo u Varaždinu</item>
      <item>Porezna uprava Područni ured Sjeverna Hrvatska, OIB 18683136487, Graberje 1,42000 Varaždin</item>
      <item>Božica Mavrić, OIB 50737790204, Podevčevo 183,42220 Podevčevo</item>
      <item>Mirjana Bogdanović-Kamber, zamjenik ŽDO</item>
      <item>DRAŽEN MAVRIĆ, prokurist</item>
      <item>Vinko Pečanić, stečajni upravitelj, OIB 03918439681, Frankopanska br. 17.,34551 Lipik</item>
      <item>Mirjana Bogdanović-Kamber, zamjenik ŽDO</item>
      <item>zam. punomoćnika Davor Perlić, odvjetnički vježbenik za Zagrebačku banku d.d.</item>
      <item>Kristina Kotar za vjerovnika Zagrebačku banku d.d.</item>
      <item>Tomislav Mihalić, vl. obrta Mihatrans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08285-C271-4880-A638-7B4238F34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2783</properties:Characters>
  <properties:Lines>93</properties:Lines>
  <properties:Paragraphs>28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2018-11-08T12:26:00Z</cp:lastPrinted>
  <dcterms:modified xmlns:xsi="http://www.w3.org/2001/XMLSchema-instance" xsi:type="dcterms:W3CDTF">2018-11-08T12:29:00Z</dcterms:modified>
  <cp:revision>27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St-746/2016-26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