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2050" w14:paraId="be82050" w:rsidRDefault="003C45A8" w:rsidP="00F07172" w:rsidR="003C45A8">
      <w:pPr>
        <w:jc w:val="both"/>
        <w15:collapsed w:val="false"/>
      </w:pPr>
      <w:bookmarkStart w:name="_GoBack" w:id="0"/>
      <w:bookmarkEnd w:id="0"/>
    </w:p>
    <w:p w:rsidRDefault="003C45A8" w:rsidP="00D33CB8" w:rsidR="00F07172">
      <w:pPr>
        <w:ind w:firstLine="708"/>
        <w:jc w:val="both"/>
      </w:pPr>
      <w:r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CB8" w:rsidP="00D33CB8" w:rsidR="00D33CB8">
      <w:pPr>
        <w:ind w:firstLine="708"/>
        <w:jc w:val="both"/>
      </w:pPr>
    </w:p>
    <w:p w:rsidRDefault="003C45A8" w:rsidP="008312C9" w:rsidR="003C45A8">
      <w:pPr>
        <w:pStyle w:val="Bezproreda"/>
      </w:pPr>
      <w:r>
        <w:t>TRGOVAČKI SUD U OSIJEKU</w:t>
      </w:r>
    </w:p>
    <w:p w:rsidRDefault="003C45A8" w:rsidP="008312C9" w:rsidR="003C45A8">
      <w:pPr>
        <w:pStyle w:val="Bezproreda"/>
      </w:pPr>
      <w:r>
        <w:t>STALNA SLUŽBA U SLAVONSKOM BRODU</w:t>
      </w:r>
    </w:p>
    <w:p w:rsidRDefault="003C45A8" w:rsidP="008312C9" w:rsidR="008312C9">
      <w:pPr>
        <w:pStyle w:val="Bezproreda"/>
      </w:pPr>
      <w:r>
        <w:t>Trg pobjede 13                                                                                    </w:t>
      </w:r>
    </w:p>
    <w:p w:rsidRDefault="003C45A8" w:rsidP="008312C9" w:rsidR="003C45A8" w:rsidRPr="008312C9">
      <w:pPr>
        <w:pStyle w:val="Bezproreda"/>
      </w:pPr>
      <w:r>
        <w:t>35000 Slavonski Brod</w:t>
      </w:r>
      <w:r w:rsidR="008312C9" w:rsidRPr="008312C9">
        <w:t xml:space="preserve"> </w:t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  <w:t>Broj: 2/</w:t>
      </w:r>
      <w:r w:rsidRPr="008312C9">
        <w:t>St-</w:t>
      </w:r>
      <w:r w:rsidR="00CD4A60">
        <w:t>89</w:t>
      </w:r>
      <w:r w:rsidRPr="008312C9">
        <w:t>/</w:t>
      </w:r>
      <w:r w:rsidR="00CD4A60">
        <w:t>2012</w:t>
      </w:r>
      <w:r w:rsidRPr="008312C9">
        <w:t>-</w:t>
      </w:r>
      <w:r w:rsidR="00CD4A60">
        <w:t>64</w:t>
      </w:r>
    </w:p>
    <w:p w:rsidRDefault="003C45A8" w:rsidP="008312C9" w:rsidR="003C45A8">
      <w:pPr>
        <w:pStyle w:val="Bezproreda"/>
      </w:pPr>
    </w:p>
    <w:p w:rsidRDefault="003C45A8" w:rsidP="003C45A8" w:rsidR="003C45A8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3C45A8" w:rsidP="003C45A8" w:rsidR="003C45A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            TRGOVAČKI SUD U  OSIJEKU, STALNA SLUŽBA U SLAVONSKOM BRODU, po </w:t>
      </w:r>
      <w:r w:rsidR="008312C9">
        <w:rPr>
          <w:color w:val="222222"/>
        </w:rPr>
        <w:t>sucu Davorinu Pavičić</w:t>
      </w:r>
      <w:r>
        <w:rPr>
          <w:color w:val="222222"/>
        </w:rPr>
        <w:t xml:space="preserve">, </w:t>
      </w:r>
      <w:r w:rsidRPr="00305B38">
        <w:rPr>
          <w:color w:val="222222"/>
        </w:rPr>
        <w:t>u pravnoj stvari predlagatelja</w:t>
      </w:r>
      <w:r w:rsidR="00305B38" w:rsidRPr="00305B38">
        <w:rPr>
          <w:color w:val="222222"/>
        </w:rPr>
        <w:t xml:space="preserve"> RH Ministarstvo financija, Porezna uprava Slavonski Brod</w:t>
      </w:r>
      <w:r w:rsidRPr="008D461E">
        <w:rPr>
          <w:b/>
          <w:color w:val="222222"/>
        </w:rPr>
        <w:t xml:space="preserve">, </w:t>
      </w:r>
      <w:r w:rsidRPr="00305B38">
        <w:rPr>
          <w:color w:val="222222"/>
        </w:rPr>
        <w:t>povodom prijedloga za otvaranje stečajnog postupka  nad dužnikom </w:t>
      </w:r>
      <w:r>
        <w:rPr>
          <w:color w:val="222222"/>
        </w:rPr>
        <w:t xml:space="preserve"> </w:t>
      </w:r>
      <w:r w:rsidR="00CD4A60">
        <w:rPr>
          <w:color w:val="222222"/>
        </w:rPr>
        <w:t xml:space="preserve">KAMEN GRADNJA d.o.o. u stečaju GORNJA VRBA, </w:t>
      </w:r>
      <w:proofErr w:type="spellStart"/>
      <w:r w:rsidR="00CD4A60">
        <w:rPr>
          <w:color w:val="222222"/>
        </w:rPr>
        <w:t>Vrbska</w:t>
      </w:r>
      <w:proofErr w:type="spellEnd"/>
      <w:r w:rsidR="00CD4A60">
        <w:rPr>
          <w:color w:val="222222"/>
        </w:rPr>
        <w:t xml:space="preserve"> 17, OIB: 59552143032, </w:t>
      </w:r>
      <w:r w:rsidR="008312C9" w:rsidRPr="00CD4A60">
        <w:t xml:space="preserve">zastupano po stečajnom </w:t>
      </w:r>
      <w:r w:rsidRPr="00CD4A60">
        <w:t>upravitelju</w:t>
      </w:r>
      <w:r w:rsidRPr="00CD4A60">
        <w:rPr>
          <w:b/>
        </w:rPr>
        <w:t xml:space="preserve"> </w:t>
      </w:r>
      <w:r w:rsidR="00CD4A60" w:rsidRPr="00CD4A60">
        <w:t>Krešimiru Tomac</w:t>
      </w:r>
      <w:r w:rsidR="00CD4A60">
        <w:rPr>
          <w:b/>
        </w:rPr>
        <w:t xml:space="preserve"> </w:t>
      </w:r>
      <w:r w:rsidR="008312C9" w:rsidRPr="00CD4A60">
        <w:t xml:space="preserve">iz </w:t>
      </w:r>
      <w:r w:rsidR="00CD4A60" w:rsidRPr="00CD4A60">
        <w:t>Slavonskog Broda</w:t>
      </w:r>
      <w:r w:rsidR="00CD4A60">
        <w:rPr>
          <w:b/>
        </w:rPr>
        <w:t xml:space="preserve">, </w:t>
      </w:r>
      <w:r w:rsidR="00CD4A60" w:rsidRPr="00CD4A60">
        <w:t>Tome Bakača 35</w:t>
      </w:r>
      <w:r w:rsidR="008312C9" w:rsidRPr="00CD4A60">
        <w:rPr>
          <w:b/>
        </w:rPr>
        <w:t xml:space="preserve">, </w:t>
      </w:r>
      <w:r>
        <w:rPr>
          <w:color w:val="222222"/>
        </w:rPr>
        <w:t>dana</w:t>
      </w:r>
      <w:r w:rsidR="008312C9">
        <w:rPr>
          <w:color w:val="222222"/>
        </w:rPr>
        <w:t xml:space="preserve"> </w:t>
      </w:r>
      <w:r w:rsidR="00CD4A60">
        <w:rPr>
          <w:color w:val="222222"/>
        </w:rPr>
        <w:t>13</w:t>
      </w:r>
      <w:r>
        <w:rPr>
          <w:color w:val="222222"/>
        </w:rPr>
        <w:t xml:space="preserve">. </w:t>
      </w:r>
      <w:r w:rsidR="00CD4A60">
        <w:rPr>
          <w:color w:val="222222"/>
        </w:rPr>
        <w:t>rujna</w:t>
      </w:r>
      <w:r>
        <w:rPr>
          <w:color w:val="222222"/>
        </w:rPr>
        <w:t xml:space="preserve"> 2017.</w:t>
      </w:r>
    </w:p>
    <w:p w:rsidRDefault="003C45A8" w:rsidP="003C45A8" w:rsidR="003C45A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                                                                   z a k l j u č i o  j e   </w:t>
      </w:r>
    </w:p>
    <w:p w:rsidRDefault="003C45A8" w:rsidP="003C45A8" w:rsidR="003C45A8">
      <w:pPr>
        <w:jc w:val="both"/>
      </w:pPr>
    </w:p>
    <w:p w:rsidRDefault="003C45A8" w:rsidP="003C45A8" w:rsidR="003C45A8">
      <w:pPr>
        <w:ind w:firstLine="708"/>
        <w:jc w:val="both"/>
        <w:rPr>
          <w:b/>
          <w:bCs/>
          <w:u w:val="single"/>
        </w:rPr>
      </w:pPr>
      <w:r>
        <w:t>Određuje se završno ročište za dan</w:t>
      </w:r>
      <w:r>
        <w:rPr>
          <w:b/>
          <w:bCs/>
          <w:u w:val="single"/>
        </w:rPr>
        <w:t xml:space="preserve"> </w:t>
      </w:r>
      <w:r w:rsidR="00CD4A60">
        <w:rPr>
          <w:b/>
          <w:bCs/>
          <w:u w:val="single"/>
        </w:rPr>
        <w:t>23</w:t>
      </w:r>
      <w:r>
        <w:rPr>
          <w:b/>
          <w:bCs/>
          <w:u w:val="single"/>
        </w:rPr>
        <w:t xml:space="preserve">. </w:t>
      </w:r>
      <w:r w:rsidR="008312C9">
        <w:rPr>
          <w:b/>
          <w:bCs/>
          <w:u w:val="single"/>
        </w:rPr>
        <w:t>listopada</w:t>
      </w:r>
      <w:r>
        <w:rPr>
          <w:b/>
          <w:bCs/>
          <w:u w:val="single"/>
        </w:rPr>
        <w:t xml:space="preserve"> 2017. u 9,</w:t>
      </w:r>
      <w:r w:rsidR="008312C9">
        <w:rPr>
          <w:b/>
          <w:bCs/>
          <w:u w:val="single"/>
        </w:rPr>
        <w:t>0</w:t>
      </w:r>
      <w:r>
        <w:rPr>
          <w:b/>
          <w:bCs/>
          <w:u w:val="single"/>
        </w:rPr>
        <w:t xml:space="preserve">0 sati u prostorijama ove stalne službe, III kat, soba </w:t>
      </w:r>
      <w:r w:rsidR="008312C9">
        <w:rPr>
          <w:b/>
          <w:bCs/>
          <w:u w:val="single"/>
        </w:rPr>
        <w:t>77</w:t>
      </w:r>
      <w:r>
        <w:rPr>
          <w:b/>
          <w:bCs/>
          <w:u w:val="single"/>
        </w:rPr>
        <w:t xml:space="preserve">, Trg pobjede 13, Slavonski Brod. </w:t>
      </w:r>
    </w:p>
    <w:p w:rsidRDefault="003C45A8" w:rsidP="003C45A8" w:rsidR="003C45A8">
      <w:pPr>
        <w:ind w:firstLine="708"/>
        <w:jc w:val="both"/>
      </w:pPr>
      <w:r>
        <w:t>Na ročište se pozivaju stečajni upravitelj, svi vjerovnici i zainteresirane osobe.</w:t>
      </w:r>
    </w:p>
    <w:p w:rsidRDefault="003C45A8" w:rsidP="003C45A8" w:rsidR="003C45A8">
      <w:pPr>
        <w:ind w:firstLine="708"/>
        <w:jc w:val="both"/>
      </w:pPr>
      <w:r>
        <w:t>Pozivaju se vjerovnici staviti prigovore na završni račun.</w:t>
      </w:r>
    </w:p>
    <w:p w:rsidRDefault="003C45A8" w:rsidP="003C45A8" w:rsidR="003C45A8">
      <w:pPr>
        <w:jc w:val="both"/>
      </w:pPr>
    </w:p>
    <w:p w:rsidRDefault="003C45A8" w:rsidP="003C45A8" w:rsidR="003C45A8">
      <w:pPr>
        <w:jc w:val="center"/>
      </w:pPr>
      <w:r>
        <w:t>Obrazloženje</w:t>
      </w:r>
    </w:p>
    <w:p w:rsidRDefault="003C45A8" w:rsidP="003C45A8" w:rsidR="003C45A8">
      <w:pPr>
        <w:jc w:val="both"/>
      </w:pPr>
    </w:p>
    <w:p w:rsidRDefault="003C45A8" w:rsidP="003C45A8" w:rsidR="003C45A8">
      <w:pPr>
        <w:ind w:firstLine="708"/>
        <w:jc w:val="both"/>
      </w:pPr>
      <w:r>
        <w:t xml:space="preserve">Stečajni upravitelj </w:t>
      </w:r>
      <w:r w:rsidR="00CD4A60">
        <w:t>Krešimir Tomac</w:t>
      </w:r>
      <w:r>
        <w:t xml:space="preserve"> je sudu dostavio završni račun i izvještaj koji je obavljen s danom </w:t>
      </w:r>
      <w:r w:rsidR="00CD4A60">
        <w:t>11</w:t>
      </w:r>
      <w:r>
        <w:t>.</w:t>
      </w:r>
      <w:r w:rsidR="008312C9">
        <w:t xml:space="preserve"> </w:t>
      </w:r>
      <w:r w:rsidR="00CD4A60">
        <w:t>rujna</w:t>
      </w:r>
      <w:r w:rsidR="008312C9">
        <w:t xml:space="preserve"> </w:t>
      </w:r>
      <w:r>
        <w:t>2017. na e</w:t>
      </w:r>
      <w:r w:rsidR="008312C9">
        <w:t>-</w:t>
      </w:r>
      <w:r>
        <w:t xml:space="preserve">Oglasnoj ploči ovog suda, a prilozi istog dostupi su na uvid u sudskom spisu. </w:t>
      </w:r>
    </w:p>
    <w:p w:rsidRDefault="003C45A8" w:rsidP="003C45A8" w:rsidR="003C45A8">
      <w:pPr>
        <w:ind w:firstLine="708"/>
        <w:jc w:val="both"/>
      </w:pPr>
      <w:r>
        <w:t xml:space="preserve">Na završnom ročištu održat će se rasprava vezano za davanje suglasnosti vezano za završni račun, raspravljat će se o završnom računu stečajnog upravitelja i eventualnim prigovorima na isti, odlučiti o naplati potraživanja stečajne mase, nakon okončanja stečajnog postupka. </w:t>
      </w:r>
    </w:p>
    <w:p w:rsidRDefault="003C45A8" w:rsidP="003C45A8" w:rsidR="003C45A8"/>
    <w:p w:rsidRDefault="003C45A8" w:rsidP="003C45A8" w:rsidR="003C45A8">
      <w:pPr>
        <w:jc w:val="both"/>
      </w:pPr>
      <w:r>
        <w:t>                                                 U Slav</w:t>
      </w:r>
      <w:r w:rsidR="008312C9">
        <w:t>onskom</w:t>
      </w:r>
      <w:r>
        <w:t xml:space="preserve"> Brodu </w:t>
      </w:r>
      <w:r w:rsidR="00CD4A60">
        <w:rPr>
          <w:color w:val="222222"/>
        </w:rPr>
        <w:t>13</w:t>
      </w:r>
      <w:r w:rsidR="008312C9">
        <w:rPr>
          <w:color w:val="222222"/>
        </w:rPr>
        <w:t>.</w:t>
      </w:r>
      <w:r>
        <w:rPr>
          <w:color w:val="222222"/>
        </w:rPr>
        <w:t xml:space="preserve"> </w:t>
      </w:r>
      <w:r w:rsidR="00CD4A60">
        <w:rPr>
          <w:color w:val="222222"/>
        </w:rPr>
        <w:t>rujna</w:t>
      </w:r>
      <w:r>
        <w:rPr>
          <w:color w:val="222222"/>
        </w:rPr>
        <w:t xml:space="preserve"> 2017.</w:t>
      </w:r>
    </w:p>
    <w:p w:rsidRDefault="003C45A8" w:rsidP="003C45A8" w:rsidR="003C45A8"/>
    <w:p w:rsidRDefault="00305B38" w:rsidP="003C45A8" w:rsidR="00305B38"/>
    <w:p w:rsidRDefault="003C45A8" w:rsidP="003C45A8" w:rsidR="003C45A8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       </w:t>
      </w:r>
      <w:r w:rsidR="008312C9">
        <w:t>Stečajni</w:t>
      </w:r>
      <w:r>
        <w:t xml:space="preserve"> </w:t>
      </w:r>
      <w:r w:rsidR="008312C9">
        <w:t>sudac</w:t>
      </w:r>
      <w:r>
        <w:t>:</w:t>
      </w:r>
    </w:p>
    <w:p w:rsidRDefault="00305B38" w:rsidP="003C45A8" w:rsidR="00305B38"/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</w:t>
      </w:r>
      <w:r w:rsidR="008312C9">
        <w:t xml:space="preserve">     </w:t>
      </w:r>
      <w:r>
        <w:t>  </w:t>
      </w:r>
      <w:r w:rsidR="008312C9">
        <w:t>Davorin Pavičić</w:t>
      </w:r>
    </w:p>
    <w:p w:rsidRDefault="003C45A8" w:rsidP="003C45A8" w:rsidR="003C45A8"/>
    <w:p w:rsidRDefault="003C45A8" w:rsidP="003C45A8" w:rsidR="003C45A8">
      <w:pPr>
        <w:ind w:left="540"/>
      </w:pPr>
    </w:p>
    <w:p w:rsidRDefault="008312C9" w:rsidP="00305B38" w:rsidR="008312C9"/>
    <w:p w:rsidRDefault="00305B38" w:rsidP="00305B38" w:rsidR="00305B38"/>
    <w:p w:rsidRDefault="00305B38" w:rsidP="00305B38" w:rsidR="00305B38">
      <w:r>
        <w:lastRenderedPageBreak/>
        <w:t xml:space="preserve">DNA: </w:t>
      </w:r>
    </w:p>
    <w:p w:rsidRDefault="008312C9" w:rsidP="003C45A8" w:rsidR="00946A00">
      <w:pPr>
        <w:pStyle w:val="Odlomakpopisa"/>
        <w:numPr>
          <w:ilvl w:val="0"/>
          <w:numId w:val="1"/>
        </w:numPr>
      </w:pPr>
      <w:r>
        <w:t>Objaviti na e-</w:t>
      </w:r>
      <w:r w:rsidR="003C45A8">
        <w:t>Oglasnoj ploči suda</w:t>
      </w:r>
    </w:p>
    <w:p w:rsidRDefault="00CD4A60" w:rsidP="003C45A8" w:rsidR="003C45A8">
      <w:pPr>
        <w:pStyle w:val="Odlomakpopisa"/>
        <w:numPr>
          <w:ilvl w:val="0"/>
          <w:numId w:val="1"/>
        </w:numPr>
      </w:pPr>
      <w:r>
        <w:t>Krešimiru Tomac</w:t>
      </w:r>
      <w:r w:rsidR="00946A00">
        <w:t>, stečajni upravitelj</w:t>
      </w:r>
      <w:r w:rsidR="003C45A8">
        <w:t xml:space="preserve">       </w:t>
      </w:r>
    </w:p>
    <w:p w:rsidRDefault="003C45A8" w:rsidP="003C45A8" w:rsidR="003C45A8"/>
    <w:p w:rsidRDefault="00264428" w:rsidR="00264428"/>
    <w:sectPr w:rsidR="00264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A8"/>
    <w:rsid w:val="00264428"/>
    <w:rsid w:val="00305B38"/>
    <w:rsid w:val="003C45A8"/>
    <w:rsid w:val="008312C9"/>
    <w:rsid w:val="008D461E"/>
    <w:rsid w:val="00946A00"/>
    <w:rsid w:val="00981FA3"/>
    <w:rsid w:val="00CD4A60"/>
    <w:rsid w:val="00D33CB8"/>
    <w:rsid w:val="00F0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A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A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9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2181.C4D8B2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- GRADNJA  d.o.o. GORNJA VRBA</izvorni_sadrzaj>
    <derivirana_varijabla naziv="DomainObject.Predmet.ProtustrankaFormated_1">  KAMEN - GRADNJA  d.o.o. GORNJA VRBA</derivirana_varijabla>
  </DomainObject.Predmet.ProtustrankaFormated>
  <DomainObject.Predmet.ProtustrankaFormatedOIB>
    <izvorni_sadrzaj>  KAMEN - GRADNJA  d.o.o. GORNJA VRBA, OIB 59552143032</izvorni_sadrzaj>
    <derivirana_varijabla naziv="DomainObject.Predmet.ProtustrankaFormatedOIB_1">  KAMEN - GRADNJA  d.o.o. GORNJA VRBA, OIB 59552143032</derivirana_varijabla>
  </DomainObject.Predmet.ProtustrankaFormatedOIB>
  <DomainObject.Predmet.ProtustrankaFormatedWithAdress>
    <izvorni_sadrzaj> KAMEN - GRADNJA  d.o.o. GORNJA VRBA, Vrbska 17, 35207 Gornja Vrba</izvorni_sadrzaj>
    <derivirana_varijabla naziv="DomainObject.Predmet.ProtustrankaFormatedWithAdress_1"> KAMEN - GRADNJA  d.o.o. GORNJA VRBA, Vrbska 17, 35207 Gornja Vrba</derivirana_varijabla>
  </DomainObject.Predmet.ProtustrankaFormatedWithAdress>
  <DomainObject.Predmet.ProtustrankaFormatedWithAdressOIB>
    <izvorni_sadrzaj> KAMEN - GRADNJA  d.o.o. GORNJA VRBA, OIB 59552143032, Vrbska 17, 35207 Gornja Vrba</izvorni_sadrzaj>
    <derivirana_varijabla naziv="DomainObject.Predmet.ProtustrankaFormatedWithAdressOIB_1"> KAMEN - GRADNJA  d.o.o. GORNJA VRBA, OIB 59552143032, Vrbska 17, 35207 Gornja Vrba</derivirana_varijabla>
  </DomainObject.Predmet.ProtustrankaFormatedWithAdressOIB>
  <DomainObject.Predmet.ProtustrankaWithAdress>
    <izvorni_sadrzaj>KAMEN - GRADNJA  d.o.o. GORNJA VRBA Vrbska 17, 35207 Gornja Vrba</izvorni_sadrzaj>
    <derivirana_varijabla naziv="DomainObject.Predmet.ProtustrankaWithAdress_1">KAMEN - GRADNJA  d.o.o. GORNJA VRBA Vrbska 17, 35207 Gornja Vrba</derivirana_varijabla>
  </DomainObject.Predmet.ProtustrankaWithAdress>
  <DomainObject.Predmet.ProtustrankaWithAdressOIB>
    <izvorni_sadrzaj>KAMEN - GRADNJA  d.o.o. GORNJA VRBA, OIB 59552143032, Vrbska 17, 35207 Gornja Vrba</izvorni_sadrzaj>
    <derivirana_varijabla naziv="DomainObject.Predmet.ProtustrankaWithAdressOIB_1">KAMEN - GRADNJA  d.o.o. GORNJA VRBA, OIB 59552143032, Vrbska 17, 35207 Gornja Vrba</derivirana_varijabla>
  </DomainObject.Predmet.ProtustrankaWithAdressOIB>
  <DomainObject.Predmet.ProtustrankaNazivFormated>
    <izvorni_sadrzaj>KAMEN - GRADNJA  d.o.o. GORNJA VRBA</izvorni_sadrzaj>
    <derivirana_varijabla naziv="DomainObject.Predmet.ProtustrankaNazivFormated_1">KAMEN - GRADNJA  d.o.o. GORNJA VRBA</derivirana_varijabla>
  </DomainObject.Predmet.ProtustrankaNazivFormated>
  <DomainObject.Predmet.ProtustrankaNazivFormatedOIB>
    <izvorni_sadrzaj>KAMEN - GRADNJA  d.o.o. GORNJA VRBA, OIB 59552143032</izvorni_sadrzaj>
    <derivirana_varijabla naziv="DomainObject.Predmet.ProtustrankaNazivFormatedOIB_1">KAMEN - GRADNJA  d.o.o. GORNJA VRBA, OIB 59552143032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POEZNA UPRAVA PU SLAVONSKI BROD</izvorni_sadrzaj>
    <derivirana_varijabla naziv="DomainObject.Predmet.StrankaFormated_1">  RH MINISTARSTVO FINANCIJA POEZNA UPRAVA PU SLAVONSKI BROD</derivirana_varijabla>
  </DomainObject.Predmet.StrankaFormated>
  <DomainObject.Predmet.StrankaFormatedOIB>
    <izvorni_sadrzaj>  RH MINISTARSTVO FINANCIJA POEZNA UPRAVA PU SLAVONSKI BROD, OIB 18683136487</izvorni_sadrzaj>
    <derivirana_varijabla naziv="DomainObject.Predmet.StrankaFormatedOIB_1">  RH MINISTARSTVO FINANCIJA POEZNA UPRAVA PU SLAVONSKI BROD, OIB 18683136487</derivirana_varijabla>
  </DomainObject.Predmet.StrankaFormatedOIB>
  <DomainObject.Predmet.StrankaFormatedWithAdress>
    <izvorni_sadrzaj> RH MINISTARSTVO FINANCIJA POEZNA UPRAVA PU SLAVONSKI BROD, 35000 Slavonski Brod</izvorni_sadrzaj>
    <derivirana_varijabla naziv="DomainObject.Predmet.StrankaFormatedWithAdress_1"> RH MINISTARSTVO FINANCIJA POEZNA UPRAVA PU SLAVONSKI BROD, 35000 Slavonski Brod</derivirana_varijabla>
  </DomainObject.Predmet.StrankaFormatedWithAdress>
  <DomainObject.Predmet.StrankaFormatedWithAdressOIB>
    <izvorni_sadrzaj> RH MINISTARSTVO FINANCIJA POEZNA UPRAVA PU SLAVONSKI BROD, OIB 18683136487, 35000 Slavonski Brod</izvorni_sadrzaj>
    <derivirana_varijabla naziv="DomainObject.Predmet.StrankaFormatedWithAdressOIB_1"> RH MINISTARSTVO FINANCIJA POEZNA UPRAVA PU SLAVONSKI BROD, OIB 18683136487, 35000 Slavonski Brod</derivirana_varijabla>
  </DomainObject.Predmet.StrankaFormatedWithAdressOIB>
  <DomainObject.Predmet.StrankaWithAdress>
    <izvorni_sadrzaj>RH MINISTARSTVO FINANCIJA POEZNA UPRAVA PU SLAVONSKI BROD 35000 Slavonski Brod</izvorni_sadrzaj>
    <derivirana_varijabla naziv="DomainObject.Predmet.StrankaWithAdress_1">RH MINISTARSTVO FINANCIJA POEZNA UPRAVA PU SLAVONSKI BROD 35000 Slavonski Brod</derivirana_varijabla>
  </DomainObject.Predmet.StrankaWithAdress>
  <DomainObject.Predmet.StrankaWithAdressOIB>
    <izvorni_sadrzaj>RH MINISTARSTVO FINANCIJA POEZNA UPRAVA PU SLAVONSKI BROD, OIB 18683136487, 35000 Slavonski Brod</izvorni_sadrzaj>
    <derivirana_varijabla naziv="DomainObject.Predmet.StrankaWithAdressOIB_1">RH MINISTARSTVO FINANCIJA POEZNA UPRAVA PU SLAVONSKI BROD, OIB 18683136487, 35000 Slavonski Brod</derivirana_varijabla>
  </DomainObject.Predmet.StrankaWithAdressOIB>
  <DomainObject.Predmet.StrankaNazivFormated>
    <izvorni_sadrzaj>RH MINISTARSTVO FINANCIJA POEZNA UPRAVA PU SLAVONSKI BROD</izvorni_sadrzaj>
    <derivirana_varijabla naziv="DomainObject.Predmet.StrankaNazivFormated_1">RH MINISTARSTVO FINANCIJA POEZNA UPRAVA PU SLAVONSKI BROD</derivirana_varijabla>
  </DomainObject.Predmet.StrankaNazivFormated>
  <DomainObject.Predmet.StrankaNazivFormatedOIB>
    <izvorni_sadrzaj>RH MINISTARSTVO FINANCIJA POEZNA UPRAVA PU SLAVONSKI BROD, OIB 18683136487</izvorni_sadrzaj>
    <derivirana_varijabla naziv="DomainObject.Predmet.StrankaNazivFormatedOIB_1">RH MINISTARSTVO FINANCIJA POEZNA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POEZNA UPRAVA PU SLAVONSKI BROD</item>
    </izvorni_sadrzaj>
    <derivirana_varijabla naziv="DomainObject.Predmet.StrankaListFormated_1">
      <item>RH MINISTARSTVO FINANCIJA POEZNA UPRAVA PU SLAVONSKI BROD</item>
    </derivirana_varijabla>
  </DomainObject.Predmet.StrankaListFormated>
  <DomainObject.Predmet.StrankaListFormatedOIB>
    <izvorni_sadrzaj>
      <item>RH MINISTARSTVO FINANCIJA POEZNA UPRAVA PU SLAVONSKI BROD, OIB 18683136487</item>
    </izvorni_sadrzaj>
    <derivirana_varijabla naziv="DomainObject.Predmet.StrankaListFormatedOIB_1">
      <item>RH MINISTARSTVO FINANCIJA POEZNA UPRAVA PU SLAVONSKI BROD, OIB 18683136487</item>
    </derivirana_varijabla>
  </DomainObject.Predmet.StrankaListFormatedOIB>
  <DomainObject.Predmet.StrankaListFormatedWithAdress>
    <izvorni_sadrzaj>
      <item>RH MINISTARSTVO FINANCIJA POEZNA UPRAVA PU SLAVONSKI BROD, 35000 Slavonski Brod</item>
    </izvorni_sadrzaj>
    <derivirana_varijabla naziv="DomainObject.Predmet.StrankaListFormatedWithAdress_1">
      <item>RH MINISTARSTVO FINANCIJA POEZNA UPRAVA PU SLAVONSKI BROD, 35000 Slavonski Brod</item>
    </derivirana_varijabla>
  </DomainObject.Predmet.StrankaListFormatedWithAdress>
  <DomainObject.Predmet.StrankaListFormatedWithAdressOIB>
    <izvorni_sadrzaj>
      <item>RH MINISTARSTVO FINANCIJA POEZNA UPRAVA PU SLAVONSKI BROD, OIB 18683136487, 35000 Slavonski Brod</item>
    </izvorni_sadrzaj>
    <derivirana_varijabla naziv="DomainObject.Predmet.StrankaListFormatedWithAdressOIB_1">
      <item>RH MINISTARSTVO FINANCIJA POEZNA UPRAVA PU SLAVONSKI BROD, OIB 18683136487, 35000 Slavonski Brod</item>
    </derivirana_varijabla>
  </DomainObject.Predmet.StrankaListFormatedWithAdressOIB>
  <DomainObject.Predmet.StrankaListNazivFormated>
    <izvorni_sadrzaj>
      <item>RH MINISTARSTVO FINANCIJA POEZNA UPRAVA PU SLAVONSKI BROD</item>
    </izvorni_sadrzaj>
    <derivirana_varijabla naziv="DomainObject.Predmet.StrankaListNazivFormated_1">
      <item>RH MINISTARSTVO FINANCIJA POEZNA UPRAVA PU SLAVONSKI BROD</item>
    </derivirana_varijabla>
  </DomainObject.Predmet.StrankaListNazivFormated>
  <DomainObject.Predmet.StrankaListNazivFormatedOIB>
    <izvorni_sadrzaj>
      <item>RH MINISTARSTVO FINANCIJA POEZNA UPRAVA PU SLAVONSKI BROD, OIB 18683136487</item>
    </izvorni_sadrzaj>
    <derivirana_varijabla naziv="DomainObject.Predmet.StrankaListNazivFormatedOIB_1">
      <item>RH MINISTARSTVO FINANCIJA POEZNA UPRAVA PU SLAVONSKI BROD, OIB 18683136487</item>
    </derivirana_varijabla>
  </DomainObject.Predmet.StrankaListNazivFormatedOIB>
  <DomainObject.Predmet.ProtuStrankaListFormated>
    <izvorni_sadrzaj>
      <item>KAMEN - GRADNJA  d.o.o. GORNJA VRBA</item>
    </izvorni_sadrzaj>
    <derivirana_varijabla naziv="DomainObject.Predmet.ProtuStrankaListFormated_1">
      <item>KAMEN - GRADNJA  d.o.o. GORNJA VRBA</item>
    </derivirana_varijabla>
  </DomainObject.Predmet.ProtuStrankaListFormated>
  <DomainObject.Predmet.ProtuStrankaListFormatedOIB>
    <izvorni_sadrzaj>
      <item>KAMEN - GRADNJA  d.o.o. GORNJA VRBA, OIB 59552143032</item>
    </izvorni_sadrzaj>
    <derivirana_varijabla naziv="DomainObject.Predmet.ProtuStrankaListFormatedOIB_1">
      <item>KAMEN - GRADNJA  d.o.o. GORNJA VRBA, OIB 59552143032</item>
    </derivirana_varijabla>
  </DomainObject.Predmet.ProtuStrankaListFormatedOIB>
  <DomainObject.Predmet.ProtuStrankaListFormatedWithAdress>
    <izvorni_sadrzaj>
      <item>KAMEN - GRADNJA  d.o.o. GORNJA VRBA, Vrbska 17, 35207 Gornja Vrba</item>
    </izvorni_sadrzaj>
    <derivirana_varijabla naziv="DomainObject.Predmet.ProtuStrankaListFormatedWithAdress_1">
      <item>KAMEN - GRADNJA  d.o.o. GORNJA VRBA, Vrbska 17, 35207 Gornja Vrba</item>
    </derivirana_varijabla>
  </DomainObject.Predmet.ProtuStrankaListFormatedWithAdress>
  <DomainObject.Predmet.ProtuStrankaListFormatedWithAdressOIB>
    <izvorni_sadrzaj>
      <item>KAMEN - GRADNJA  d.o.o. GORNJA VRBA, OIB 59552143032, Vrbska 17, 35207 Gornja Vrba</item>
    </izvorni_sadrzaj>
    <derivirana_varijabla naziv="DomainObject.Predmet.ProtuStrankaListFormatedWithAdressOIB_1">
      <item>KAMEN - GRADNJA  d.o.o. GORNJA VRBA, OIB 59552143032, Vrbska 17, 35207 Gornja Vrba</item>
    </derivirana_varijabla>
  </DomainObject.Predmet.ProtuStrankaListFormatedWithAdressOIB>
  <DomainObject.Predmet.ProtuStrankaListNazivFormated>
    <izvorni_sadrzaj>
      <item>KAMEN - GRADNJA  d.o.o. GORNJA VRBA</item>
    </izvorni_sadrzaj>
    <derivirana_varijabla naziv="DomainObject.Predmet.ProtuStrankaListNazivFormated_1">
      <item>KAMEN - GRADNJA  d.o.o. GORNJA VRBA</item>
    </derivirana_varijabla>
  </DomainObject.Predmet.ProtuStrankaListNazivFormated>
  <DomainObject.Predmet.ProtuStrankaListNazivFormatedOIB>
    <izvorni_sadrzaj>
      <item>KAMEN - GRADNJA  d.o.o. GORNJA VRBA, OIB 59552143032</item>
    </izvorni_sadrzaj>
    <derivirana_varijabla naziv="DomainObject.Predmet.ProtuStrankaListNazivFormatedOIB_1">
      <item>KAMEN - GRADNJA  d.o.o. GORNJA VRBA, OIB 59552143032</item>
    </derivirana_varijabla>
  </DomainObject.Predmet.ProtuStrankaListNazivFormatedOIB>
  <DomainObject.Predmet.OstaliListFormated>
    <izvorni_sadrzaj>
      <item>Krešimir Tomac</item>
    </izvorni_sadrzaj>
    <derivirana_varijabla naziv="DomainObject.Predmet.OstaliListFormated_1">
      <item>Krešimir Tomac</item>
    </derivirana_varijabla>
  </DomainObject.Predmet.OstaliListFormated>
  <DomainObject.Predmet.OstaliListFormatedOIB>
    <izvorni_sadrzaj>
      <item>Krešimir Tomac, OIB 89208179103</item>
    </izvorni_sadrzaj>
    <derivirana_varijabla naziv="DomainObject.Predmet.OstaliListFormatedOIB_1">
      <item>Krešimir Tomac, OIB 89208179103</item>
    </derivirana_varijabla>
  </DomainObject.Predmet.OstaliListFormatedOIB>
  <DomainObject.Predmet.OstaliListFormatedWithAdress>
    <izvorni_sadrzaj>
      <item>Krešimir Tomac, Tome Bakača 35, 35000 Slavonski Brod</item>
    </izvorni_sadrzaj>
    <derivirana_varijabla naziv="DomainObject.Predmet.OstaliListFormatedWithAdress_1">
      <item>Krešimir Tomac, Tome Bakača 35, 35000 Slavonski Brod</item>
    </derivirana_varijabla>
  </DomainObject.Predmet.OstaliListFormatedWithAdress>
  <DomainObject.Predmet.OstaliListFormatedWithAdressOIB>
    <izvorni_sadrzaj>
      <item>Krešimir Tomac, OIB 89208179103, Tome Bakača 35, 35000 Slavonski Brod</item>
    </izvorni_sadrzaj>
    <derivirana_varijabla naziv="DomainObject.Predmet.OstaliListFormatedWithAdressOIB_1">
      <item>Krešimir Tomac, OIB 89208179103, Tome Bakača 35, 35000 Slavonski Brod</item>
    </derivirana_varijabla>
  </DomainObject.Predmet.OstaliListFormatedWithAdressOIB>
  <DomainObject.Predmet.OstaliListNazivFormated>
    <izvorni_sadrzaj>
      <item>Krešimir Tomac</item>
    </izvorni_sadrzaj>
    <derivirana_varijabla naziv="DomainObject.Predmet.OstaliListNazivFormated_1">
      <item>Krešimir Tomac</item>
    </derivirana_varijabla>
  </DomainObject.Predmet.OstaliListNazivFormated>
  <DomainObject.Predmet.OstaliListNazivFormatedOIB>
    <izvorni_sadrzaj>
      <item>Krešimir Tomac, OIB 89208179103</item>
    </izvorni_sadrzaj>
    <derivirana_varijabla naziv="DomainObject.Predmet.OstaliListNazivFormatedOIB_1"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POEZNA UPRAVA PU SLAVONSKI BROD</izvorni_sadrzaj>
    <derivirana_varijabla naziv="DomainObject.Predmet.StrankaIDrugi_1">RH MINISTARSTVO FINANCIJA POEZNA UPRAVA PU SLAVONSKI BROD</derivirana_varijabla>
  </DomainObject.Predmet.StrankaIDrugi>
  <DomainObject.Predmet.ProtustrankaIDrugi>
    <izvorni_sadrzaj>KAMEN - GRADNJA  d.o.o. GORNJA VRBA</izvorni_sadrzaj>
    <derivirana_varijabla naziv="DomainObject.Predmet.ProtustrankaIDrugi_1">KAMEN - GRADNJA  d.o.o. GORNJA VRBA</derivirana_varijabla>
  </DomainObject.Predmet.ProtustrankaIDrugi>
  <DomainObject.Predmet.StrankaIDrugiAdressOIB>
    <izvorni_sadrzaj>RH MINISTARSTVO FINANCIJA POEZNA UPRAVA PU SLAVONSKI BROD, OIB 18683136487, 35000 Slavonski Brod</izvorni_sadrzaj>
    <derivirana_varijabla naziv="DomainObject.Predmet.StrankaIDrugiAdressOIB_1">RH MINISTARSTVO FINANCIJA POEZNA UPRAVA PU SLAVONSKI BROD, OIB 18683136487, 35000 Slavonski Brod</derivirana_varijabla>
  </DomainObject.Predmet.StrankaIDrugiAdressOIB>
  <DomainObject.Predmet.ProtustrankaIDrugiAdressOIB>
    <izvorni_sadrzaj>KAMEN - GRADNJA  d.o.o. GORNJA VRBA, OIB 59552143032, Vrbska 17, 35207 Gornja Vrba</izvorni_sadrzaj>
    <derivirana_varijabla naziv="DomainObject.Predmet.ProtustrankaIDrugiAdressOIB_1">KAMEN - GRADNJA  d.o.o. GORNJA VRBA, OIB 59552143032, Vrbska 17, 35207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- GRADNJA  d.o.o. GORNJA VRBA</item>
      <item>RH MINISTARSTVO FINANCIJA POEZNA UPRAVA PU SLAVONSKI BROD</item>
      <item>Krešimir Tomac</item>
    </izvorni_sadrzaj>
    <derivirana_varijabla naziv="DomainObject.Predmet.SudioniciListNaziv_1">
      <item>KAMEN - GRADNJA  d.o.o. GORNJA VRBA</item>
      <item>RH MINISTARSTVO FINANCIJA POEZNA UPRAVA PU SLAVONSKI BROD</item>
      <item>Krešimir Tomac</item>
    </derivirana_varijabla>
  </DomainObject.Predmet.SudioniciListNaziv>
  <DomainObject.Predmet.SudioniciListAdressOIB>
    <izvorni_sadrzaj>
      <item>KAMEN - GRADNJA  d.o.o. GORNJA VRBA, OIB 59552143032, Vrbska 17,35207 Gornja Vrba</item>
      <item>RH MINISTARSTVO FINANCIJA POEZNA UPRAVA PU SLAVONSKI BROD, OIB 18683136487, 35000 Slavonski Brod</item>
      <item>Krešimir Tomac, OIB 89208179103, Tome Bakača 35,35000 Slavonski Brod</item>
    </izvorni_sadrzaj>
    <derivirana_varijabla naziv="DomainObject.Predmet.SudioniciListAdressOIB_1">
      <item>KAMEN - GRADNJA  d.o.o. GORNJA VRBA, OIB 59552143032, Vrbska 17,35207 Gornja Vrba</item>
      <item>RH MINISTARSTVO FINANCIJA POEZNA UPRAVA PU SLAVONSKI BROD, OIB 18683136487, 35000 Slavonski Brod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59552143032</item>
      <item>, OIB 18683136487</item>
      <item>, OIB 89208179103</item>
    </izvorni_sadrzaj>
    <derivirana_varijabla naziv="DomainObject.Predmet.SudioniciListNazivOIB_1">
      <item>, OIB 59552143032</item>
      <item>, OIB 18683136487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236</properties:Words>
  <properties:Characters>1267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2017-09-12T12:13:00Z</dcterms:created>
  <dc:creator>wsadmin</dc:creator>
  <cp:lastModifiedBy>wsadmin</cp:lastModifiedBy>
  <cp:lastPrinted>2017-08-30T09:32:00Z</cp:lastPrinted>
  <dcterms:modified xmlns:xsi="http://www.w3.org/2001/XMLSchema-instance" xsi:type="dcterms:W3CDTF">2017-09-13T06:58:00Z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