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c61d" w14:paraId="bfcc61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83526F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83526F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526F">
        <w:rPr>
          <w:sz w:val="24"/>
          <w:szCs w:val="24"/>
        </w:rPr>
        <w:t>89</w:t>
      </w:r>
      <w:r w:rsidR="00FB63B7">
        <w:rPr>
          <w:sz w:val="24"/>
          <w:szCs w:val="24"/>
        </w:rPr>
        <w:t>. St-</w:t>
      </w:r>
      <w:r w:rsidR="00885824">
        <w:rPr>
          <w:sz w:val="24"/>
          <w:szCs w:val="24"/>
        </w:rPr>
        <w:t>3815</w:t>
      </w:r>
      <w:r w:rsidR="00987E6B">
        <w:rPr>
          <w:sz w:val="24"/>
          <w:szCs w:val="24"/>
        </w:rPr>
        <w:t>/16</w:t>
      </w:r>
      <w:r w:rsidR="00885824">
        <w:rPr>
          <w:sz w:val="24"/>
          <w:szCs w:val="24"/>
        </w:rPr>
        <w:t>-</w:t>
      </w:r>
      <w:r w:rsidR="0083526F">
        <w:rPr>
          <w:sz w:val="24"/>
          <w:szCs w:val="24"/>
        </w:rPr>
        <w:t>48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</w:p>
    <w:p w:rsidRDefault="009E1A23" w:rsidP="009E1A23" w:rsidR="009E1A23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CE4727" w:rsidP="002C0E29" w:rsidR="00CE4727" w:rsidRPr="00885824">
      <w:pPr>
        <w:rPr>
          <w:sz w:val="24"/>
          <w:szCs w:val="24"/>
        </w:rPr>
      </w:pPr>
    </w:p>
    <w:p w:rsidRDefault="00885824" w:rsidP="00885824" w:rsidR="00885824" w:rsidRPr="00885824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885824">
        <w:rPr>
          <w:sz w:val="24"/>
          <w:szCs w:val="24"/>
        </w:rPr>
        <w:t xml:space="preserve">Trgovački sud u Zagrebu, po sucu Nikolini Dorić Hadžisejdić, </w:t>
      </w:r>
      <w:r w:rsidRPr="00885824">
        <w:rPr>
          <w:sz w:val="24"/>
          <w:szCs w:val="24"/>
          <w:lang w:val="pt-BR"/>
        </w:rPr>
        <w:t>u stečajnom postupku nad dužnikom ARHITEKTURA TRI d.o.o. u stečaju, Zagreb, Mesnička 25, OIB: 88650851743, 16. listopada</w:t>
      </w:r>
      <w:r w:rsidRPr="00885824">
        <w:rPr>
          <w:sz w:val="24"/>
          <w:szCs w:val="24"/>
        </w:rPr>
        <w:t xml:space="preserve"> 2018.,</w:t>
      </w:r>
    </w:p>
    <w:p w:rsidRDefault="00885824" w:rsidP="00885824" w:rsidR="00885824" w:rsidRPr="005C096B">
      <w:pPr>
        <w:ind w:firstLine="708"/>
        <w:jc w:val="both"/>
      </w:pPr>
    </w:p>
    <w:p w:rsidRDefault="009E1A23" w:rsidP="009E1A23" w:rsidR="009E1A23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Pr="002C7ED4">
        <w:rPr>
          <w:sz w:val="24"/>
          <w:szCs w:val="24"/>
        </w:rPr>
        <w:t xml:space="preserve">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C4897" w:rsidP="00BC4897" w:rsidR="00B50845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 xml:space="preserve">Određuje se nastavak ispitnog ročišta radi ispitivanja tražbine </w:t>
      </w:r>
      <w:r w:rsidRPr="00885824">
        <w:rPr>
          <w:sz w:val="24"/>
          <w:szCs w:val="24"/>
        </w:rPr>
        <w:t xml:space="preserve">vjerovnika </w:t>
      </w:r>
      <w:proofErr w:type="spellStart"/>
      <w:r w:rsidR="00885824" w:rsidRPr="00885824">
        <w:rPr>
          <w:sz w:val="24"/>
          <w:szCs w:val="24"/>
        </w:rPr>
        <w:t>Uniqa</w:t>
      </w:r>
      <w:proofErr w:type="spellEnd"/>
      <w:r w:rsidR="00885824" w:rsidRPr="00885824">
        <w:rPr>
          <w:sz w:val="24"/>
          <w:szCs w:val="24"/>
        </w:rPr>
        <w:t xml:space="preserve"> osiguranje d.d., Zagreb, Planinska 13a</w:t>
      </w:r>
      <w:r>
        <w:rPr>
          <w:sz w:val="24"/>
          <w:szCs w:val="24"/>
        </w:rPr>
        <w:t xml:space="preserve">, u stečajnom postupku nad </w:t>
      </w:r>
      <w:r w:rsidR="005927EF">
        <w:rPr>
          <w:sz w:val="24"/>
          <w:szCs w:val="24"/>
        </w:rPr>
        <w:t xml:space="preserve">dužnikom </w:t>
      </w:r>
      <w:r w:rsidR="00885824" w:rsidRPr="00885824">
        <w:rPr>
          <w:sz w:val="24"/>
          <w:szCs w:val="24"/>
          <w:lang w:val="pt-BR"/>
        </w:rPr>
        <w:t>ARHITEKTURA TRI d.o.o. u stečaju, Zagreb, Mesnička 25, OIB: 88650851743</w:t>
      </w:r>
      <w:r>
        <w:rPr>
          <w:bCs/>
          <w:sz w:val="24"/>
          <w:szCs w:val="24"/>
          <w:lang w:val="pt-BR"/>
        </w:rPr>
        <w:t xml:space="preserve">, za </w:t>
      </w:r>
    </w:p>
    <w:p w:rsidRDefault="0083526F" w:rsidP="00404AF7" w:rsidR="0083526F">
      <w:pPr>
        <w:jc w:val="center"/>
        <w:rPr>
          <w:b/>
          <w:bCs/>
          <w:sz w:val="24"/>
          <w:szCs w:val="24"/>
          <w:lang w:val="pt-BR"/>
        </w:rPr>
      </w:pPr>
    </w:p>
    <w:p w:rsidRDefault="00885824" w:rsidP="00404AF7" w:rsidR="00404AF7">
      <w:pPr>
        <w:jc w:val="center"/>
        <w:rPr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20</w:t>
      </w:r>
      <w:r w:rsidR="00404AF7" w:rsidRPr="0004055D">
        <w:rPr>
          <w:b/>
          <w:bCs/>
          <w:sz w:val="24"/>
          <w:szCs w:val="24"/>
          <w:lang w:val="pt-BR"/>
        </w:rPr>
        <w:t xml:space="preserve">. </w:t>
      </w:r>
      <w:r>
        <w:rPr>
          <w:b/>
          <w:bCs/>
          <w:sz w:val="24"/>
          <w:szCs w:val="24"/>
          <w:lang w:val="pt-BR"/>
        </w:rPr>
        <w:t>studenog</w:t>
      </w:r>
      <w:r w:rsidR="00404AF7" w:rsidRPr="0004055D">
        <w:rPr>
          <w:b/>
          <w:bCs/>
          <w:sz w:val="24"/>
          <w:szCs w:val="24"/>
          <w:lang w:val="pt-BR"/>
        </w:rPr>
        <w:t xml:space="preserve"> 2018</w:t>
      </w:r>
      <w:r>
        <w:rPr>
          <w:b/>
          <w:bCs/>
          <w:sz w:val="24"/>
          <w:szCs w:val="24"/>
          <w:lang w:val="pt-BR"/>
        </w:rPr>
        <w:t>. u 9</w:t>
      </w:r>
      <w:r w:rsidR="00404AF7" w:rsidRPr="0004055D">
        <w:rPr>
          <w:b/>
          <w:bCs/>
          <w:sz w:val="24"/>
          <w:szCs w:val="24"/>
          <w:lang w:val="pt-BR"/>
        </w:rPr>
        <w:t>,30</w:t>
      </w:r>
      <w:r w:rsidR="00BC4897" w:rsidRPr="0004055D">
        <w:rPr>
          <w:b/>
          <w:bCs/>
          <w:sz w:val="24"/>
          <w:szCs w:val="24"/>
          <w:lang w:val="pt-BR"/>
        </w:rPr>
        <w:t xml:space="preserve"> sati</w:t>
      </w:r>
      <w:r w:rsidR="00BC4897">
        <w:rPr>
          <w:bCs/>
          <w:sz w:val="24"/>
          <w:szCs w:val="24"/>
          <w:lang w:val="pt-BR"/>
        </w:rPr>
        <w:t>,</w:t>
      </w:r>
    </w:p>
    <w:p w:rsidRDefault="0083526F" w:rsidP="00404AF7" w:rsidR="0083526F">
      <w:pPr>
        <w:jc w:val="center"/>
        <w:rPr>
          <w:bCs/>
          <w:sz w:val="24"/>
          <w:szCs w:val="24"/>
          <w:lang w:val="pt-BR"/>
        </w:rPr>
      </w:pPr>
    </w:p>
    <w:p w:rsidRDefault="00404AF7" w:rsidP="003D2155" w:rsidR="00404AF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885824">
        <w:rPr>
          <w:sz w:val="24"/>
          <w:szCs w:val="24"/>
        </w:rPr>
        <w:t>89</w:t>
      </w:r>
      <w:r>
        <w:rPr>
          <w:sz w:val="24"/>
          <w:szCs w:val="24"/>
        </w:rPr>
        <w:t>/I. kat –</w:t>
      </w:r>
      <w:r w:rsidR="00885824">
        <w:rPr>
          <w:sz w:val="24"/>
          <w:szCs w:val="24"/>
        </w:rPr>
        <w:t>ulična</w:t>
      </w:r>
      <w:r>
        <w:rPr>
          <w:sz w:val="24"/>
          <w:szCs w:val="24"/>
        </w:rPr>
        <w:t xml:space="preserve"> zgrada</w:t>
      </w:r>
      <w:r w:rsidRPr="00B056DF">
        <w:rPr>
          <w:sz w:val="24"/>
          <w:szCs w:val="24"/>
        </w:rPr>
        <w:t>.</w:t>
      </w:r>
    </w:p>
    <w:p w:rsidRDefault="00404AF7" w:rsidP="00CE4727" w:rsidR="00404AF7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C4897">
        <w:rPr>
          <w:sz w:val="24"/>
          <w:szCs w:val="24"/>
        </w:rPr>
        <w:t>1</w:t>
      </w:r>
      <w:r w:rsidR="00885824">
        <w:rPr>
          <w:sz w:val="24"/>
          <w:szCs w:val="24"/>
        </w:rPr>
        <w:t>6</w:t>
      </w:r>
      <w:r w:rsidR="00BC4897">
        <w:rPr>
          <w:sz w:val="24"/>
          <w:szCs w:val="24"/>
        </w:rPr>
        <w:t xml:space="preserve">. </w:t>
      </w:r>
      <w:r w:rsidR="00885824">
        <w:rPr>
          <w:sz w:val="24"/>
          <w:szCs w:val="24"/>
        </w:rPr>
        <w:t>listopada</w:t>
      </w:r>
      <w:r w:rsidR="00BC4897">
        <w:rPr>
          <w:sz w:val="24"/>
          <w:szCs w:val="24"/>
        </w:rPr>
        <w:t xml:space="preserve">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83526F" w:rsidR="00CE4727" w:rsidRPr="002A46D6">
      <w:pPr>
        <w:pStyle w:val="Tijeloteksta"/>
        <w:ind w:left="5760"/>
        <w:jc w:val="right"/>
      </w:pPr>
      <w:r w:rsidRPr="002A46D6">
        <w:tab/>
        <w:t>SUDAC:</w:t>
      </w:r>
    </w:p>
    <w:p w:rsidRDefault="00885824" w:rsidP="0083526F" w:rsidR="00CE4727" w:rsidRPr="002A46D6">
      <w:pPr>
        <w:pStyle w:val="Tijeloteksta"/>
        <w:jc w:val="right"/>
      </w:pPr>
      <w:r>
        <w:t>Nikolina Dorić Hadžisejdić</w:t>
      </w:r>
      <w:r w:rsidR="000B0C50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83526F" w:rsidP="00CE4727" w:rsidR="0083526F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BC489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Protiv ovog </w:t>
      </w:r>
      <w:r w:rsidR="00BC4897">
        <w:rPr>
          <w:sz w:val="24"/>
          <w:szCs w:val="24"/>
        </w:rPr>
        <w:t>rješenja</w:t>
      </w:r>
      <w:r w:rsidR="006B4804">
        <w:rPr>
          <w:sz w:val="24"/>
          <w:szCs w:val="24"/>
        </w:rPr>
        <w:t xml:space="preserve"> nije dopušten</w:t>
      </w:r>
      <w:r w:rsidR="00BC4897">
        <w:rPr>
          <w:sz w:val="24"/>
          <w:szCs w:val="24"/>
        </w:rPr>
        <w:t>a žalba.</w:t>
      </w:r>
    </w:p>
    <w:p w:rsidRDefault="00BC4897" w:rsidP="003804D1" w:rsidR="00BC4897">
      <w:pPr>
        <w:jc w:val="both"/>
        <w:rPr>
          <w:sz w:val="24"/>
          <w:szCs w:val="24"/>
        </w:rPr>
      </w:pPr>
    </w:p>
    <w:p w:rsidRDefault="000B0C50" w:rsidP="007B64C7" w:rsidR="000B0C50">
      <w:pPr>
        <w:ind w:firstLine="708" w:left="3540"/>
        <w:jc w:val="right"/>
      </w:pPr>
    </w:p>
    <w:p w:rsidRDefault="000B0C50" w:rsidP="007B64C7" w:rsidR="000B0C50" w:rsidRPr="000B0C50">
      <w:pPr>
        <w:ind w:firstLine="708" w:left="3540"/>
        <w:jc w:val="right"/>
        <w:rPr>
          <w:sz w:val="24"/>
          <w:szCs w:val="24"/>
        </w:rPr>
      </w:pPr>
      <w:r w:rsidRPr="000B0C50">
        <w:rPr>
          <w:sz w:val="24"/>
          <w:szCs w:val="24"/>
        </w:rPr>
        <w:t xml:space="preserve">Za točnost </w:t>
      </w:r>
      <w:proofErr w:type="spellStart"/>
      <w:r w:rsidRPr="000B0C50">
        <w:rPr>
          <w:sz w:val="24"/>
          <w:szCs w:val="24"/>
        </w:rPr>
        <w:t>otpravka</w:t>
      </w:r>
      <w:proofErr w:type="spellEnd"/>
      <w:r w:rsidRPr="000B0C50">
        <w:rPr>
          <w:sz w:val="24"/>
          <w:szCs w:val="24"/>
        </w:rPr>
        <w:t>-ovlašteni službenik:</w:t>
      </w:r>
    </w:p>
    <w:p w:rsidRDefault="000B0C50" w:rsidP="007B64C7" w:rsidR="000B0C50" w:rsidRPr="000B0C50">
      <w:pPr>
        <w:ind w:firstLine="708" w:left="3540"/>
        <w:jc w:val="right"/>
        <w:rPr>
          <w:sz w:val="24"/>
          <w:szCs w:val="24"/>
        </w:rPr>
      </w:pPr>
      <w:r w:rsidRPr="000B0C50">
        <w:rPr>
          <w:sz w:val="24"/>
          <w:szCs w:val="24"/>
        </w:rPr>
        <w:t xml:space="preserve">                                       Valentina Gabud</w:t>
      </w:r>
    </w:p>
    <w:p w:rsidRDefault="000B0C50" w:rsidP="003804D1" w:rsidR="000B0C50">
      <w:pPr>
        <w:jc w:val="both"/>
        <w:rPr>
          <w:sz w:val="24"/>
          <w:szCs w:val="24"/>
        </w:rPr>
      </w:pPr>
    </w:p>
    <w:sectPr w:rsidSect="0083526F" w:rsidR="000B0C50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26F" w:rsidP="0083526F" w:rsidR="0083526F">
      <w:r>
        <w:separator/>
      </w:r>
    </w:p>
  </w:endnote>
  <w:endnote w:id="0" w:type="continuationSeparator">
    <w:p w:rsidRDefault="0083526F" w:rsidP="0083526F" w:rsidR="00835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26F" w:rsidP="0083526F" w:rsidR="0083526F">
      <w:r>
        <w:separator/>
      </w:r>
    </w:p>
  </w:footnote>
  <w:footnote w:id="0" w:type="continuationSeparator">
    <w:p w:rsidRDefault="0083526F" w:rsidP="0083526F" w:rsidR="00835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26F" w:rsidR="0083526F">
    <w:pPr>
      <w:pStyle w:val="Zaglavlje"/>
    </w:pPr>
    <w:r>
      <w:t xml:space="preserve">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055D"/>
    <w:rsid w:val="00097E91"/>
    <w:rsid w:val="000A79A8"/>
    <w:rsid w:val="000B0C50"/>
    <w:rsid w:val="000E48DF"/>
    <w:rsid w:val="000E6E3B"/>
    <w:rsid w:val="000F3FBC"/>
    <w:rsid w:val="00103F3D"/>
    <w:rsid w:val="00112E34"/>
    <w:rsid w:val="00114293"/>
    <w:rsid w:val="00130EF6"/>
    <w:rsid w:val="00145906"/>
    <w:rsid w:val="00146866"/>
    <w:rsid w:val="00166AE8"/>
    <w:rsid w:val="00182896"/>
    <w:rsid w:val="001A0815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3459C"/>
    <w:rsid w:val="003368B9"/>
    <w:rsid w:val="003804D1"/>
    <w:rsid w:val="00382970"/>
    <w:rsid w:val="003D2155"/>
    <w:rsid w:val="003E0B94"/>
    <w:rsid w:val="003F091E"/>
    <w:rsid w:val="003F320D"/>
    <w:rsid w:val="004015CE"/>
    <w:rsid w:val="00404AF7"/>
    <w:rsid w:val="00413CE8"/>
    <w:rsid w:val="00426BC9"/>
    <w:rsid w:val="0047675D"/>
    <w:rsid w:val="00494BF5"/>
    <w:rsid w:val="004C6A58"/>
    <w:rsid w:val="004E5469"/>
    <w:rsid w:val="004F022B"/>
    <w:rsid w:val="00516A2C"/>
    <w:rsid w:val="005318BF"/>
    <w:rsid w:val="00547C09"/>
    <w:rsid w:val="00564481"/>
    <w:rsid w:val="0057308E"/>
    <w:rsid w:val="005927EF"/>
    <w:rsid w:val="005B5B68"/>
    <w:rsid w:val="005E0D87"/>
    <w:rsid w:val="00604901"/>
    <w:rsid w:val="0064089D"/>
    <w:rsid w:val="0065484C"/>
    <w:rsid w:val="0067554E"/>
    <w:rsid w:val="00684CF7"/>
    <w:rsid w:val="006A03F6"/>
    <w:rsid w:val="006B4804"/>
    <w:rsid w:val="006F1EBD"/>
    <w:rsid w:val="00703587"/>
    <w:rsid w:val="00712637"/>
    <w:rsid w:val="00770B84"/>
    <w:rsid w:val="00775FD2"/>
    <w:rsid w:val="007A6843"/>
    <w:rsid w:val="007B3F07"/>
    <w:rsid w:val="007E2E56"/>
    <w:rsid w:val="007F082E"/>
    <w:rsid w:val="00834A88"/>
    <w:rsid w:val="0083526F"/>
    <w:rsid w:val="00885824"/>
    <w:rsid w:val="008B6E62"/>
    <w:rsid w:val="008C4205"/>
    <w:rsid w:val="00923716"/>
    <w:rsid w:val="009457C8"/>
    <w:rsid w:val="00987E6B"/>
    <w:rsid w:val="009E1A23"/>
    <w:rsid w:val="009F122E"/>
    <w:rsid w:val="009F4837"/>
    <w:rsid w:val="009F78F6"/>
    <w:rsid w:val="00A30B5D"/>
    <w:rsid w:val="00A952B9"/>
    <w:rsid w:val="00AC0EFA"/>
    <w:rsid w:val="00B07CEE"/>
    <w:rsid w:val="00B111A3"/>
    <w:rsid w:val="00B50845"/>
    <w:rsid w:val="00B639DE"/>
    <w:rsid w:val="00B74288"/>
    <w:rsid w:val="00BA4E9D"/>
    <w:rsid w:val="00BC4897"/>
    <w:rsid w:val="00BE3629"/>
    <w:rsid w:val="00C10154"/>
    <w:rsid w:val="00C232EF"/>
    <w:rsid w:val="00C2462B"/>
    <w:rsid w:val="00C40C56"/>
    <w:rsid w:val="00C554E5"/>
    <w:rsid w:val="00C566EB"/>
    <w:rsid w:val="00C64D2F"/>
    <w:rsid w:val="00CE4727"/>
    <w:rsid w:val="00D13D51"/>
    <w:rsid w:val="00D51828"/>
    <w:rsid w:val="00D6062E"/>
    <w:rsid w:val="00D65C16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52AB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C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8352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526F"/>
  </w:style>
  <w:style w:styleId="Podnoje" w:type="paragraph">
    <w:name w:val="footer"/>
    <w:basedOn w:val="Normal"/>
    <w:link w:val="PodnojeChar"/>
    <w:unhideWhenUsed/>
    <w:rsid w:val="008352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526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C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8352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526F"/>
  </w:style>
  <w:style w:styleId="Podnoje" w:type="paragraph">
    <w:name w:val="footer"/>
    <w:basedOn w:val="Normal"/>
    <w:link w:val="PodnojeChar"/>
    <w:unhideWhenUsed/>
    <w:rsid w:val="008352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526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733</properties:Characters>
  <properties:Lines>36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2018-02-21T07:51:00Z</dcterms:created>
  <dc:creator>nmarkovic</dc:creator>
  <cp:lastModifiedBy>Valentina Gabud</cp:lastModifiedBy>
  <cp:lastPrinted>2018-10-16T11:09:00Z</cp:lastPrinted>
  <dcterms:modified xmlns:xsi="http://www.w3.org/2001/XMLSchema-instance" xsi:type="dcterms:W3CDTF">2018-10-16T11:09:00Z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(20. rješenje_NASTAVAK_ispitnog_ročišta-.docx)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