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1353d" w14:paraId="001353d" w:rsidRDefault="00B31F79" w:rsidP="00B31F79" w:rsidR="00B31F79">
      <w:pPr>
        <w15:collapsed w:val="false"/>
      </w:pPr>
      <w:bookmarkStart w:name="_GoBack" w:id="0"/>
      <w:bookmarkEnd w:id="0"/>
    </w:p>
    <w:p w:rsidRDefault="00B31F79" w:rsidP="00B31F79" w:rsidR="00B31F79"/>
    <w:p w:rsidRDefault="00B31F79" w:rsidP="00B31F79" w:rsidR="00B31F79"/>
    <w:p w:rsidRDefault="00B31F79" w:rsidP="00B31F79" w:rsidR="00B31F79">
      <w:r>
        <w:t xml:space="preserve"> </w:t>
      </w:r>
    </w:p>
    <w:p w:rsidRDefault="00B31F79" w:rsidP="00B31F79" w:rsidR="00B31F79"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31F79" w:rsidP="00B31F79" w:rsidR="00B31F79">
      <w:r>
        <w:t>REPUBLIKA HRVATSKA</w:t>
      </w:r>
    </w:p>
    <w:p w:rsidRDefault="00B31F79" w:rsidP="00B31F79" w:rsidR="00B31F79">
      <w:r>
        <w:t>Trgovački sud u Zagrebu</w:t>
      </w:r>
    </w:p>
    <w:p w:rsidRDefault="00B31F79" w:rsidP="00B31F79" w:rsidR="00B31F79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B31F79" w:rsidP="00B31F79" w:rsidR="00B31F7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18. St-407/2019</w:t>
      </w:r>
    </w:p>
    <w:p w:rsidRDefault="00B31F79" w:rsidP="00B31F79" w:rsidR="00B31F79"/>
    <w:p w:rsidRDefault="00B31F79" w:rsidP="00B31F79" w:rsidR="00B31F79">
      <w:pPr>
        <w:jc w:val="both"/>
      </w:pPr>
      <w:r>
        <w:t xml:space="preserve">                                                   R E P U B  L I K A   H R V A T S K A</w:t>
      </w:r>
    </w:p>
    <w:p w:rsidRDefault="00B31F79" w:rsidP="00B31F79" w:rsidR="00B31F79">
      <w:pPr>
        <w:jc w:val="both"/>
      </w:pPr>
    </w:p>
    <w:p w:rsidRDefault="00B31F79" w:rsidP="00B31F79" w:rsidR="00B31F79">
      <w:pPr>
        <w:jc w:val="both"/>
      </w:pPr>
      <w:r>
        <w:t xml:space="preserve">                                                                Z A K LJ U Č A K</w:t>
      </w:r>
    </w:p>
    <w:p w:rsidRDefault="00B31F79" w:rsidP="00B31F79" w:rsidR="00B31F79">
      <w:pPr>
        <w:jc w:val="both"/>
      </w:pPr>
    </w:p>
    <w:p w:rsidRDefault="00B31F79" w:rsidP="00B31F79" w:rsidR="00B31F79">
      <w:pPr>
        <w:jc w:val="both"/>
      </w:pPr>
    </w:p>
    <w:p w:rsidRDefault="00B31F79" w:rsidP="00B31F79" w:rsidR="00B31F79">
      <w:pPr>
        <w:jc w:val="both"/>
      </w:pPr>
      <w:r>
        <w:tab/>
        <w:t>Trgovački sud u Zagrebu, sudac Danijela Uzelac, u stečajnom postupku u povodu prijedloga predlagatelja FINANCIJSKE AGENCIJE, OIB 85821130368, Zagreb, Ulica grada Vukovara 70, za otvaranje stečajnog postupka nad dužnikom</w:t>
      </w:r>
      <w:r w:rsidRPr="00B31F79">
        <w:t xml:space="preserve"> SAN-NEN d.o.o., OIB 47419054410, </w:t>
      </w:r>
      <w:proofErr w:type="spellStart"/>
      <w:r w:rsidRPr="00B31F79">
        <w:t>Farkaševac</w:t>
      </w:r>
      <w:proofErr w:type="spellEnd"/>
      <w:r w:rsidRPr="00B31F79">
        <w:t xml:space="preserve">, </w:t>
      </w:r>
      <w:proofErr w:type="spellStart"/>
      <w:r w:rsidRPr="00B31F79">
        <w:t>Farkaševac</w:t>
      </w:r>
      <w:proofErr w:type="spellEnd"/>
      <w:r w:rsidRPr="00B31F79">
        <w:t xml:space="preserve"> 22</w:t>
      </w:r>
      <w:r>
        <w:t>, kojeg zastupa punomoćnik Pavao Mrkonjić, odvjetnik u Zagrebu,  8. travnja 2019.</w:t>
      </w:r>
    </w:p>
    <w:p w:rsidRDefault="00B31F79" w:rsidP="00B31F79" w:rsidR="00B31F79">
      <w:pPr>
        <w:jc w:val="both"/>
      </w:pPr>
    </w:p>
    <w:p w:rsidRDefault="00B31F79" w:rsidP="00B31F79" w:rsidR="00B31F79">
      <w:pPr>
        <w:jc w:val="both"/>
      </w:pPr>
    </w:p>
    <w:p w:rsidRDefault="00B31F79" w:rsidP="00B31F79" w:rsidR="00B31F79">
      <w:pPr>
        <w:jc w:val="both"/>
      </w:pPr>
      <w:r>
        <w:t xml:space="preserve">                 </w:t>
      </w:r>
      <w:r>
        <w:tab/>
      </w:r>
      <w:r>
        <w:tab/>
      </w:r>
      <w:r>
        <w:tab/>
      </w:r>
      <w:r>
        <w:tab/>
      </w:r>
      <w:r w:rsidR="004A7F6F">
        <w:t xml:space="preserve">  </w:t>
      </w:r>
      <w:r>
        <w:t xml:space="preserve">z a k </w:t>
      </w:r>
      <w:proofErr w:type="spellStart"/>
      <w:r>
        <w:t>lj</w:t>
      </w:r>
      <w:proofErr w:type="spellEnd"/>
      <w:r>
        <w:t xml:space="preserve"> u č i o   j e </w:t>
      </w:r>
    </w:p>
    <w:p w:rsidRDefault="00B31F79" w:rsidP="00B31F79" w:rsidR="00B31F79">
      <w:pPr>
        <w:jc w:val="both"/>
      </w:pPr>
    </w:p>
    <w:p w:rsidRDefault="00B31F79" w:rsidP="00B31F79" w:rsidR="00B31F79">
      <w:pPr>
        <w:jc w:val="both"/>
      </w:pPr>
    </w:p>
    <w:p w:rsidRDefault="00B31F79" w:rsidP="00B31F79" w:rsidR="00B31F79">
      <w:pPr>
        <w:ind w:firstLine="708"/>
        <w:jc w:val="both"/>
      </w:pPr>
      <w:r>
        <w:t>Zakazuje se ročište radi rasprave o pretpostavkama za otvaranje stečajnog postupka za dan 23. travnja 2019. u 10.15 sati u zgradi Trgovačkog suda u Zagrebu, Petrinjska 8, soba broj 56/III kat – (dvorišna zgrada), na koje ročište se dostavom ovog zaključka pozivaju:</w:t>
      </w:r>
    </w:p>
    <w:p w:rsidRDefault="00B31F79" w:rsidP="00B31F79" w:rsidR="00B31F79">
      <w:pPr>
        <w:jc w:val="both"/>
      </w:pPr>
      <w:r>
        <w:t>- predlagatelj</w:t>
      </w:r>
    </w:p>
    <w:p w:rsidRDefault="00B31F79" w:rsidP="00B31F79" w:rsidR="00B31F79">
      <w:pPr>
        <w:jc w:val="both"/>
      </w:pPr>
      <w:r>
        <w:t>- dužnik po punomoćniku</w:t>
      </w:r>
      <w:r w:rsidR="004A7F6F" w:rsidRPr="004A7F6F">
        <w:t xml:space="preserve"> Pavlu Mrkonjiću, </w:t>
      </w:r>
      <w:r w:rsidR="004A7F6F">
        <w:t xml:space="preserve">odvjetniku u </w:t>
      </w:r>
      <w:r w:rsidR="00D17985">
        <w:t>Zagrebu,</w:t>
      </w:r>
    </w:p>
    <w:p w:rsidRDefault="00B31F79" w:rsidP="00B31F79" w:rsidR="00B31F79">
      <w:pPr>
        <w:jc w:val="both"/>
      </w:pPr>
      <w:r>
        <w:t>- osoba ovlaštena za zastupanje dužnika po zakonu po punomoćniku</w:t>
      </w:r>
      <w:r w:rsidR="004A7F6F" w:rsidRPr="004A7F6F">
        <w:t xml:space="preserve"> Pavlu</w:t>
      </w:r>
      <w:r w:rsidR="00D17985">
        <w:t xml:space="preserve"> Mrkonjiću, odvjetniku u Zagrebu.</w:t>
      </w:r>
    </w:p>
    <w:p w:rsidRDefault="00B31F79" w:rsidP="00B31F79" w:rsidR="00B31F79">
      <w:pPr>
        <w:jc w:val="both"/>
      </w:pPr>
    </w:p>
    <w:p w:rsidRDefault="00B31F79" w:rsidP="00B31F79" w:rsidR="00B31F79">
      <w:pPr>
        <w:jc w:val="both"/>
      </w:pPr>
      <w:r>
        <w:t xml:space="preserve">                                                           U Zagrebu 8. travnja 2019.</w:t>
      </w:r>
    </w:p>
    <w:p w:rsidRDefault="00B31F79" w:rsidP="00B31F79" w:rsidR="00B31F7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Sudac</w:t>
      </w:r>
    </w:p>
    <w:p w:rsidRDefault="00B31F79" w:rsidP="00B31F79" w:rsidR="00B31F79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Danijela Uzelac</w:t>
      </w:r>
      <w:r w:rsidR="00F50E55">
        <w:t>, v.r.</w:t>
      </w:r>
    </w:p>
    <w:p w:rsidRDefault="00B31F79" w:rsidP="00B31F79" w:rsidR="00B31F79">
      <w:pPr>
        <w:jc w:val="both"/>
      </w:pPr>
    </w:p>
    <w:p w:rsidRDefault="00B31F79" w:rsidP="00B31F79" w:rsidR="00B31F79">
      <w:pPr>
        <w:jc w:val="both"/>
      </w:pPr>
      <w:r>
        <w:t>Uputa o pravnom lijeku: Protiv zaključka nije dopušten pravni lijek (čl. 19. st. 7. SZ).</w:t>
      </w:r>
    </w:p>
    <w:p w:rsidRDefault="00F50E55" w:rsidP="00B31F79" w:rsidR="00F50E55">
      <w:pPr>
        <w:jc w:val="both"/>
      </w:pPr>
    </w:p>
    <w:p w:rsidRDefault="00F50E55" w:rsidP="00F50E55" w:rsidR="00B31F7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F50E55" w:rsidP="00F50E55" w:rsidR="00F50E55">
      <w:pPr>
        <w:jc w:val="right"/>
      </w:pPr>
      <w:r>
        <w:t>Katarina Franjić</w:t>
      </w:r>
    </w:p>
    <w:p w:rsidRDefault="00F50E55" w:rsidP="00B31F79" w:rsidR="00F50E55">
      <w:pPr>
        <w:jc w:val="both"/>
      </w:pPr>
    </w:p>
    <w:p w:rsidRDefault="00F914D3" w:rsidR="00F914D3"/>
    <w:sectPr w:rsidR="00F914D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386B"/>
    <w:rsid w:val="004A7F6F"/>
    <w:rsid w:val="005714EE"/>
    <w:rsid w:val="0078386B"/>
    <w:rsid w:val="00B31F79"/>
    <w:rsid w:val="00D17985"/>
    <w:rsid w:val="00F50E55"/>
    <w:rsid w:val="00F91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50E5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0E5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14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14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14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14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14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50E5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0E5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14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14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14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14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14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2019.</izvorni_sadrzaj>
    <derivirana_varijabla naziv="DomainObject.DatumDonosenjaOdluke_1">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</izvorni_sadrzaj>
    <derivirana_varijabla naziv="DomainObject.Predmet.Broj_1">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2019.</izvorni_sadrzaj>
    <derivirana_varijabla naziv="DomainObject.Predmet.DatumOsnivanja_1">15.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St-407/2019</izvorni_sadrzaj>
    <derivirana_varijabla naziv="DomainObject.Predmet.OznakaBroj_1">St-407/2019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SAN-NEN d.o.o. zastupanog po punomoćniku Dražen Đopar</izvorni_sadrzaj>
    <derivirana_varijabla naziv="DomainObject.Predmet.ProtustrankaFormated_1">  SAN-NEN d.o.o. zastupanog po punomoćniku Dražen Đopar</derivirana_varijabla>
  </DomainObject.Predmet.ProtustrankaFormated>
  <DomainObject.Predmet.ProtustrankaFormatedOIB>
    <izvorni_sadrzaj>  SAN-NEN d.o.o., OIB 47418054410 zastupanog po punomoćniku Dražen Đopar</izvorni_sadrzaj>
    <derivirana_varijabla naziv="DomainObject.Predmet.ProtustrankaFormatedOIB_1">  SAN-NEN d.o.o., OIB 47418054410 zastupanog po punomoćniku Dražen Đopar</derivirana_varijabla>
  </DomainObject.Predmet.ProtustrankaFormatedOIB>
  <DomainObject.Predmet.ProtustrankaFormatedWithAdress>
    <izvorni_sadrzaj> SAN-NEN d.o.o., Farkaševac 22, 10342 Farkaševac zastupanog po punomoćniku Dražen Đopar</izvorni_sadrzaj>
    <derivirana_varijabla naziv="DomainObject.Predmet.ProtustrankaFormatedWithAdress_1"> SAN-NEN d.o.o., Farkaševac 22, 10342 Farkaševac zastupanog po punomoćniku Dražen Đopar</derivirana_varijabla>
  </DomainObject.Predmet.ProtustrankaFormatedWithAdress>
  <DomainObject.Predmet.ProtustrankaFormatedWithAdressOIB>
    <izvorni_sadrzaj> SAN-NEN d.o.o., OIB 47418054410, Farkaševac 22, 10342 Farkaševac zastupanog po punomoćniku Dražen Đopar</izvorni_sadrzaj>
    <derivirana_varijabla naziv="DomainObject.Predmet.ProtustrankaFormatedWithAdressOIB_1"> SAN-NEN d.o.o., OIB 47418054410, Farkaševac 22, 10342 Farkaševac zastupanog po punomoćniku Dražen Đopar</derivirana_varijabla>
  </DomainObject.Predmet.ProtustrankaFormatedWithAdressOIB>
  <DomainObject.Predmet.ProtustrankaWithAdress>
    <izvorni_sadrzaj>SAN-NEN d.o.o. Farkaševac 22, 10342 Farkaševac</izvorni_sadrzaj>
    <derivirana_varijabla naziv="DomainObject.Predmet.ProtustrankaWithAdress_1">SAN-NEN d.o.o. Farkaševac 22, 10342 Farkaševac</derivirana_varijabla>
  </DomainObject.Predmet.ProtustrankaWithAdress>
  <DomainObject.Predmet.ProtustrankaWithAdressOIB>
    <izvorni_sadrzaj>SAN-NEN d.o.o., OIB 47418054410, Farkaševac 22, 10342 Farkaševac</izvorni_sadrzaj>
    <derivirana_varijabla naziv="DomainObject.Predmet.ProtustrankaWithAdressOIB_1">SAN-NEN d.o.o., OIB 47418054410, Farkaševac 22, 10342 Farkaševac</derivirana_varijabla>
  </DomainObject.Predmet.ProtustrankaWithAdressOIB>
  <DomainObject.Predmet.ProtustrankaNazivFormated>
    <izvorni_sadrzaj>SAN-NEN d.o.o.</izvorni_sadrzaj>
    <derivirana_varijabla naziv="DomainObject.Predmet.ProtustrankaNazivFormated_1">SAN-NEN d.o.o.</derivirana_varijabla>
  </DomainObject.Predmet.ProtustrankaNazivFormated>
  <DomainObject.Predmet.ProtustrankaNazivFormatedOIB>
    <izvorni_sadrzaj>SAN-NEN d.o.o., OIB 47418054410</izvorni_sadrzaj>
    <derivirana_varijabla naziv="DomainObject.Predmet.ProtustrankaNazivFormatedOIB_1">SAN-NEN d.o.o., OIB 47418054410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SAN-NEN d.o.o. zastupanog po punomoćniku Dražen Đopar</item>
    </izvorni_sadrzaj>
    <derivirana_varijabla naziv="DomainObject.Predmet.ProtuStrankaListFormated_1">
      <item>SAN-NEN d.o.o. zastupanog po punomoćniku Dražen Đopar</item>
    </derivirana_varijabla>
  </DomainObject.Predmet.ProtuStrankaListFormated>
  <DomainObject.Predmet.ProtuStrankaListFormatedOIB>
    <izvorni_sadrzaj>
      <item>SAN-NEN d.o.o., OIB 47418054410 zastupanog po punomoćniku Dražen Đopar</item>
    </izvorni_sadrzaj>
    <derivirana_varijabla naziv="DomainObject.Predmet.ProtuStrankaListFormatedOIB_1">
      <item>SAN-NEN d.o.o., OIB 47418054410 zastupanog po punomoćniku Dražen Đopar</item>
    </derivirana_varijabla>
  </DomainObject.Predmet.ProtuStrankaListFormatedOIB>
  <DomainObject.Predmet.ProtuStrankaListFormatedWithAdress>
    <izvorni_sadrzaj>
      <item>SAN-NEN d.o.o., Farkaševac 22, 10342 Farkaševac zastupanog po punomoćniku Dražen Đopar</item>
    </izvorni_sadrzaj>
    <derivirana_varijabla naziv="DomainObject.Predmet.ProtuStrankaListFormatedWithAdress_1">
      <item>SAN-NEN d.o.o., Farkaševac 22, 10342 Farkaševac zastupanog po punomoćniku Dražen Đopar</item>
    </derivirana_varijabla>
  </DomainObject.Predmet.ProtuStrankaListFormatedWithAdress>
  <DomainObject.Predmet.ProtuStrankaListFormatedWithAdressOIB>
    <izvorni_sadrzaj>
      <item>SAN-NEN d.o.o., OIB 47418054410, Farkaševac 22, 10342 Farkaševac zastupanog po punomoćniku Dražen Đopar</item>
    </izvorni_sadrzaj>
    <derivirana_varijabla naziv="DomainObject.Predmet.ProtuStrankaListFormatedWithAdressOIB_1">
      <item>SAN-NEN d.o.o., OIB 47418054410, Farkaševac 22, 10342 Farkaševac zastupanog po punomoćniku Dražen Đopar</item>
    </derivirana_varijabla>
  </DomainObject.Predmet.ProtuStrankaListFormatedWithAdressOIB>
  <DomainObject.Predmet.ProtuStrankaListNazivFormated>
    <izvorni_sadrzaj>
      <item>SAN-NEN d.o.o.</item>
    </izvorni_sadrzaj>
    <derivirana_varijabla naziv="DomainObject.Predmet.ProtuStrankaListNazivFormated_1">
      <item>SAN-NEN d.o.o.</item>
    </derivirana_varijabla>
  </DomainObject.Predmet.ProtuStrankaListNazivFormated>
  <DomainObject.Predmet.ProtuStrankaListNazivFormatedOIB>
    <izvorni_sadrzaj>
      <item>SAN-NEN d.o.o., OIB 47418054410</item>
    </izvorni_sadrzaj>
    <derivirana_varijabla naziv="DomainObject.Predmet.ProtuStrankaListNazivFormatedOIB_1">
      <item>SAN-NEN d.o.o., OIB 47418054410</item>
    </derivirana_varijabla>
  </DomainObject.Predmet.ProtuStrankaListNazivFormatedOIB>
  <DomainObject.Predmet.OstaliListFormated>
    <izvorni_sadrzaj>
      <item>Erste &amp; Steiermarkische bank d.d.</item>
      <item>Dražen Đopar punomoćnik sudionika u postupku SAN-NEN d.o.o.</item>
    </izvorni_sadrzaj>
    <derivirana_varijabla naziv="DomainObject.Predmet.OstaliListFormated_1">
      <item>Erste &amp; Steiermarkische bank d.d.</item>
      <item>Dražen Đopar punomoćnik sudionika u postupku SAN-NEN d.o.o.</item>
    </derivirana_varijabla>
  </DomainObject.Predmet.OstaliListFormated>
  <DomainObject.Predmet.OstaliListFormatedOIB>
    <izvorni_sadrzaj>
      <item>Erste &amp; Steiermarkische bank d.d.</item>
      <item>Dražen Đopar punomoćnik sudionika u postupku SAN-NEN d.o.o.</item>
    </izvorni_sadrzaj>
    <derivirana_varijabla naziv="DomainObject.Predmet.OstaliListFormatedOIB_1">
      <item>Erste &amp; Steiermarkische bank d.d.</item>
      <item>Dražen Đopar punomoćnik sudionika u postupku SAN-NEN d.o.o.</item>
    </derivirana_varijabla>
  </DomainObject.Predmet.OstaliListFormatedOIB>
  <DomainObject.Predmet.OstaliListFormatedWithAdress>
    <izvorni_sadrzaj>
      <item>Erste &amp; Steiermarkische bank d.d., Jadranski trg 3a, 51000 Rijeka</item>
      <item>Dražen Đopar, Farkaševac 22, 10342 Farkaševac punomoćnik sudionika u postupku SAN-NEN d.o.o.</item>
    </izvorni_sadrzaj>
    <derivirana_varijabla naziv="DomainObject.Predmet.OstaliListFormatedWithAdress_1">
      <item>Erste &amp; Steiermarkische bank d.d., Jadranski trg 3a, 51000 Rijeka</item>
      <item>Dražen Đopar, Farkaševac 22, 10342 Farkaševac punomoćnik sudionika u postupku SAN-NEN d.o.o.</item>
    </derivirana_varijabla>
  </DomainObject.Predmet.OstaliListFormatedWithAdress>
  <DomainObject.Predmet.OstaliListFormatedWithAdressOIB>
    <izvorni_sadrzaj>
      <item>Erste &amp; Steiermarkische bank d.d., Jadranski trg 3a, 51000 Rijeka</item>
      <item>Dražen Đopar, Farkaševac 22, 10342 Farkaševac punomoćnik sudionika u postupku SAN-NEN d.o.o.</item>
    </izvorni_sadrzaj>
    <derivirana_varijabla naziv="DomainObject.Predmet.OstaliListFormatedWithAdressOIB_1">
      <item>Erste &amp; Steiermarkische bank d.d., Jadranski trg 3a, 51000 Rijeka</item>
      <item>Dražen Đopar, Farkaševac 22, 10342 Farkaševac punomoćnik sudionika u postupku SAN-NEN d.o.o.</item>
    </derivirana_varijabla>
  </DomainObject.Predmet.OstaliListFormatedWithAdressOIB>
  <DomainObject.Predmet.OstaliListNazivFormated>
    <izvorni_sadrzaj>
      <item>Erste &amp; Steiermarkische bank d.d.</item>
      <item>Dražen Đopar</item>
    </izvorni_sadrzaj>
    <derivirana_varijabla naziv="DomainObject.Predmet.OstaliListNazivFormated_1">
      <item>Erste &amp; Steiermarkische bank d.d.</item>
      <item>Dražen Đopar</item>
    </derivirana_varijabla>
  </DomainObject.Predmet.OstaliListNazivFormated>
  <DomainObject.Predmet.OstaliListNazivFormatedOIB>
    <izvorni_sadrzaj>
      <item>Erste &amp; Steiermarkische bank d.d.</item>
      <item>Dražen Đopar</item>
    </izvorni_sadrzaj>
    <derivirana_varijabla naziv="DomainObject.Predmet.OstaliListNazivFormatedOIB_1">
      <item>Erste &amp; Steiermarkische bank d.d.</item>
      <item>Dražen Đopar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2019.</izvorni_sadrzaj>
    <derivirana_varijabla naziv="DomainObject.Datum_1">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SAN-NEN d.o.o.</izvorni_sadrzaj>
    <derivirana_varijabla naziv="DomainObject.Predmet.ProtustrankaIDrugi_1">SAN-NEN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SAN-NEN d.o.o., OIB 47418054410, Farkaševac 22, 10342 Farkaševac</izvorni_sadrzaj>
    <derivirana_varijabla naziv="DomainObject.Predmet.ProtustrankaIDrugiAdressOIB_1">SAN-NEN d.o.o., OIB 47418054410, Farkaševac 22, 10342 Farkaševac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SAN-NEN d.o.o.</item>
      <item>Erste &amp; Steiermarkische bank d.d.</item>
      <item>Dražen Đopar</item>
    </izvorni_sadrzaj>
    <derivirana_varijabla naziv="DomainObject.Predmet.SudioniciListNaziv_1">
      <item>FINA Regionalni centar Zagreb</item>
      <item>SAN-NEN d.o.o.</item>
      <item>Erste &amp; Steiermarkische bank d.d.</item>
      <item>Dražen Đopar</item>
    </derivirana_varijabla>
  </DomainObject.Predmet.SudioniciListNaziv>
  <DomainObject.Predmet.SudioniciListAdressOIB>
    <izvorni_sadrzaj>
      <item>FINA Regionalni centar Zagreb, OIB 85821130368, Trg svibanjskih žrtava 1995. 1,10000 Zagreb</item>
      <item>SAN-NEN d.o.o., OIB 47418054410, Farkaševac 22,10342 Farkaševac</item>
      <item>Erste &amp; Steiermarkische bank d.d., Jadranski trg 3a,51000 Rijeka</item>
      <item>Dražen Đopar, Farkaševac 22,10342 Farkaševac</item>
    </izvorni_sadrzaj>
    <derivirana_varijabla naziv="DomainObject.Predmet.SudioniciListAdressOIB_1">
      <item>FINA Regionalni centar Zagreb, OIB 85821130368, Trg svibanjskih žrtava 1995. 1,10000 Zagreb</item>
      <item>SAN-NEN d.o.o., OIB 47418054410, Farkaševac 22,10342 Farkaševac</item>
      <item>Erste &amp; Steiermarkische bank d.d., Jadranski trg 3a,51000 Rijeka</item>
      <item>Dražen Đopar, Farkaševac 22,10342 Farkaševac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47418054410</item>
      <item>, OIB null</item>
      <item>, OIB null</item>
    </izvorni_sadrzaj>
    <derivirana_varijabla naziv="DomainObject.Predmet.SudioniciListNazivOIB_1">
      <item>, OIB 85821130368</item>
      <item>, OIB 47418054410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ožujka 2019.</izvorni_sadrzaj>
    <derivirana_varijabla naziv="DomainObject.Predmet.DatumZadnjeOdrzaneSudskeRadnje_1">12. ožujka 2019.</derivirana_varijabla>
  </DomainObject.Predmet.DatumZadnjeOdrzaneSudskeRadnje>
  <DomainObject.PredzadnjaOdlukaIzPredmeta.DatumDonosenjaOdluke>
    <izvorni_sadrzaj>19. veljače 2019.</izvorni_sadrzaj>
    <derivirana_varijabla naziv="DomainObject.PredzadnjaOdlukaIzPredmeta.DatumDonosenjaOdluke_1">19. veljače 2019.</derivirana_varijabla>
  </DomainObject.PredzadnjaOdlukaIzPredmeta.DatumDonosenjaOdluke>
  <DomainObject.PredzadnjaOdlukaIzPredmeta.Oznaka>
    <izvorni_sadrzaj>St-407/2019-6</izvorni_sadrzaj>
    <derivirana_varijabla naziv="DomainObject.PredzadnjaOdlukaIzPredmeta.Oznaka_1">St-407/2019-6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189</properties:Words>
  <properties:Characters>952</properties:Characters>
  <properties:Lines>42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2019-04-08T12:07:00Z</dcterms:created>
  <dc:creator>Danijela Uzelac</dc:creator>
  <dc:description/>
  <cp:keywords/>
  <cp:lastModifiedBy>Katarina Franjić</cp:lastModifiedBy>
  <cp:lastPrinted>2019-04-09T11:12:00Z</cp:lastPrinted>
  <dcterms:modified xmlns:xsi="http://www.w3.org/2001/XMLSchema-instance" xsi:type="dcterms:W3CDTF">2019-04-09T11:16:00Z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(st-407-19 zaključak roč radi rasprave o pretpostavkama.docx)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