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2b5f" w14:paraId="71a2b5f" w:rsidRDefault="00530FBF" w:rsidP="005D1D09" w:rsidR="00530FBF" w:rsidRPr="00F16A65">
      <w:pPr>
        <w:tabs>
          <w:tab w:pos="294" w:val="left"/>
          <w:tab w:pos="9072" w:val="righ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B314E8" w:rsidP="005D1D09" w:rsidR="005D1D09" w:rsidRPr="00F16A65">
      <w:pPr>
        <w:tabs>
          <w:tab w:pos="294" w:val="left"/>
          <w:tab w:pos="9072" w:val="right"/>
        </w:tabs>
        <w:rPr>
          <w:rFonts w:hAnsi="Times New Roman" w:ascii="Times New Roman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5D1D09" w:rsidRPr="00F16A65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F16A65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STALNA SLUŽBA </w:t>
      </w:r>
      <w:r w:rsidR="00BE7FCE" w:rsidRPr="00F16A65">
        <w:rPr>
          <w:rFonts w:hAnsi="Times New Roman" w:ascii="Times New Roman"/>
        </w:rPr>
        <w:t>U KARLOVCU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Karlovac, </w:t>
      </w:r>
      <w:r w:rsidR="00C02561" w:rsidRPr="00F16A65">
        <w:rPr>
          <w:rFonts w:hAnsi="Times New Roman" w:ascii="Times New Roman"/>
        </w:rPr>
        <w:t>Trg hrvatskih branitelja 1</w:t>
      </w:r>
      <w:r w:rsidR="00BE7FCE" w:rsidRPr="00F16A65">
        <w:rPr>
          <w:rFonts w:hAnsi="Times New Roman" w:ascii="Times New Roman"/>
        </w:rPr>
        <w:t xml:space="preserve">                                                             4  St-</w:t>
      </w:r>
      <w:r w:rsidR="00587274">
        <w:rPr>
          <w:rFonts w:hAnsi="Times New Roman" w:ascii="Times New Roman"/>
        </w:rPr>
        <w:t>603</w:t>
      </w:r>
      <w:r w:rsidR="00BE7FCE" w:rsidRPr="00F16A65">
        <w:rPr>
          <w:rFonts w:hAnsi="Times New Roman" w:ascii="Times New Roman"/>
        </w:rPr>
        <w:t>/2017</w:t>
      </w:r>
      <w:r w:rsidR="00F16A65">
        <w:rPr>
          <w:rFonts w:hAnsi="Times New Roman" w:ascii="Times New Roman"/>
        </w:rPr>
        <w:t>-</w:t>
      </w:r>
      <w:r w:rsidR="00587274">
        <w:rPr>
          <w:rFonts w:hAnsi="Times New Roman" w:ascii="Times New Roman"/>
        </w:rPr>
        <w:t>83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E P U B L I K A   H R V A T S K A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J E Š E N J E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</w:p>
    <w:p w:rsidRDefault="005D1D09" w:rsidP="005D1D09" w:rsidR="005D1D09" w:rsidRPr="00F16A65">
      <w:pPr>
        <w:ind w:firstLine="708"/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Zagrebu, Stalna služba</w:t>
      </w:r>
      <w:r w:rsidR="00D728BB" w:rsidRPr="00F16A65">
        <w:rPr>
          <w:rFonts w:hAnsi="Times New Roman" w:ascii="Times New Roman"/>
        </w:rPr>
        <w:t xml:space="preserve"> u Karlovcu</w:t>
      </w:r>
      <w:r w:rsidRPr="00F16A65">
        <w:rPr>
          <w:rFonts w:hAnsi="Times New Roman" w:ascii="Times New Roman"/>
        </w:rPr>
        <w:t xml:space="preserve">, po sucu Goranki Boljkovac, kao stečajnom sucu, u stečajnom postupku nad stečajnim dužnikom </w:t>
      </w:r>
      <w:r w:rsidR="00587274" w:rsidRPr="00745FC1">
        <w:rPr>
          <w:rFonts w:hAnsi="Times New Roman" w:ascii="Times New Roman"/>
        </w:rPr>
        <w:t>LJILJANA d.o.o. u stečaju, Kutina, Goilska 54, OIB 3220331552</w:t>
      </w:r>
      <w:r w:rsidRPr="00F16A65">
        <w:rPr>
          <w:rFonts w:hAnsi="Times New Roman" w:ascii="Times New Roman"/>
        </w:rPr>
        <w:t xml:space="preserve">, dana </w:t>
      </w:r>
      <w:r w:rsidR="00BE7FCE" w:rsidRPr="00F16A65">
        <w:rPr>
          <w:rFonts w:hAnsi="Times New Roman" w:ascii="Times New Roman"/>
        </w:rPr>
        <w:t>1</w:t>
      </w:r>
      <w:r w:rsidR="00587274">
        <w:rPr>
          <w:rFonts w:hAnsi="Times New Roman" w:ascii="Times New Roman"/>
        </w:rPr>
        <w:t>9</w:t>
      </w:r>
      <w:r w:rsidR="00BE7FCE" w:rsidRPr="00F16A65">
        <w:rPr>
          <w:rFonts w:hAnsi="Times New Roman" w:ascii="Times New Roman"/>
        </w:rPr>
        <w:t>. travnja 2019</w:t>
      </w:r>
      <w:r w:rsidR="00C02561" w:rsidRPr="00F16A65">
        <w:rPr>
          <w:rFonts w:hAnsi="Times New Roman" w:ascii="Times New Roman"/>
        </w:rPr>
        <w:t>.</w:t>
      </w:r>
    </w:p>
    <w:p w:rsidRDefault="001774A0" w:rsidP="005D1D09" w:rsidR="001774A0" w:rsidRPr="00F16A65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F16A65">
      <w:pPr>
        <w:jc w:val="center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6D1224" w:rsidP="00713F90" w:rsidR="006D1224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>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2B550D" w:rsidRPr="00745FC1">
        <w:rPr>
          <w:rFonts w:hAnsi="Times New Roman" w:ascii="Times New Roman"/>
        </w:rPr>
        <w:t>LJILJANA d.o.o. u stečaju, Kutina, Goilska 54, OIB 3220331552</w:t>
      </w:r>
      <w:r w:rsidR="00556E4E" w:rsidRPr="00F16A65">
        <w:rPr>
          <w:rFonts w:hAnsi="Times New Roman" w:ascii="Times New Roman"/>
        </w:rPr>
        <w:t>,</w:t>
      </w:r>
      <w:r w:rsidR="005D1D09" w:rsidRPr="00F16A65">
        <w:rPr>
          <w:rFonts w:hAnsi="Times New Roman" w:ascii="Times New Roman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za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dan </w:t>
      </w:r>
      <w:r w:rsidR="00B0273F">
        <w:rPr>
          <w:rFonts w:hAnsi="Times New Roman" w:ascii="Times New Roman"/>
          <w:noProof w:val="false"/>
          <w:szCs w:val="24"/>
        </w:rPr>
        <w:t>9</w:t>
      </w:r>
      <w:r w:rsidR="00F16A65" w:rsidRPr="00F16A65">
        <w:rPr>
          <w:rFonts w:hAnsi="Times New Roman" w:ascii="Times New Roman"/>
          <w:noProof w:val="false"/>
          <w:szCs w:val="24"/>
        </w:rPr>
        <w:t>. svibnja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201</w:t>
      </w:r>
      <w:r w:rsidR="00D728BB" w:rsidRPr="00F16A65">
        <w:rPr>
          <w:rFonts w:hAnsi="Times New Roman" w:ascii="Times New Roman"/>
          <w:noProof w:val="false"/>
          <w:szCs w:val="24"/>
        </w:rPr>
        <w:t>9</w:t>
      </w:r>
      <w:r w:rsidR="0031637E" w:rsidRPr="00F16A65">
        <w:rPr>
          <w:rFonts w:hAnsi="Times New Roman" w:ascii="Times New Roman"/>
          <w:noProof w:val="false"/>
          <w:szCs w:val="24"/>
        </w:rPr>
        <w:t>.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u </w:t>
      </w:r>
      <w:r w:rsidR="00B0273F">
        <w:rPr>
          <w:rFonts w:hAnsi="Times New Roman" w:ascii="Times New Roman"/>
          <w:noProof w:val="false"/>
          <w:szCs w:val="24"/>
        </w:rPr>
        <w:t>9,30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, </w:t>
      </w:r>
      <w:r w:rsidR="00490A1B" w:rsidRPr="00F16A65">
        <w:rPr>
          <w:rFonts w:hAnsi="Times New Roman" w:ascii="Times New Roman"/>
          <w:noProof w:val="false"/>
          <w:szCs w:val="24"/>
        </w:rPr>
        <w:t xml:space="preserve">Karlovac, </w:t>
      </w:r>
      <w:r w:rsidR="0031637E" w:rsidRPr="00F16A65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F16A65">
        <w:rPr>
          <w:rFonts w:hAnsi="Times New Roman" w:ascii="Times New Roman"/>
          <w:noProof w:val="false"/>
          <w:szCs w:val="24"/>
        </w:rPr>
        <w:t>,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2B550D" w:rsidP="006F44B0" w:rsidR="006F44B0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rasprava i usvajanje izvješća</w:t>
      </w:r>
      <w:r w:rsidR="002335BF">
        <w:rPr>
          <w:rFonts w:hAnsi="Times New Roman" w:ascii="Times New Roman"/>
          <w:noProof w:val="false"/>
          <w:szCs w:val="24"/>
        </w:rPr>
        <w:t xml:space="preserve"> </w:t>
      </w:r>
      <w:r w:rsidR="006F44B0" w:rsidRPr="00F16A65">
        <w:rPr>
          <w:rFonts w:hAnsi="Times New Roman" w:ascii="Times New Roman"/>
          <w:noProof w:val="false"/>
          <w:szCs w:val="24"/>
        </w:rPr>
        <w:t>stečajnog upravitelja</w:t>
      </w:r>
      <w:r>
        <w:rPr>
          <w:rFonts w:hAnsi="Times New Roman" w:ascii="Times New Roman"/>
          <w:noProof w:val="false"/>
          <w:szCs w:val="24"/>
        </w:rPr>
        <w:t xml:space="preserve"> o tijeku stečajnog postupka i stanju stečajne mase</w:t>
      </w:r>
      <w:r w:rsidR="006F44B0" w:rsidRPr="00F16A65">
        <w:rPr>
          <w:rFonts w:hAnsi="Times New Roman" w:ascii="Times New Roman"/>
          <w:noProof w:val="false"/>
          <w:szCs w:val="24"/>
        </w:rPr>
        <w:t>,</w:t>
      </w:r>
    </w:p>
    <w:p w:rsidRDefault="004E2BE7" w:rsidP="006F44B0" w:rsidR="004E2BE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pribava mišljenja </w:t>
      </w:r>
      <w:r w:rsidR="00C75C60" w:rsidRPr="00F16A65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2B550D">
        <w:rPr>
          <w:rFonts w:hAnsi="Times New Roman" w:ascii="Times New Roman"/>
          <w:noProof w:val="false"/>
          <w:szCs w:val="24"/>
        </w:rPr>
        <w:t>,</w:t>
      </w:r>
    </w:p>
    <w:p w:rsidRDefault="002B550D" w:rsidP="006F44B0" w:rsidR="002B550D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razno.</w:t>
      </w:r>
    </w:p>
    <w:p w:rsidRDefault="00C75C60" w:rsidP="00C75C60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</w:t>
      </w:r>
      <w:r w:rsidRPr="00F16A65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</w:t>
      </w:r>
      <w:r w:rsidR="00F16A65" w:rsidRPr="00F16A65">
        <w:rPr>
          <w:rFonts w:hAnsi="Times New Roman" w:ascii="Times New Roman"/>
          <w:noProof w:val="false"/>
          <w:szCs w:val="24"/>
        </w:rPr>
        <w:t>vjerovnici stečajne mase, stečajni vjerovnici, vjerovnici s pravom odvojenog namirenja i stečajni upravitelj,</w:t>
      </w:r>
      <w:r w:rsidRPr="00F16A65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F16A65">
        <w:rPr>
          <w:rFonts w:hAnsi="Times New Roman" w:ascii="Times New Roman"/>
          <w:noProof w:val="false"/>
          <w:szCs w:val="24"/>
        </w:rPr>
        <w:t>4</w:t>
      </w:r>
      <w:r w:rsidR="006F44B0" w:rsidRPr="00F16A65">
        <w:rPr>
          <w:rFonts w:hAnsi="Times New Roman" w:ascii="Times New Roman"/>
          <w:noProof w:val="false"/>
          <w:szCs w:val="24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>St-</w:t>
      </w:r>
      <w:r w:rsidR="002B550D">
        <w:rPr>
          <w:rFonts w:hAnsi="Times New Roman" w:ascii="Times New Roman"/>
          <w:noProof w:val="false"/>
          <w:szCs w:val="24"/>
        </w:rPr>
        <w:t>603</w:t>
      </w:r>
      <w:r w:rsidR="00305068" w:rsidRPr="00F16A65">
        <w:rPr>
          <w:rFonts w:hAnsi="Times New Roman" w:ascii="Times New Roman"/>
          <w:noProof w:val="false"/>
          <w:szCs w:val="24"/>
        </w:rPr>
        <w:t>/</w:t>
      </w:r>
      <w:r w:rsidR="00D728BB" w:rsidRPr="00F16A65">
        <w:rPr>
          <w:rFonts w:hAnsi="Times New Roman" w:ascii="Times New Roman"/>
          <w:noProof w:val="false"/>
          <w:szCs w:val="24"/>
        </w:rPr>
        <w:t>20</w:t>
      </w:r>
      <w:r w:rsidR="00305068" w:rsidRPr="00F16A65">
        <w:rPr>
          <w:rFonts w:hAnsi="Times New Roman" w:ascii="Times New Roman"/>
          <w:noProof w:val="false"/>
          <w:szCs w:val="24"/>
        </w:rPr>
        <w:t>17</w:t>
      </w:r>
      <w:r w:rsidR="001774A0" w:rsidRPr="00F16A65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Pr="00F16A65">
        <w:rPr>
          <w:rFonts w:hAnsi="Times New Roman" w:ascii="Times New Roman"/>
          <w:noProof w:val="false"/>
          <w:szCs w:val="24"/>
        </w:rPr>
        <w:t>Ovo rješenje objavit će se na</w:t>
      </w:r>
      <w:r w:rsidR="005D1D09" w:rsidRPr="00F16A65">
        <w:rPr>
          <w:rFonts w:hAnsi="Times New Roman" w:ascii="Times New Roman"/>
          <w:noProof w:val="false"/>
          <w:szCs w:val="24"/>
        </w:rPr>
        <w:t xml:space="preserve"> mrežnoj stranici e-O</w:t>
      </w:r>
      <w:r w:rsidRPr="00F16A65">
        <w:rPr>
          <w:rFonts w:hAnsi="Times New Roman" w:ascii="Times New Roman"/>
          <w:noProof w:val="false"/>
          <w:szCs w:val="24"/>
        </w:rPr>
        <w:t>glasn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ploč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U Karlovcu</w:t>
      </w:r>
      <w:r w:rsidR="005F04C3" w:rsidRPr="00F16A65">
        <w:rPr>
          <w:rFonts w:hAnsi="Times New Roman" w:ascii="Times New Roman"/>
          <w:szCs w:val="24"/>
        </w:rPr>
        <w:t xml:space="preserve"> </w:t>
      </w:r>
      <w:r w:rsidR="002B550D">
        <w:rPr>
          <w:rFonts w:hAnsi="Times New Roman" w:ascii="Times New Roman"/>
          <w:szCs w:val="24"/>
        </w:rPr>
        <w:t>19</w:t>
      </w:r>
      <w:r w:rsidR="00D728BB" w:rsidRPr="00F16A65">
        <w:rPr>
          <w:rFonts w:hAnsi="Times New Roman" w:ascii="Times New Roman"/>
          <w:szCs w:val="24"/>
        </w:rPr>
        <w:t>. travnja 2019</w:t>
      </w:r>
      <w:r w:rsidR="0031637E" w:rsidRPr="00F16A65">
        <w:rPr>
          <w:rFonts w:hAnsi="Times New Roman" w:ascii="Times New Roman"/>
          <w:szCs w:val="24"/>
        </w:rPr>
        <w:t>.</w:t>
      </w:r>
    </w:p>
    <w:p w:rsidRDefault="00737A4B" w:rsidP="00B314E8" w:rsidR="00737A4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</w:t>
      </w:r>
      <w:r w:rsidRPr="00F16A65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 </w:t>
      </w:r>
      <w:r w:rsidRPr="00F16A65">
        <w:rPr>
          <w:rFonts w:hAnsi="Times New Roman" w:ascii="Times New Roman"/>
          <w:szCs w:val="24"/>
        </w:rPr>
        <w:t>Goranka Boljkovac</w:t>
      </w:r>
      <w:r w:rsidR="00FF4B54" w:rsidRPr="00F16A65">
        <w:rPr>
          <w:rFonts w:hAnsi="Times New Roman" w:ascii="Times New Roman"/>
        </w:rPr>
        <w:t>,</w:t>
      </w:r>
      <w:r w:rsidR="00556E4E" w:rsidRPr="00F16A65">
        <w:rPr>
          <w:rFonts w:hAnsi="Times New Roman" w:ascii="Times New Roman"/>
        </w:rPr>
        <w:t xml:space="preserve"> </w:t>
      </w:r>
      <w:r w:rsidR="00FF4B54" w:rsidRPr="00F16A65">
        <w:rPr>
          <w:rFonts w:hAnsi="Times New Roman" w:ascii="Times New Roman"/>
        </w:rPr>
        <w:t>v.r.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 xml:space="preserve">  </w:t>
      </w:r>
      <w:r w:rsidRPr="00F16A65">
        <w:rPr>
          <w:rFonts w:hAnsi="Times New Roman" w:ascii="Times New Roman"/>
        </w:rPr>
        <w:t>Za točnost otpravka-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>Renata Klokočki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(čl. 278. ZPP-a u vezi s čl. </w:t>
      </w:r>
      <w:r w:rsidR="00556E4E" w:rsidRPr="00F16A65">
        <w:rPr>
          <w:rFonts w:hAnsi="Times New Roman" w:ascii="Times New Roman"/>
          <w:szCs w:val="24"/>
        </w:rPr>
        <w:t>10</w:t>
      </w:r>
      <w:r w:rsidRPr="00F16A65">
        <w:rPr>
          <w:rFonts w:hAnsi="Times New Roman" w:ascii="Times New Roman"/>
          <w:szCs w:val="24"/>
        </w:rPr>
        <w:t>. SZ-a).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Dna: 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1. </w:t>
      </w:r>
      <w:r w:rsidR="00B0273F" w:rsidRPr="006E19AC">
        <w:rPr>
          <w:rFonts w:hAnsi="Times New Roman" w:ascii="Times New Roman"/>
        </w:rPr>
        <w:t>Darko Šket, Križevci, M. Kiepacha 51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2. e-Oglasna ploča suda</w:t>
      </w:r>
    </w:p>
    <w:sectPr w:rsidSect="00B0273F" w:rsidR="00D728BB" w:rsidRPr="00F16A65">
      <w:headerReference w:type="even" r:id="rId10"/>
      <w:headerReference w:type="default" r:id="rId11"/>
      <w:pgSz w:h="16838" w:w="11906"/>
      <w:pgMar w:gutter="0" w:footer="720" w:header="720" w:left="1418" w:bottom="1134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73F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335BF"/>
    <w:rsid w:val="002B550D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0FBF"/>
    <w:rsid w:val="005323CF"/>
    <w:rsid w:val="00556E4E"/>
    <w:rsid w:val="00587274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2CF8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0273F"/>
    <w:rsid w:val="00B314E8"/>
    <w:rsid w:val="00B36C59"/>
    <w:rsid w:val="00B47849"/>
    <w:rsid w:val="00B678F4"/>
    <w:rsid w:val="00BC2CFC"/>
    <w:rsid w:val="00BE7FCE"/>
    <w:rsid w:val="00C02561"/>
    <w:rsid w:val="00C10BDA"/>
    <w:rsid w:val="00C75C60"/>
    <w:rsid w:val="00C82DD3"/>
    <w:rsid w:val="00C84B2B"/>
    <w:rsid w:val="00D34170"/>
    <w:rsid w:val="00D728BB"/>
    <w:rsid w:val="00DE61BE"/>
    <w:rsid w:val="00DE7084"/>
    <w:rsid w:val="00E17C5A"/>
    <w:rsid w:val="00E4345F"/>
    <w:rsid w:val="00E73771"/>
    <w:rsid w:val="00E855C5"/>
    <w:rsid w:val="00EB7440"/>
    <w:rsid w:val="00F16A65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C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C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C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C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C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C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C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C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društvo s ograničenom odgovornošću za proizvodnju i vanjsku trgovinu neprehrambenim proizvodima i poslovne usluge u zastupanog po punomoćniku Ljiljana Kosina</izvorni_sadrzaj>
    <derivirana_varijabla naziv="DomainObject.Predmet.ProtustrankaFormated_1">  LJILJANA društvo s ograničenom odgovornošću za proizvodnju i vanjsku trgovinu neprehrambenim proizvodima i poslovne usluge u zastupanog po punomoćniku Ljiljana Kosina</derivirana_varijabla>
  </DomainObject.Predmet.ProtustrankaFormated>
  <DomainObject.Predmet.ProtustrankaFormatedOIB>
    <izvorni_sadrzaj>  LJILJANA društvo s ograničenom odgovornošću za proizvodnju i vanjsku trgovinu neprehrambenim proizvodima i poslovne usluge u, OIB 32203315526 zastupanog po punomoćniku Ljiljana Kosina</izvorni_sadrzaj>
    <derivirana_varijabla naziv="DomainObject.Predmet.ProtustrankaFormatedOIB_1">  LJILJANA društvo s ograničenom odgovornošću za proizvodnju i vanjsku trgovinu neprehrambenim proizvodima i poslovne usluge u, OIB 32203315526 zastupanog po punomoćniku Ljiljana Kosina</derivirana_varijabla>
  </DomainObject.Predmet.ProtustrankaFormatedOIB>
  <DomainObject.Predmet.ProtustrankaFormatedWithAdress>
    <izvorni_sadrzaj> LJILJANA društvo s ograničenom odgovornošću za proizvodnju i vanjsku trgovinu neprehrambenim proizvodima i poslovne usluge u, Goilska 54, 44320 Kutina zastupanog po punomoćniku Ljiljana Kosina</izvorni_sadrzaj>
    <derivirana_varijabla naziv="DomainObject.Predmet.ProtustrankaFormatedWithAdress_1"> LJILJANA društvo s ograničenom odgovornošću za proizvodnju i vanjsku trgovinu neprehrambenim proizvodima i poslovne usluge u, Goilska 54, 44320 Kutina zastupanog po punomoćniku Ljiljana Kosina</derivirana_varijabla>
  </DomainObject.Predmet.ProtustrankaFormatedWithAdress>
  <DomainObject.Predmet.ProtustrankaFormatedWithAdressOIB>
    <izvorni_sadrzaj> LJILJANA društvo s ograničenom odgovornošću za proizvodnju i vanjsku trgovinu neprehrambenim proizvodima i poslovne usluge u, OIB 32203315526, Goilska 54, 44320 Kutina zastupanog po punomoćniku Ljiljana Kosina</izvorni_sadrzaj>
    <derivirana_varijabla naziv="DomainObject.Predmet.ProtustrankaFormatedWithAdressOIB_1"> LJILJANA društvo s ograničenom odgovornošću za proizvodnju i vanjsku trgovinu neprehrambenim proizvodima i poslovne usluge u, OIB 32203315526, Goilska 54, 44320 Kutina zastupanog po punomoćniku Ljiljana Kosina</derivirana_varijabla>
  </DomainObject.Predmet.ProtustrankaFormatedWithAdressOIB>
  <DomainObject.Predmet.ProtustrankaWithAdress>
    <izvorni_sadrzaj>LJILJANA društvo s ograničenom odgovornošću za proizvodnju i vanjsku trgovinu neprehrambenim proizvodima i poslovne usluge u Goilska 54, 44320 Kutina</izvorni_sadrzaj>
    <derivirana_varijabla naziv="DomainObject.Predmet.ProtustrankaWithAdress_1">LJILJANA društvo s ograničenom odgovornošću za proizvodnju i vanjsku trgovinu neprehrambenim proizvodima i poslovne usluge u Goilska 54, 44320 Kutina</derivirana_varijabla>
  </DomainObject.Predmet.ProtustrankaWithAdress>
  <DomainObject.Predmet.ProtustrankaWithAdressOIB>
    <izvorni_sadrzaj>LJILJANA društvo s ograničenom odgovornošću za proizvodnju i vanjsku trgovinu neprehrambenim proizvodima i poslovne usluge u, OIB 32203315526, Goilska 54, 44320 Kutina</izvorni_sadrzaj>
    <derivirana_varijabla naziv="DomainObject.Predmet.ProtustrankaWithAdressOIB_1">LJILJANA društvo s ograničenom odgovornošću za proizvodnju i vanjsku trgovinu neprehrambenim proizvodima i poslovne usluge u, OIB 32203315526, Goilska 54, 44320 Kutina</derivirana_varijabla>
  </DomainObject.Predmet.ProtustrankaWithAdressOIB>
  <DomainObject.Predmet.ProtustrankaNazivFormated>
    <izvorni_sadrzaj>LJILJANA društvo s ograničenom odgovornošću za proizvodnju i vanjsku trgovinu neprehrambenim proizvodima i poslovne usluge u</izvorni_sadrzaj>
    <derivirana_varijabla naziv="DomainObject.Predmet.ProtustrankaNazivFormated_1">LJILJANA društvo s ograničenom odgovornošću za proizvodnju i vanjsku trgovinu neprehrambenim proizvodima i poslovne usluge u</derivirana_varijabla>
  </DomainObject.Predmet.ProtustrankaNazivFormated>
  <DomainObject.Predmet.ProtustrankaNazivFormatedOIB>
    <izvorni_sadrzaj>LJILJANA društvo s ograničenom odgovornošću za proizvodnju i vanjsku trgovinu neprehrambenim proizvodima i poslovne usluge u, OIB 32203315526</izvorni_sadrzaj>
    <derivirana_varijabla naziv="DomainObject.Predmet.ProtustrankaNazivFormatedOIB_1">LJILJANA društvo s ograničenom odgovornošću za proizvodnju i vanjsku trgovinu neprehrambenim proizvodima i poslovne usluge u, OIB 32203315526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br 1, 10000 Zagreb; RH MF Porezna uprava zastupanog po punomoćniku ŽDO u Sisku</izvorni_sadrzaj>
    <derivirana_varijabla naziv="DomainObject.Predmet.StrankaFormatedWithAdress_1"> FINA Regionalni centar Zagreb, Trg svibanjskih žrtava 1995. br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Sisku</izvorni_sadrzaj>
    <derivirana_varijabla naziv="DomainObject.Predmet.StrankaFormatedWithAdressOIB_1"> FINA Regionalni centar Zagreb, OIB 85821130368, Trg svibanjskih žrtava 1995. br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LJILJANA društvo s ograničenom odgovornošću za proizvodnju i vanjsku trgovinu neprehrambenim proizvodima i poslovne usluge u zastupanog po punomoćniku Ljiljana Kosina</item>
    </izvorni_sadrzaj>
    <derivirana_varijabla naziv="DomainObject.Predmet.ProtuStrankaListFormated_1">
      <item>LJILJANA društvo s ograničenom odgovornošću za proizvodnju i vanjsku trgovinu neprehrambenim proizvodima i poslovne usluge u zastupanog po punomoćniku Ljiljana Kosina</item>
    </derivirana_varijabla>
  </DomainObject.Predmet.ProtuStrankaListFormated>
  <DomainObject.Predmet.ProtuStrankaListFormatedOIB>
    <izvorni_sadrzaj>
      <item>LJILJANA društvo s ograničenom odgovornošću za proizvodnju i vanjsku trgovinu neprehrambenim proizvodima i poslovne usluge u, OIB 32203315526 zastupanog po punomoćniku Ljiljana Kosina</item>
    </izvorni_sadrzaj>
    <derivirana_varijabla naziv="DomainObject.Predmet.ProtuStrankaListFormatedOIB_1">
      <item>LJILJANA društvo s ograničenom odgovornošću za proizvodnju i vanjsku trgovinu neprehrambenim proizvodima i poslovne usluge u, OIB 32203315526 zastupanog po punomoćniku Ljiljana Kosina</item>
    </derivirana_varijabla>
  </DomainObject.Predmet.ProtuStrankaListFormatedOIB>
  <DomainObject.Predmet.ProtuStrankaListFormatedWithAdress>
    <izvorni_sadrzaj>
      <item>LJILJANA društvo s ograničenom odgovornošću za proizvodnju i vanjsku trgovinu neprehrambenim proizvodima i poslovne usluge u, Goilska 54, 44320 Kutina zastupanog po punomoćniku Ljiljana Kosina</item>
    </izvorni_sadrzaj>
    <derivirana_varijabla naziv="DomainObject.Predmet.ProtuStrankaListFormatedWithAdress_1">
      <item>LJILJANA društvo s ograničenom odgovornošću za proizvodnju i vanjsku trgovinu neprehrambenim proizvodima i poslovne usluge u, Goilska 54, 44320 Kutina zastupanog po punomoćniku Ljiljana Kosina</item>
    </derivirana_varijabla>
  </DomainObject.Predmet.ProtuStrankaListFormatedWithAdress>
  <DomainObject.Predmet.ProtuStrankaListFormatedWithAdressOIB>
    <izvorni_sadrzaj>
      <item>LJILJANA društvo s ograničenom odgovornošću za proizvodnju i vanjsku trgovinu neprehrambenim proizvodima i poslovne usluge u, OIB 32203315526, Goilska 54, 44320 Kutina zastupanog po punomoćniku Ljiljana Kosina</item>
    </izvorni_sadrzaj>
    <derivirana_varijabla naziv="DomainObject.Predmet.ProtuStrankaListFormatedWithAdressOIB_1">
      <item>LJILJANA društvo s ograničenom odgovornošću za proizvodnju i vanjsku trgovinu neprehrambenim proizvodima i poslovne usluge u, OIB 32203315526, Goilska 54, 44320 Kutina zastupanog po punomoćniku Ljiljana Kosina</item>
    </derivirana_varijabla>
  </DomainObject.Predmet.ProtuStrankaListFormatedWithAdressOIB>
  <DomainObject.Predmet.ProtuStrankaListNazivFormated>
    <izvorni_sadrzaj>
      <item>LJILJANA društvo s ograničenom odgovornošću za proizvodnju i vanjsku trgovinu neprehrambenim proizvodima i poslovne usluge u</item>
    </izvorni_sadrzaj>
    <derivirana_varijabla naziv="DomainObject.Predmet.ProtuStrankaListNazivFormated_1">
      <item>LJILJANA društvo s ograničenom odgovornošću za proizvodnju i vanjsku trgovinu neprehrambenim proizvodima i poslovne usluge u</item>
    </derivirana_varijabla>
  </DomainObject.Predmet.ProtuStrankaListNazivFormated>
  <DomainObject.Predmet.ProtuStrankaListNazivFormatedOIB>
    <izvorni_sadrzaj>
      <item>LJILJANA društvo s ograničenom odgovornošću za proizvodnju i vanjsku trgovinu neprehrambenim proizvodima i poslovne usluge u, OIB 32203315526</item>
    </izvorni_sadrzaj>
    <derivirana_varijabla naziv="DomainObject.Predmet.ProtuStrankaListNazivFormatedOIB_1">
      <item>LJILJANA društvo s ograničenom odgovornošću za proizvodnju i vanjsku trgovinu neprehrambenim proizvodima i poslovne usluge u, OIB 32203315526</item>
    </derivirana_varijabla>
  </DomainObject.Predmet.ProtuStrankaListNazivFormatedOIB>
  <DomainObject.Predmet.OstaliListFormated>
    <izvorni_sadrzaj>
      <item>Ljiljana Kosina punomoćnica sudionika u postupku LJILJANA društvo s ograničenom odgovornošću za proizvodnju i vanjsku trgovinu neprehrambenim proizvodima i poslovne usluge u</item>
      <item>ŽDO u Sisku punomoćnik sudionika u postupku RH MF Porezna uprava</item>
    </izvorni_sadrzaj>
    <derivirana_varijabla naziv="DomainObject.Predmet.OstaliListFormated_1">
      <item>Ljiljana Kosina punomoćnica sudionika u postupku LJILJANA društvo s ograničenom odgovornošću za proizvodnju i vanjsku trgovinu neprehrambenim proizvodima i poslovne usluge u</item>
      <item>ŽDO u Sisku punomoćnik sudionika u postupku RH MF Porezna uprava</item>
    </derivirana_varijabla>
  </DomainObject.Predmet.OstaliListFormated>
  <DomainObject.Predmet.OstaliListFormatedOIB>
    <izvorni_sadrzaj>
      <item>Ljiljana Kosina, OIB 90565738321 punomoćnica sudionika u postupku LJILJANA društvo s ograničenom odgovornošću za proizvodnju i vanjsku trgovinu neprehrambenim proizvodima i poslovne usluge u</item>
      <item>ŽDO u Sisku, OIB 05526850490 punomoćnik sudionika u postupku RH MF Porezna uprava</item>
    </izvorni_sadrzaj>
    <derivirana_varijabla naziv="DomainObject.Predmet.OstaliListFormatedOIB_1">
      <item>Ljiljana Kosina, OIB 90565738321 punomoćnica sudionika u postupku LJILJANA društvo s ograničenom odgovornošću za proizvodnju i vanjsku trgovinu neprehrambenim proizvodima i poslovne usluge u</item>
      <item>ŽDO u Sisku, OIB 05526850490 punomoćnik sudionika u postupku RH MF Porezna uprava</item>
    </derivirana_varijabla>
  </DomainObject.Predmet.OstaliListFormatedOIB>
  <DomainObject.Predmet.OstaliListFormatedWithAdress>
    <izvorni_sadrzaj>
      <item>Ljiljana Kosina, Ulica Mije Stuparića 54, 44320 Kutina punomoćnica sudionika u postupku LJILJANA društvo s ograničenom odgovornošću za proizvodnju i vanjsku trgovinu neprehrambenim proizvodima i poslovne usluge u</item>
      <item>ŽDO u Sisku, Ferde Hefelea 57, 44000 Sisak punomoćnik sudionika u postupku RH MF Porezna uprava</item>
    </izvorni_sadrzaj>
    <derivirana_varijabla naziv="DomainObject.Predmet.OstaliListFormatedWithAdress_1">
      <item>Ljiljana Kosina, Ulica Mije Stuparića 54, 44320 Kutina punomoćnica sudionika u postupku LJILJANA društvo s ograničenom odgovornošću za proizvodnju i vanjsku trgovinu neprehrambenim proizvodima i poslovne usluge u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Ljiljana Kosina, OIB 90565738321, Ulica Mije Stuparića 54, 44320 Kutina punomoćnica sudionika u postupku LJILJANA društvo s ograničenom odgovornošću za proizvodnju i vanjsku trgovinu neprehrambenim proizvodima i poslovne usluge u</item>
      <item>ŽDO u Sisku, OIB 05526850490, Ferde Hefelea 57, 44000 Sisak punomoćnik sudionika u postupku RH MF Porezna uprava</item>
    </izvorni_sadrzaj>
    <derivirana_varijabla naziv="DomainObject.Predmet.OstaliListFormatedWithAdressOIB_1">
      <item>Ljiljana Kosina, OIB 90565738321, Ulica Mije Stuparića 54, 44320 Kutina punomoćnica sudionika u postupku LJILJANA društvo s ograničenom odgovornošću za proizvodnju i vanjsku trgovinu neprehrambenim proizvodima i poslovne usluge u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Ljiljana Kosina</item>
      <item>ŽDO u Sisku</item>
    </izvorni_sadrzaj>
    <derivirana_varijabla naziv="DomainObject.Predmet.OstaliListNazivFormated_1">
      <item>Ljiljana Kosina</item>
      <item>ŽDO u Sisku</item>
    </derivirana_varijabla>
  </DomainObject.Predmet.OstaliListNazivFormated>
  <DomainObject.Predmet.OstaliListNazivFormatedOIB>
    <izvorni_sadrzaj>
      <item>Ljiljana Kosina, OIB 90565738321</item>
      <item>ŽDO u Sisku, OIB 05526850490</item>
    </izvorni_sadrzaj>
    <derivirana_varijabla naziv="DomainObject.Predmet.OstaliListNazivFormatedOIB_1">
      <item>Ljiljana Kosina, OIB 90565738321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LJILJANA društvo s ograničenom odgovornošću za proizvodnju i vanjsku trgovinu neprehrambenim proizvodima i poslovne usluge u</izvorni_sadrzaj>
    <derivirana_varijabla naziv="DomainObject.Predmet.ProtustrankaIDrugi_1">LJILJANA društvo s ograničenom odgovornošću za proizvodnju i vanjsku trgovinu neprehrambenim proizvodima i poslovne usluge u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LJILJANA društvo s ograničenom odgovornošću za proizvodnju i vanjsku trgovinu neprehrambenim proizvodima i poslovne usluge u, OIB 32203315526, Goilska 54, 44320 Kutina</izvorni_sadrzaj>
    <derivirana_varijabla naziv="DomainObject.Predmet.ProtustrankaIDrugiAdressOIB_1">LJILJANA društvo s ograničenom odgovornošću za proizvodnju i vanjsku trgovinu neprehrambenim proizvodima i poslovne usluge u, OIB 32203315526, Goilska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društvo s ograničenom odgovornošću za proizvodnju i vanjsku trgovinu neprehrambenim proizvodima i poslovne usluge u</item>
      <item>FINA Regionalni centar Zagreb</item>
      <item>Ljiljana Kosina</item>
      <item>RH MF Porezna uprava</item>
      <item>ŽDO u Sisku</item>
    </izvorni_sadrzaj>
    <derivirana_varijabla naziv="DomainObject.Predmet.SudioniciListNaziv_1">
      <item>LJILJANA društvo s ograničenom odgovornošću za proizvodnju i vanjsku trgovinu neprehrambenim proizvodima i poslovne usluge u</item>
      <item>FINA Regionalni centar Zagreb</item>
      <item>Ljiljana Kosina</item>
      <item>RH MF Porezna uprava</item>
      <item>ŽDO u Sisku</item>
    </derivirana_varijabla>
  </DomainObject.Predmet.SudioniciListNaziv>
  <DomainObject.Predmet.SudioniciListAdressOIB>
    <izvorni_sadrzaj>
      <item>LJILJANA društvo s ograničenom odgovornošću za proizvodnju i vanjsku trgovinu neprehrambenim proizvodima i poslovne usluge u,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izvorni_sadrzaj>
    <derivirana_varijabla naziv="DomainObject.Predmet.SudioniciListAdressOIB_1">
      <item>LJILJANA društvo s ograničenom odgovornošću za proizvodnju i vanjsku trgovinu neprehrambenim proizvodima i poslovne usluge u,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32203315526</item>
      <item>, OIB 85821130368</item>
      <item>, OIB 90565738321</item>
      <item>, OIB 18683136487</item>
      <item>, OIB 05526850490</item>
    </izvorni_sadrzaj>
    <derivirana_varijabla naziv="DomainObject.Predmet.SudioniciListNazivOIB_1">
      <item>, OIB 32203315526</item>
      <item>, OIB 85821130368</item>
      <item>, OIB 90565738321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St-603/2017-77</izvorni_sadrzaj>
    <derivirana_varijabla naziv="DomainObject.PredzadnjaOdlukaIzPredmeta.Oznaka_1">St-603/2017-77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278</properties:Words>
  <properties:Characters>1429</properties:Characters>
  <properties:Lines>49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2019-04-19T10:39:00Z</dcterms:created>
  <dc:creator>x</dc:creator>
  <cp:lastModifiedBy>Renata Klokočki</cp:lastModifiedBy>
  <cp:lastPrinted>2019-04-17T11:17:00Z</cp:lastPrinted>
  <dcterms:modified xmlns:xsi="http://www.w3.org/2001/XMLSchema-instance" xsi:type="dcterms:W3CDTF">2019-04-19T10:54:00Z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293.-LJILJANA.docx)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