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1fa3" w14:paraId="89b1fa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87268E">
        <w:rPr>
          <w:rFonts w:hAnsi="Times New Roman" w:ascii="Times New Roman"/>
          <w:szCs w:val="24"/>
          <w:lang w:val="hr-HR"/>
        </w:rPr>
        <w:t>2351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14C0D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DA2CDC">
        <w:rPr>
          <w:rFonts w:hAnsi="Times New Roman" w:ascii="Times New Roman"/>
          <w:lang w:val="pt-BR"/>
        </w:rPr>
        <w:t>nad</w:t>
      </w:r>
      <w:proofErr w:type="gramEnd"/>
      <w:r w:rsidR="00DA2CDC" w:rsidRPr="00DA2CDC">
        <w:rPr>
          <w:rFonts w:hAnsi="Times New Roman" w:ascii="Times New Roman"/>
          <w:lang w:val="pt-BR"/>
        </w:rPr>
        <w:t xml:space="preserve"> </w:t>
      </w:r>
      <w:r w:rsidR="00DA2CDC" w:rsidRPr="00C14C0D">
        <w:rPr>
          <w:rFonts w:hAnsi="Times New Roman" w:ascii="Times New Roman"/>
          <w:lang w:val="pt-BR"/>
        </w:rPr>
        <w:t xml:space="preserve">dužnikom </w:t>
      </w:r>
      <w:r w:rsidR="00BD2A79" w:rsidRPr="00C14C0D">
        <w:rPr>
          <w:rFonts w:hAnsi="Times New Roman" w:ascii="Times New Roman"/>
          <w:lang w:val="pt-BR"/>
        </w:rPr>
        <w:t>E i A, d.o.o., Zagreb, Pantovčak 158, OIB: 23321042564</w:t>
      </w:r>
      <w:r w:rsidR="00BF0E75" w:rsidRPr="00C14C0D">
        <w:rPr>
          <w:rFonts w:hAnsi="Times New Roman" w:ascii="Times New Roman"/>
          <w:lang w:val="pt-BR"/>
        </w:rPr>
        <w:t>,</w:t>
      </w:r>
      <w:r w:rsidR="00B41873" w:rsidRPr="00C14C0D">
        <w:rPr>
          <w:rFonts w:hAnsi="Times New Roman" w:ascii="Times New Roman"/>
        </w:rPr>
        <w:t xml:space="preserve"> </w:t>
      </w:r>
      <w:r w:rsidR="0087268E" w:rsidRPr="00C14C0D">
        <w:rPr>
          <w:rFonts w:hAnsi="Times New Roman" w:ascii="Times New Roman"/>
        </w:rPr>
        <w:t>30</w:t>
      </w:r>
      <w:r w:rsidR="00464CAD" w:rsidRPr="00C14C0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87268E" w:rsidRPr="00C14C0D">
        <w:rPr>
          <w:rFonts w:hAnsi="Times New Roman" w:ascii="Times New Roman"/>
          <w:szCs w:val="24"/>
        </w:rPr>
        <w:t>kolovoza</w:t>
      </w:r>
      <w:proofErr w:type="spellEnd"/>
      <w:proofErr w:type="gramEnd"/>
      <w:r w:rsidR="0087268E" w:rsidRPr="00C14C0D">
        <w:rPr>
          <w:rFonts w:hAnsi="Times New Roman" w:ascii="Times New Roman"/>
          <w:szCs w:val="24"/>
        </w:rPr>
        <w:t xml:space="preserve"> </w:t>
      </w:r>
      <w:r w:rsidR="00464CAD" w:rsidRPr="00C14C0D">
        <w:rPr>
          <w:rFonts w:hAnsi="Times New Roman" w:ascii="Times New Roman"/>
          <w:szCs w:val="24"/>
        </w:rPr>
        <w:t>2017.,</w:t>
      </w:r>
    </w:p>
    <w:p w:rsidRDefault="00C60BF6" w:rsidP="00997BA9" w:rsidR="00C60BF6" w:rsidRPr="00C14C0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A85F8D" w:rsidRPr="00C14C0D">
        <w:rPr>
          <w:rFonts w:hAnsi="Times New Roman" w:ascii="Times New Roman"/>
          <w:lang w:val="pt-BR"/>
        </w:rPr>
        <w:t>E i A, d.o.o., Zagreb, Pantovčak 158, OIB: 23321042564</w:t>
      </w:r>
      <w:r w:rsidR="00F25613" w:rsidRPr="00E92860">
        <w:rPr>
          <w:rFonts w:hAnsi="Times New Roman" w:ascii="Times New Roman"/>
          <w:szCs w:val="24"/>
          <w:lang w:val="hr-HR"/>
        </w:rPr>
        <w:t xml:space="preserve">. </w:t>
      </w:r>
      <w:r w:rsidR="00AB30A2" w:rsidRPr="00E92860">
        <w:rPr>
          <w:rFonts w:hAnsi="Times New Roman" w:ascii="Times New Roman"/>
          <w:lang w:val="hr-HR"/>
        </w:rPr>
        <w:t>Rješenje o otvaranju stečajnog</w:t>
      </w:r>
      <w:r w:rsidR="00AB30A2" w:rsidRPr="00732FFF">
        <w:rPr>
          <w:rFonts w:hAnsi="Times New Roman" w:ascii="Times New Roman"/>
          <w:lang w:val="hr-HR"/>
        </w:rPr>
        <w:t xml:space="preserve">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87268E">
        <w:rPr>
          <w:rFonts w:hAnsi="Times New Roman" w:ascii="Times New Roman"/>
          <w:szCs w:val="24"/>
          <w:lang w:val="hr-HR"/>
        </w:rPr>
        <w:t>30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87268E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24165C">
        <w:rPr>
          <w:rFonts w:hAnsi="Times New Roman" w:ascii="Times New Roman"/>
          <w:szCs w:val="24"/>
          <w:lang w:val="hr-HR"/>
        </w:rPr>
        <w:t>14</w:t>
      </w:r>
      <w:proofErr w:type="spellEnd"/>
      <w:r w:rsidR="00EA5346">
        <w:rPr>
          <w:rFonts w:hAnsi="Times New Roman" w:ascii="Times New Roman"/>
          <w:szCs w:val="24"/>
          <w:lang w:val="hr-HR"/>
        </w:rPr>
        <w:t>,</w:t>
      </w:r>
      <w:proofErr w:type="spellStart"/>
      <w:r w:rsidR="0087268E">
        <w:rPr>
          <w:rFonts w:hAnsi="Times New Roman" w:ascii="Times New Roman"/>
          <w:szCs w:val="24"/>
          <w:lang w:val="hr-HR"/>
        </w:rPr>
        <w:t>00</w:t>
      </w:r>
      <w:proofErr w:type="spellEnd"/>
      <w:r w:rsidR="0087268E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240816">
        <w:rPr>
          <w:rFonts w:hAnsi="Times New Roman" w:ascii="Times New Roman"/>
          <w:szCs w:val="24"/>
        </w:rPr>
        <w:t xml:space="preserve"> </w:t>
      </w:r>
      <w:r w:rsidR="00281E46">
        <w:rPr>
          <w:rFonts w:hAnsi="Times New Roman" w:ascii="Times New Roman"/>
          <w:szCs w:val="24"/>
        </w:rPr>
        <w:t>Ja</w:t>
      </w:r>
      <w:r w:rsidR="00277D1B">
        <w:rPr>
          <w:rFonts w:hAnsi="Times New Roman" w:ascii="Times New Roman"/>
          <w:szCs w:val="24"/>
        </w:rPr>
        <w:t xml:space="preserve">sna Brajdić, Duga Resa, </w:t>
      </w:r>
      <w:r w:rsidR="00281E46">
        <w:rPr>
          <w:rFonts w:hAnsi="Times New Roman" w:ascii="Times New Roman"/>
          <w:szCs w:val="24"/>
        </w:rPr>
        <w:t xml:space="preserve">Donje Mrzlo Polje </w:t>
      </w:r>
      <w:proofErr w:type="spellStart"/>
      <w:r w:rsidR="00281E46">
        <w:rPr>
          <w:rFonts w:hAnsi="Times New Roman" w:ascii="Times New Roman"/>
          <w:szCs w:val="24"/>
        </w:rPr>
        <w:t>Mrežničko</w:t>
      </w:r>
      <w:proofErr w:type="spellEnd"/>
      <w:r w:rsidR="00281E46">
        <w:rPr>
          <w:rFonts w:hAnsi="Times New Roman" w:ascii="Times New Roman"/>
          <w:szCs w:val="24"/>
        </w:rPr>
        <w:t xml:space="preserve"> </w:t>
      </w:r>
      <w:proofErr w:type="spellStart"/>
      <w:r w:rsidR="00281E46">
        <w:rPr>
          <w:rFonts w:hAnsi="Times New Roman" w:ascii="Times New Roman"/>
          <w:szCs w:val="24"/>
        </w:rPr>
        <w:t>96</w:t>
      </w:r>
      <w:proofErr w:type="spellEnd"/>
      <w:r w:rsidR="000F5496">
        <w:rPr>
          <w:rFonts w:hAnsi="Times New Roman" w:ascii="Times New Roman"/>
          <w:szCs w:val="24"/>
        </w:rPr>
        <w:t xml:space="preserve">. </w:t>
      </w:r>
      <w:proofErr w:type="spellStart"/>
      <w:r w:rsidR="000F5496">
        <w:rPr>
          <w:rFonts w:hAnsi="Times New Roman" w:ascii="Times New Roman"/>
          <w:szCs w:val="24"/>
        </w:rPr>
        <w:t>OIB</w:t>
      </w:r>
      <w:proofErr w:type="spellEnd"/>
      <w:r w:rsidR="000F5496">
        <w:rPr>
          <w:rFonts w:hAnsi="Times New Roman" w:ascii="Times New Roman"/>
          <w:szCs w:val="24"/>
        </w:rPr>
        <w:t xml:space="preserve">: </w:t>
      </w:r>
      <w:proofErr w:type="spellStart"/>
      <w:r w:rsidR="000F5496">
        <w:rPr>
          <w:rFonts w:hAnsi="Times New Roman" w:ascii="Times New Roman"/>
          <w:szCs w:val="24"/>
        </w:rPr>
        <w:t>02189566674</w:t>
      </w:r>
      <w:proofErr w:type="spellEnd"/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DC7581" w:rsidRPr="00C14C0D">
        <w:rPr>
          <w:rFonts w:hAnsi="Times New Roman" w:ascii="Times New Roman"/>
          <w:lang w:val="pt-BR"/>
        </w:rPr>
        <w:t>E i A, d.o.o., Zagreb, Pantovčak 158, OIB: 23321042564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D7776F" w:rsidR="0078444D" w:rsidRPr="0078444D">
      <w:pPr>
        <w:ind w:firstLine="709"/>
        <w:jc w:val="both"/>
        <w:rPr>
          <w:rFonts w:hAnsi="Times New Roman" w:ascii="Times New Roman"/>
          <w:lang w:val="hr-HR"/>
        </w:rPr>
      </w:pPr>
      <w:r w:rsidRPr="0078444D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0B1284" w:rsidRPr="0078444D">
        <w:rPr>
          <w:rFonts w:hAnsi="Times New Roman" w:ascii="Times New Roman"/>
          <w:lang w:val="hr-HR"/>
        </w:rPr>
        <w:t xml:space="preserve">E i A, d.o.o., Zagreb, Pantovčak </w:t>
      </w:r>
      <w:proofErr w:type="spellStart"/>
      <w:r w:rsidR="000B1284" w:rsidRPr="0078444D">
        <w:rPr>
          <w:rFonts w:hAnsi="Times New Roman" w:ascii="Times New Roman"/>
          <w:lang w:val="hr-HR"/>
        </w:rPr>
        <w:t>158</w:t>
      </w:r>
      <w:proofErr w:type="spellEnd"/>
      <w:r w:rsidR="000B1284" w:rsidRPr="0078444D">
        <w:rPr>
          <w:rFonts w:hAnsi="Times New Roman" w:ascii="Times New Roman"/>
          <w:lang w:val="hr-HR"/>
        </w:rPr>
        <w:t xml:space="preserve">, </w:t>
      </w:r>
      <w:proofErr w:type="spellStart"/>
      <w:r w:rsidR="000B1284" w:rsidRPr="0078444D">
        <w:rPr>
          <w:rFonts w:hAnsi="Times New Roman" w:ascii="Times New Roman"/>
          <w:lang w:val="hr-HR"/>
        </w:rPr>
        <w:t>OIB</w:t>
      </w:r>
      <w:proofErr w:type="spellEnd"/>
      <w:r w:rsidR="000B1284" w:rsidRPr="0078444D">
        <w:rPr>
          <w:rFonts w:hAnsi="Times New Roman" w:ascii="Times New Roman"/>
          <w:lang w:val="hr-HR"/>
        </w:rPr>
        <w:t xml:space="preserve">: </w:t>
      </w:r>
      <w:proofErr w:type="spellStart"/>
      <w:r w:rsidR="000B1284" w:rsidRPr="0078444D">
        <w:rPr>
          <w:rFonts w:hAnsi="Times New Roman" w:ascii="Times New Roman"/>
          <w:lang w:val="hr-HR"/>
        </w:rPr>
        <w:t>23321042564</w:t>
      </w:r>
      <w:proofErr w:type="spellEnd"/>
      <w:r w:rsidR="000B1284" w:rsidRPr="0078444D">
        <w:rPr>
          <w:rFonts w:hAnsi="Times New Roman" w:ascii="Times New Roman"/>
          <w:szCs w:val="24"/>
          <w:lang w:val="hr-HR"/>
        </w:rPr>
        <w:t xml:space="preserve"> </w:t>
      </w:r>
      <w:r w:rsidRPr="0078444D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78444D">
        <w:rPr>
          <w:rFonts w:hAnsi="Times New Roman" w:ascii="Times New Roman"/>
          <w:szCs w:val="24"/>
          <w:lang w:val="hr-HR"/>
        </w:rPr>
        <w:t>110</w:t>
      </w:r>
      <w:proofErr w:type="spellEnd"/>
      <w:r w:rsidRPr="0078444D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78444D">
        <w:rPr>
          <w:rFonts w:hAnsi="Times New Roman" w:ascii="Times New Roman"/>
          <w:szCs w:val="24"/>
          <w:lang w:val="hr-HR"/>
        </w:rPr>
        <w:t>71</w:t>
      </w:r>
      <w:proofErr w:type="spellEnd"/>
      <w:r w:rsidRPr="0078444D">
        <w:rPr>
          <w:rFonts w:hAnsi="Times New Roman" w:ascii="Times New Roman"/>
          <w:szCs w:val="24"/>
          <w:lang w:val="hr-HR"/>
        </w:rPr>
        <w:t>/</w:t>
      </w:r>
      <w:proofErr w:type="spellStart"/>
      <w:r w:rsidRPr="0078444D">
        <w:rPr>
          <w:rFonts w:hAnsi="Times New Roman" w:ascii="Times New Roman"/>
          <w:szCs w:val="24"/>
          <w:lang w:val="hr-HR"/>
        </w:rPr>
        <w:t>15</w:t>
      </w:r>
      <w:proofErr w:type="spellEnd"/>
      <w:r w:rsidRPr="0078444D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78444D">
        <w:rPr>
          <w:rFonts w:hAnsi="Times New Roman" w:ascii="Times New Roman"/>
          <w:szCs w:val="24"/>
          <w:lang w:val="hr-HR"/>
        </w:rPr>
        <w:t>SZ</w:t>
      </w:r>
      <w:proofErr w:type="spellEnd"/>
      <w:r w:rsidRPr="0078444D">
        <w:rPr>
          <w:rFonts w:hAnsi="Times New Roman" w:ascii="Times New Roman"/>
          <w:szCs w:val="24"/>
          <w:lang w:val="hr-HR"/>
        </w:rPr>
        <w:t xml:space="preserve">). </w:t>
      </w:r>
      <w:r w:rsidR="0078444D" w:rsidRPr="0078444D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78444D" w:rsidRPr="0078444D">
        <w:rPr>
          <w:rFonts w:hAnsi="Times New Roman" w:ascii="Times New Roman"/>
          <w:lang w:val="hr-HR"/>
        </w:rPr>
        <w:t>2015</w:t>
      </w:r>
      <w:proofErr w:type="spellEnd"/>
      <w:r w:rsidR="0078444D" w:rsidRPr="0078444D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78444D" w:rsidRPr="0078444D">
        <w:rPr>
          <w:rFonts w:hAnsi="Times New Roman" w:ascii="Times New Roman"/>
          <w:lang w:val="hr-HR"/>
        </w:rPr>
        <w:t>1632</w:t>
      </w:r>
      <w:proofErr w:type="spellEnd"/>
      <w:r w:rsidR="0078444D" w:rsidRPr="0078444D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78444D" w:rsidRPr="0078444D">
        <w:rPr>
          <w:rFonts w:hAnsi="Times New Roman" w:ascii="Times New Roman"/>
          <w:lang w:val="hr-HR"/>
        </w:rPr>
        <w:t>88.522</w:t>
      </w:r>
      <w:proofErr w:type="spellEnd"/>
      <w:r w:rsidR="0078444D" w:rsidRPr="0078444D">
        <w:rPr>
          <w:rFonts w:hAnsi="Times New Roman" w:ascii="Times New Roman"/>
          <w:lang w:val="hr-HR"/>
        </w:rPr>
        <w:t>,</w:t>
      </w:r>
      <w:proofErr w:type="spellStart"/>
      <w:r w:rsidR="0078444D" w:rsidRPr="0078444D">
        <w:rPr>
          <w:rFonts w:hAnsi="Times New Roman" w:ascii="Times New Roman"/>
          <w:lang w:val="hr-HR"/>
        </w:rPr>
        <w:t>81</w:t>
      </w:r>
      <w:proofErr w:type="spellEnd"/>
      <w:r w:rsidR="0078444D" w:rsidRPr="0078444D">
        <w:rPr>
          <w:rFonts w:hAnsi="Times New Roman" w:ascii="Times New Roman"/>
          <w:lang w:val="hr-HR"/>
        </w:rPr>
        <w:t xml:space="preserve"> kn, te je imao 1 zaposlenog</w:t>
      </w:r>
      <w:r w:rsidR="00D7776F">
        <w:rPr>
          <w:rFonts w:hAnsi="Times New Roman" w:ascii="Times New Roman"/>
          <w:lang w:val="hr-HR"/>
        </w:rPr>
        <w:t>.</w:t>
      </w:r>
    </w:p>
    <w:p w:rsidRDefault="0078444D" w:rsidP="0078444D" w:rsidR="0078444D" w:rsidRPr="0078444D">
      <w:pPr>
        <w:pStyle w:val="Tijeloteksta"/>
        <w:ind w:firstLine="708"/>
      </w:pPr>
      <w:r w:rsidRPr="0078444D">
        <w:t xml:space="preserve">Rješenjem ovoga suda od </w:t>
      </w:r>
      <w:proofErr w:type="spellStart"/>
      <w:r w:rsidRPr="0078444D">
        <w:t>24</w:t>
      </w:r>
      <w:proofErr w:type="spellEnd"/>
      <w:r w:rsidRPr="0078444D">
        <w:t xml:space="preserve">. ožujka </w:t>
      </w:r>
      <w:proofErr w:type="spellStart"/>
      <w:r w:rsidRPr="0078444D">
        <w:t>2017</w:t>
      </w:r>
      <w:proofErr w:type="spellEnd"/>
      <w:r w:rsidRPr="0078444D">
        <w:t xml:space="preserve">. pokrenut je prethodni postupak nad dužnikom u skladu s odredbom čl. </w:t>
      </w:r>
      <w:proofErr w:type="spellStart"/>
      <w:r w:rsidRPr="0078444D">
        <w:t>115</w:t>
      </w:r>
      <w:proofErr w:type="spellEnd"/>
      <w:r w:rsidRPr="0078444D">
        <w:t xml:space="preserve">. st. 1. </w:t>
      </w:r>
      <w:proofErr w:type="spellStart"/>
      <w:r w:rsidRPr="0078444D">
        <w:t>SZ</w:t>
      </w:r>
      <w:proofErr w:type="spellEnd"/>
      <w:r w:rsidRPr="0078444D">
        <w:t xml:space="preserve">-a, dok je 4. svibnja </w:t>
      </w:r>
      <w:proofErr w:type="spellStart"/>
      <w:r w:rsidRPr="0078444D">
        <w:t>2017</w:t>
      </w:r>
      <w:proofErr w:type="spellEnd"/>
      <w:r w:rsidRPr="0078444D">
        <w:t xml:space="preserve">. održano ročište radi očitovanja o prijedlogu za otvaranje stečajnoga postupka, koje je, u skladu s odredbom čl. </w:t>
      </w:r>
      <w:proofErr w:type="spellStart"/>
      <w:r w:rsidRPr="0078444D">
        <w:lastRenderedPageBreak/>
        <w:t>128</w:t>
      </w:r>
      <w:proofErr w:type="spellEnd"/>
      <w:r w:rsidRPr="0078444D">
        <w:t xml:space="preserve">. st. 5. </w:t>
      </w:r>
      <w:proofErr w:type="spellStart"/>
      <w:r w:rsidRPr="0078444D">
        <w:t>SZ</w:t>
      </w:r>
      <w:proofErr w:type="spellEnd"/>
      <w:r w:rsidRPr="0078444D">
        <w:t>-a, spojeno s ročištem radi rasprave o pretpostavkama za otvaranje stečajnoga postupka.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2A08D5" w:rsidP="002A08D5" w:rsidR="002A08D5" w:rsidRPr="002A08D5">
      <w:pPr>
        <w:ind w:firstLine="709"/>
        <w:jc w:val="both"/>
        <w:rPr>
          <w:rFonts w:hAnsi="Times New Roman" w:ascii="Times New Roman"/>
          <w:lang w:val="hr-HR"/>
        </w:rPr>
      </w:pPr>
      <w:r w:rsidRPr="002A08D5">
        <w:rPr>
          <w:rFonts w:hAnsi="Times New Roman" w:ascii="Times New Roman"/>
          <w:lang w:val="hr-HR"/>
        </w:rPr>
        <w:t xml:space="preserve">Iz Potvrde o neizvršenim osnovama za plaćanje (list 4. spisa) proizlazi kako dužnik u očevidniku redoslijeda osnova za plaćanje ima evidentirane neizvršene osnove za plaćanje u neprekinutom razdoblju od </w:t>
      </w:r>
      <w:proofErr w:type="spellStart"/>
      <w:r w:rsidRPr="002A08D5">
        <w:rPr>
          <w:rFonts w:hAnsi="Times New Roman" w:ascii="Times New Roman"/>
          <w:lang w:val="hr-HR"/>
        </w:rPr>
        <w:t>2163</w:t>
      </w:r>
      <w:proofErr w:type="spellEnd"/>
      <w:r w:rsidRPr="002A08D5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2A08D5">
        <w:rPr>
          <w:rFonts w:hAnsi="Times New Roman" w:ascii="Times New Roman"/>
          <w:lang w:val="hr-HR"/>
        </w:rPr>
        <w:t>60</w:t>
      </w:r>
      <w:proofErr w:type="spellEnd"/>
      <w:r w:rsidRPr="002A08D5">
        <w:rPr>
          <w:rFonts w:hAnsi="Times New Roman" w:ascii="Times New Roman"/>
          <w:lang w:val="hr-HR"/>
        </w:rPr>
        <w:t xml:space="preserve"> dana (koju činjenicu osoba ovlaštena za zastupanje dužnika nije osporila), zbog čega se, u skladu s odredbom čl. 6. st. 2. podstavak 1. </w:t>
      </w:r>
      <w:proofErr w:type="spellStart"/>
      <w:r w:rsidRPr="002A08D5">
        <w:rPr>
          <w:rFonts w:hAnsi="Times New Roman" w:ascii="Times New Roman"/>
          <w:lang w:val="hr-HR"/>
        </w:rPr>
        <w:t>SZ</w:t>
      </w:r>
      <w:proofErr w:type="spellEnd"/>
      <w:r w:rsidRPr="002A08D5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2A08D5">
        <w:rPr>
          <w:rFonts w:hAnsi="Times New Roman" w:ascii="Times New Roman"/>
          <w:lang w:val="hr-HR"/>
        </w:rPr>
        <w:t>SZ</w:t>
      </w:r>
      <w:proofErr w:type="spellEnd"/>
      <w:r w:rsidRPr="002A08D5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2A08D5">
        <w:rPr>
          <w:rFonts w:hAnsi="Times New Roman" w:ascii="Times New Roman"/>
          <w:lang w:val="hr-HR"/>
        </w:rPr>
        <w:t>SZ</w:t>
      </w:r>
      <w:proofErr w:type="spellEnd"/>
      <w:r w:rsidRPr="002A08D5">
        <w:rPr>
          <w:rFonts w:hAnsi="Times New Roman" w:ascii="Times New Roman"/>
          <w:lang w:val="hr-HR"/>
        </w:rPr>
        <w:t>-a.</w:t>
      </w:r>
    </w:p>
    <w:p w:rsidRDefault="002A08D5" w:rsidP="002A08D5" w:rsidR="002A08D5" w:rsidRPr="002A08D5">
      <w:pPr>
        <w:ind w:firstLine="709"/>
        <w:jc w:val="both"/>
        <w:rPr>
          <w:rFonts w:hAnsi="Times New Roman" w:ascii="Times New Roman"/>
          <w:lang w:val="hr-HR"/>
        </w:rPr>
      </w:pPr>
      <w:r w:rsidRPr="002A08D5">
        <w:rPr>
          <w:rFonts w:hAnsi="Times New Roman" w:ascii="Times New Roman"/>
          <w:lang w:val="hr-HR"/>
        </w:rPr>
        <w:t xml:space="preserve">Na održanom ročištu osoba ovlaštena za zastupanje dužnika </w:t>
      </w:r>
      <w:proofErr w:type="spellStart"/>
      <w:r w:rsidRPr="002A08D5">
        <w:rPr>
          <w:rFonts w:hAnsi="Times New Roman" w:ascii="Times New Roman"/>
          <w:lang w:val="hr-HR"/>
        </w:rPr>
        <w:t>Ensar</w:t>
      </w:r>
      <w:proofErr w:type="spellEnd"/>
      <w:r w:rsidRPr="002A08D5">
        <w:rPr>
          <w:rFonts w:hAnsi="Times New Roman" w:ascii="Times New Roman"/>
          <w:lang w:val="hr-HR"/>
        </w:rPr>
        <w:t xml:space="preserve"> Berber je izjavio kako se ne protivi prijedlogu za otvaranje stečajnoga postupka nad dužnikom, te je potvrdio pisano izvješće o financijsko – gospodarskom stanju dužnika (list </w:t>
      </w:r>
      <w:proofErr w:type="spellStart"/>
      <w:r w:rsidRPr="002A08D5">
        <w:rPr>
          <w:rFonts w:hAnsi="Times New Roman" w:ascii="Times New Roman"/>
          <w:lang w:val="hr-HR"/>
        </w:rPr>
        <w:t>15</w:t>
      </w:r>
      <w:proofErr w:type="spellEnd"/>
      <w:r w:rsidRPr="002A08D5">
        <w:rPr>
          <w:rFonts w:hAnsi="Times New Roman" w:ascii="Times New Roman"/>
          <w:lang w:val="hr-HR"/>
        </w:rPr>
        <w:t xml:space="preserve">. i </w:t>
      </w:r>
      <w:proofErr w:type="spellStart"/>
      <w:r w:rsidRPr="002A08D5">
        <w:rPr>
          <w:rFonts w:hAnsi="Times New Roman" w:ascii="Times New Roman"/>
          <w:lang w:val="hr-HR"/>
        </w:rPr>
        <w:t>25</w:t>
      </w:r>
      <w:proofErr w:type="spellEnd"/>
      <w:r w:rsidRPr="002A08D5">
        <w:rPr>
          <w:rFonts w:hAnsi="Times New Roman" w:ascii="Times New Roman"/>
          <w:lang w:val="hr-HR"/>
        </w:rPr>
        <w:t xml:space="preserve">. spisa). Uvidom u pisano izvješće o financijsko – gospodarskom stanju dužnika (list </w:t>
      </w:r>
      <w:proofErr w:type="spellStart"/>
      <w:r w:rsidRPr="002A08D5">
        <w:rPr>
          <w:rFonts w:hAnsi="Times New Roman" w:ascii="Times New Roman"/>
          <w:lang w:val="hr-HR"/>
        </w:rPr>
        <w:t>15</w:t>
      </w:r>
      <w:proofErr w:type="spellEnd"/>
      <w:r w:rsidRPr="002A08D5">
        <w:rPr>
          <w:rFonts w:hAnsi="Times New Roman" w:ascii="Times New Roman"/>
          <w:lang w:val="hr-HR"/>
        </w:rPr>
        <w:t xml:space="preserve">. i </w:t>
      </w:r>
      <w:proofErr w:type="spellStart"/>
      <w:r w:rsidRPr="002A08D5">
        <w:rPr>
          <w:rFonts w:hAnsi="Times New Roman" w:ascii="Times New Roman"/>
          <w:lang w:val="hr-HR"/>
        </w:rPr>
        <w:t>25</w:t>
      </w:r>
      <w:proofErr w:type="spellEnd"/>
      <w:r w:rsidRPr="002A08D5">
        <w:rPr>
          <w:rFonts w:hAnsi="Times New Roman" w:ascii="Times New Roman"/>
          <w:lang w:val="hr-HR"/>
        </w:rPr>
        <w:t xml:space="preserve">. spisa) i "popis dugotrajne imovine na dan 31.12.2016.godine" utvrđeno je kako dužnik nije vlasnik nekretnina, ali je vlasnik pokretnina kupljenih tijekom </w:t>
      </w:r>
      <w:proofErr w:type="spellStart"/>
      <w:r w:rsidRPr="002A08D5">
        <w:rPr>
          <w:rFonts w:hAnsi="Times New Roman" w:ascii="Times New Roman"/>
          <w:lang w:val="hr-HR"/>
        </w:rPr>
        <w:t>2005</w:t>
      </w:r>
      <w:proofErr w:type="spellEnd"/>
      <w:r w:rsidRPr="002A08D5">
        <w:rPr>
          <w:rFonts w:hAnsi="Times New Roman" w:ascii="Times New Roman"/>
          <w:lang w:val="hr-HR"/>
        </w:rPr>
        <w:t xml:space="preserve">. i </w:t>
      </w:r>
      <w:proofErr w:type="spellStart"/>
      <w:r w:rsidRPr="002A08D5">
        <w:rPr>
          <w:rFonts w:hAnsi="Times New Roman" w:ascii="Times New Roman"/>
          <w:lang w:val="hr-HR"/>
        </w:rPr>
        <w:t>2010</w:t>
      </w:r>
      <w:proofErr w:type="spellEnd"/>
      <w:r w:rsidRPr="002A08D5">
        <w:rPr>
          <w:rFonts w:hAnsi="Times New Roman" w:ascii="Times New Roman"/>
          <w:lang w:val="hr-HR"/>
        </w:rPr>
        <w:t xml:space="preserve">. godine, i to: šest (6) stolica </w:t>
      </w:r>
      <w:proofErr w:type="spellStart"/>
      <w:r w:rsidRPr="002A08D5">
        <w:rPr>
          <w:rFonts w:hAnsi="Times New Roman" w:ascii="Times New Roman"/>
          <w:lang w:val="hr-HR"/>
        </w:rPr>
        <w:t>M50</w:t>
      </w:r>
      <w:proofErr w:type="spellEnd"/>
      <w:r w:rsidRPr="002A08D5">
        <w:rPr>
          <w:rFonts w:hAnsi="Times New Roman" w:ascii="Times New Roman"/>
          <w:lang w:val="hr-HR"/>
        </w:rPr>
        <w:t xml:space="preserve"> – br. 1., 2., 3., 4. 5. i 6. čija je nabavna vrijednost </w:t>
      </w:r>
      <w:proofErr w:type="spellStart"/>
      <w:r w:rsidRPr="002A08D5">
        <w:rPr>
          <w:rFonts w:hAnsi="Times New Roman" w:ascii="Times New Roman"/>
          <w:lang w:val="hr-HR"/>
        </w:rPr>
        <w:t>2005</w:t>
      </w:r>
      <w:proofErr w:type="spellEnd"/>
      <w:r w:rsidRPr="002A08D5">
        <w:rPr>
          <w:rFonts w:hAnsi="Times New Roman" w:ascii="Times New Roman"/>
          <w:lang w:val="hr-HR"/>
        </w:rPr>
        <w:t xml:space="preserve">. godine iznosila </w:t>
      </w:r>
      <w:proofErr w:type="spellStart"/>
      <w:r w:rsidRPr="002A08D5">
        <w:rPr>
          <w:rFonts w:hAnsi="Times New Roman" w:ascii="Times New Roman"/>
          <w:lang w:val="hr-HR"/>
        </w:rPr>
        <w:t>2.916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47</w:t>
      </w:r>
      <w:proofErr w:type="spellEnd"/>
      <w:r w:rsidRPr="002A08D5">
        <w:rPr>
          <w:rFonts w:hAnsi="Times New Roman" w:ascii="Times New Roman"/>
          <w:lang w:val="hr-HR"/>
        </w:rPr>
        <w:t xml:space="preserve"> kn za svaku stolicu, a knjigovodstvena vrijednost na dan </w:t>
      </w:r>
      <w:proofErr w:type="spellStart"/>
      <w:r w:rsidRPr="002A08D5">
        <w:rPr>
          <w:rFonts w:hAnsi="Times New Roman" w:ascii="Times New Roman"/>
          <w:lang w:val="hr-HR"/>
        </w:rPr>
        <w:t>31</w:t>
      </w:r>
      <w:proofErr w:type="spellEnd"/>
      <w:r w:rsidRPr="002A08D5">
        <w:rPr>
          <w:rFonts w:hAnsi="Times New Roman" w:ascii="Times New Roman"/>
          <w:lang w:val="hr-HR"/>
        </w:rPr>
        <w:t xml:space="preserve">. prosinca </w:t>
      </w:r>
      <w:proofErr w:type="spellStart"/>
      <w:r w:rsidRPr="002A08D5">
        <w:rPr>
          <w:rFonts w:hAnsi="Times New Roman" w:ascii="Times New Roman"/>
          <w:lang w:val="hr-HR"/>
        </w:rPr>
        <w:t>2016</w:t>
      </w:r>
      <w:proofErr w:type="spellEnd"/>
      <w:r w:rsidRPr="002A08D5">
        <w:rPr>
          <w:rFonts w:hAnsi="Times New Roman" w:ascii="Times New Roman"/>
          <w:lang w:val="hr-HR"/>
        </w:rPr>
        <w:t xml:space="preserve">. </w:t>
      </w:r>
      <w:proofErr w:type="spellStart"/>
      <w:r w:rsidRPr="002A08D5">
        <w:rPr>
          <w:rFonts w:hAnsi="Times New Roman" w:ascii="Times New Roman"/>
          <w:lang w:val="hr-HR"/>
        </w:rPr>
        <w:t>2.073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90</w:t>
      </w:r>
      <w:proofErr w:type="spellEnd"/>
      <w:r w:rsidRPr="002A08D5">
        <w:rPr>
          <w:rFonts w:hAnsi="Times New Roman" w:ascii="Times New Roman"/>
          <w:lang w:val="hr-HR"/>
        </w:rPr>
        <w:t xml:space="preserve"> kn za svaku stolicu; stolića </w:t>
      </w:r>
      <w:proofErr w:type="spellStart"/>
      <w:r w:rsidRPr="002A08D5">
        <w:rPr>
          <w:rFonts w:hAnsi="Times New Roman" w:ascii="Times New Roman"/>
          <w:lang w:val="hr-HR"/>
        </w:rPr>
        <w:t>Aero</w:t>
      </w:r>
      <w:proofErr w:type="spellEnd"/>
      <w:r w:rsidRPr="002A08D5">
        <w:rPr>
          <w:rFonts w:hAnsi="Times New Roman" w:ascii="Times New Roman"/>
          <w:lang w:val="hr-HR"/>
        </w:rPr>
        <w:t xml:space="preserve"> </w:t>
      </w:r>
      <w:proofErr w:type="spellStart"/>
      <w:r w:rsidRPr="002A08D5">
        <w:rPr>
          <w:rFonts w:hAnsi="Times New Roman" w:ascii="Times New Roman"/>
          <w:lang w:val="hr-HR"/>
        </w:rPr>
        <w:t>D65</w:t>
      </w:r>
      <w:proofErr w:type="spellEnd"/>
      <w:r w:rsidRPr="002A08D5">
        <w:rPr>
          <w:rFonts w:hAnsi="Times New Roman" w:ascii="Times New Roman"/>
          <w:lang w:val="hr-HR"/>
        </w:rPr>
        <w:t xml:space="preserve"> </w:t>
      </w:r>
      <w:proofErr w:type="spellStart"/>
      <w:r w:rsidRPr="002A08D5">
        <w:rPr>
          <w:rFonts w:hAnsi="Times New Roman" w:ascii="Times New Roman"/>
          <w:lang w:val="hr-HR"/>
        </w:rPr>
        <w:t>675</w:t>
      </w:r>
      <w:proofErr w:type="spellEnd"/>
      <w:r w:rsidRPr="002A08D5">
        <w:rPr>
          <w:rFonts w:hAnsi="Times New Roman" w:ascii="Times New Roman"/>
          <w:lang w:val="hr-HR"/>
        </w:rPr>
        <w:t xml:space="preserve">, čija je nabavna vrijednost </w:t>
      </w:r>
      <w:proofErr w:type="spellStart"/>
      <w:r w:rsidRPr="002A08D5">
        <w:rPr>
          <w:rFonts w:hAnsi="Times New Roman" w:ascii="Times New Roman"/>
          <w:lang w:val="hr-HR"/>
        </w:rPr>
        <w:t>2005</w:t>
      </w:r>
      <w:proofErr w:type="spellEnd"/>
      <w:r w:rsidRPr="002A08D5">
        <w:rPr>
          <w:rFonts w:hAnsi="Times New Roman" w:ascii="Times New Roman"/>
          <w:lang w:val="hr-HR"/>
        </w:rPr>
        <w:t xml:space="preserve">. godine iznosila </w:t>
      </w:r>
      <w:proofErr w:type="spellStart"/>
      <w:r w:rsidRPr="002A08D5">
        <w:rPr>
          <w:rFonts w:hAnsi="Times New Roman" w:ascii="Times New Roman"/>
          <w:lang w:val="hr-HR"/>
        </w:rPr>
        <w:t>2.292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70</w:t>
      </w:r>
      <w:proofErr w:type="spellEnd"/>
      <w:r w:rsidRPr="002A08D5">
        <w:rPr>
          <w:rFonts w:hAnsi="Times New Roman" w:ascii="Times New Roman"/>
          <w:lang w:val="hr-HR"/>
        </w:rPr>
        <w:t xml:space="preserve"> kn, a knjigovodstvena vrijednost na dan </w:t>
      </w:r>
      <w:proofErr w:type="spellStart"/>
      <w:r w:rsidRPr="002A08D5">
        <w:rPr>
          <w:rFonts w:hAnsi="Times New Roman" w:ascii="Times New Roman"/>
          <w:lang w:val="hr-HR"/>
        </w:rPr>
        <w:t>31</w:t>
      </w:r>
      <w:proofErr w:type="spellEnd"/>
      <w:r w:rsidRPr="002A08D5">
        <w:rPr>
          <w:rFonts w:hAnsi="Times New Roman" w:ascii="Times New Roman"/>
          <w:lang w:val="hr-HR"/>
        </w:rPr>
        <w:t xml:space="preserve">. prosinca </w:t>
      </w:r>
      <w:proofErr w:type="spellStart"/>
      <w:r w:rsidRPr="002A08D5">
        <w:rPr>
          <w:rFonts w:hAnsi="Times New Roman" w:ascii="Times New Roman"/>
          <w:lang w:val="hr-HR"/>
        </w:rPr>
        <w:t>2016</w:t>
      </w:r>
      <w:proofErr w:type="spellEnd"/>
      <w:r w:rsidRPr="002A08D5">
        <w:rPr>
          <w:rFonts w:hAnsi="Times New Roman" w:ascii="Times New Roman"/>
          <w:lang w:val="hr-HR"/>
        </w:rPr>
        <w:t xml:space="preserve">. </w:t>
      </w:r>
      <w:proofErr w:type="spellStart"/>
      <w:r w:rsidRPr="002A08D5">
        <w:rPr>
          <w:rFonts w:hAnsi="Times New Roman" w:ascii="Times New Roman"/>
          <w:lang w:val="hr-HR"/>
        </w:rPr>
        <w:t>1.515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67</w:t>
      </w:r>
      <w:proofErr w:type="spellEnd"/>
      <w:r w:rsidRPr="002A08D5">
        <w:rPr>
          <w:rFonts w:hAnsi="Times New Roman" w:ascii="Times New Roman"/>
          <w:lang w:val="hr-HR"/>
        </w:rPr>
        <w:t xml:space="preserve"> kn; svjetiljke čija je nabavna vrijednost </w:t>
      </w:r>
      <w:proofErr w:type="spellStart"/>
      <w:r w:rsidRPr="002A08D5">
        <w:rPr>
          <w:rFonts w:hAnsi="Times New Roman" w:ascii="Times New Roman"/>
          <w:lang w:val="hr-HR"/>
        </w:rPr>
        <w:t>2005</w:t>
      </w:r>
      <w:proofErr w:type="spellEnd"/>
      <w:r w:rsidRPr="002A08D5">
        <w:rPr>
          <w:rFonts w:hAnsi="Times New Roman" w:ascii="Times New Roman"/>
          <w:lang w:val="hr-HR"/>
        </w:rPr>
        <w:t xml:space="preserve">. godine iznosila </w:t>
      </w:r>
      <w:proofErr w:type="spellStart"/>
      <w:r w:rsidRPr="002A08D5">
        <w:rPr>
          <w:rFonts w:hAnsi="Times New Roman" w:ascii="Times New Roman"/>
          <w:lang w:val="hr-HR"/>
        </w:rPr>
        <w:t>3.660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44</w:t>
      </w:r>
      <w:proofErr w:type="spellEnd"/>
      <w:r w:rsidRPr="002A08D5">
        <w:rPr>
          <w:rFonts w:hAnsi="Times New Roman" w:ascii="Times New Roman"/>
          <w:lang w:val="hr-HR"/>
        </w:rPr>
        <w:t xml:space="preserve"> kn, a knjigovodstvena vrijednost na dan </w:t>
      </w:r>
      <w:proofErr w:type="spellStart"/>
      <w:r w:rsidRPr="002A08D5">
        <w:rPr>
          <w:rFonts w:hAnsi="Times New Roman" w:ascii="Times New Roman"/>
          <w:lang w:val="hr-HR"/>
        </w:rPr>
        <w:t>31</w:t>
      </w:r>
      <w:proofErr w:type="spellEnd"/>
      <w:r w:rsidRPr="002A08D5">
        <w:rPr>
          <w:rFonts w:hAnsi="Times New Roman" w:ascii="Times New Roman"/>
          <w:lang w:val="hr-HR"/>
        </w:rPr>
        <w:t xml:space="preserve">. prosinca </w:t>
      </w:r>
      <w:proofErr w:type="spellStart"/>
      <w:r w:rsidRPr="002A08D5">
        <w:rPr>
          <w:rFonts w:hAnsi="Times New Roman" w:ascii="Times New Roman"/>
          <w:lang w:val="hr-HR"/>
        </w:rPr>
        <w:t>2016</w:t>
      </w:r>
      <w:proofErr w:type="spellEnd"/>
      <w:r w:rsidRPr="002A08D5">
        <w:rPr>
          <w:rFonts w:hAnsi="Times New Roman" w:ascii="Times New Roman"/>
          <w:lang w:val="hr-HR"/>
        </w:rPr>
        <w:t xml:space="preserve">. </w:t>
      </w:r>
      <w:proofErr w:type="spellStart"/>
      <w:r w:rsidRPr="002A08D5">
        <w:rPr>
          <w:rFonts w:hAnsi="Times New Roman" w:ascii="Times New Roman"/>
          <w:lang w:val="hr-HR"/>
        </w:rPr>
        <w:t>2.419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92</w:t>
      </w:r>
      <w:proofErr w:type="spellEnd"/>
      <w:r w:rsidRPr="002A08D5">
        <w:rPr>
          <w:rFonts w:hAnsi="Times New Roman" w:ascii="Times New Roman"/>
          <w:lang w:val="hr-HR"/>
        </w:rPr>
        <w:t xml:space="preserve"> kn, jastuka </w:t>
      </w:r>
      <w:proofErr w:type="spellStart"/>
      <w:r w:rsidRPr="002A08D5">
        <w:rPr>
          <w:rFonts w:hAnsi="Times New Roman" w:ascii="Times New Roman"/>
          <w:lang w:val="hr-HR"/>
        </w:rPr>
        <w:t>52</w:t>
      </w:r>
      <w:proofErr w:type="spellEnd"/>
      <w:r w:rsidRPr="002A08D5">
        <w:rPr>
          <w:rFonts w:hAnsi="Times New Roman" w:ascii="Times New Roman"/>
          <w:lang w:val="hr-HR"/>
        </w:rPr>
        <w:t xml:space="preserve"> x </w:t>
      </w:r>
      <w:proofErr w:type="spellStart"/>
      <w:r w:rsidRPr="002A08D5">
        <w:rPr>
          <w:rFonts w:hAnsi="Times New Roman" w:ascii="Times New Roman"/>
          <w:lang w:val="hr-HR"/>
        </w:rPr>
        <w:t>52</w:t>
      </w:r>
      <w:proofErr w:type="spellEnd"/>
      <w:r w:rsidRPr="002A08D5">
        <w:rPr>
          <w:rFonts w:hAnsi="Times New Roman" w:ascii="Times New Roman"/>
          <w:lang w:val="hr-HR"/>
        </w:rPr>
        <w:t xml:space="preserve"> čija je nabavna vrijednost </w:t>
      </w:r>
      <w:proofErr w:type="spellStart"/>
      <w:r w:rsidRPr="002A08D5">
        <w:rPr>
          <w:rFonts w:hAnsi="Times New Roman" w:ascii="Times New Roman"/>
          <w:lang w:val="hr-HR"/>
        </w:rPr>
        <w:t>2005</w:t>
      </w:r>
      <w:proofErr w:type="spellEnd"/>
      <w:r w:rsidRPr="002A08D5">
        <w:rPr>
          <w:rFonts w:hAnsi="Times New Roman" w:ascii="Times New Roman"/>
          <w:lang w:val="hr-HR"/>
        </w:rPr>
        <w:t xml:space="preserve">. godine iznosila </w:t>
      </w:r>
      <w:proofErr w:type="spellStart"/>
      <w:r w:rsidRPr="002A08D5">
        <w:rPr>
          <w:rFonts w:hAnsi="Times New Roman" w:ascii="Times New Roman"/>
          <w:lang w:val="hr-HR"/>
        </w:rPr>
        <w:t>1.130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88</w:t>
      </w:r>
      <w:proofErr w:type="spellEnd"/>
      <w:r w:rsidRPr="002A08D5">
        <w:rPr>
          <w:rFonts w:hAnsi="Times New Roman" w:ascii="Times New Roman"/>
          <w:lang w:val="hr-HR"/>
        </w:rPr>
        <w:t xml:space="preserve"> kn, a knjigovodstvena vrijednost na dan </w:t>
      </w:r>
      <w:proofErr w:type="spellStart"/>
      <w:r w:rsidRPr="002A08D5">
        <w:rPr>
          <w:rFonts w:hAnsi="Times New Roman" w:ascii="Times New Roman"/>
          <w:lang w:val="hr-HR"/>
        </w:rPr>
        <w:t>31</w:t>
      </w:r>
      <w:proofErr w:type="spellEnd"/>
      <w:r w:rsidRPr="002A08D5">
        <w:rPr>
          <w:rFonts w:hAnsi="Times New Roman" w:ascii="Times New Roman"/>
          <w:lang w:val="hr-HR"/>
        </w:rPr>
        <w:t xml:space="preserve">. prosinca </w:t>
      </w:r>
      <w:proofErr w:type="spellStart"/>
      <w:r w:rsidRPr="002A08D5">
        <w:rPr>
          <w:rFonts w:hAnsi="Times New Roman" w:ascii="Times New Roman"/>
          <w:lang w:val="hr-HR"/>
        </w:rPr>
        <w:t>2016</w:t>
      </w:r>
      <w:proofErr w:type="spellEnd"/>
      <w:r w:rsidRPr="002A08D5">
        <w:rPr>
          <w:rFonts w:hAnsi="Times New Roman" w:ascii="Times New Roman"/>
          <w:lang w:val="hr-HR"/>
        </w:rPr>
        <w:t xml:space="preserve">. </w:t>
      </w:r>
      <w:proofErr w:type="spellStart"/>
      <w:r w:rsidRPr="002A08D5">
        <w:rPr>
          <w:rFonts w:hAnsi="Times New Roman" w:ascii="Times New Roman"/>
          <w:lang w:val="hr-HR"/>
        </w:rPr>
        <w:t>836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84</w:t>
      </w:r>
      <w:proofErr w:type="spellEnd"/>
      <w:r w:rsidRPr="002A08D5">
        <w:rPr>
          <w:rFonts w:hAnsi="Times New Roman" w:ascii="Times New Roman"/>
          <w:lang w:val="hr-HR"/>
        </w:rPr>
        <w:t xml:space="preserve"> kn, tepiha </w:t>
      </w:r>
      <w:proofErr w:type="spellStart"/>
      <w:r w:rsidRPr="002A08D5">
        <w:rPr>
          <w:rFonts w:hAnsi="Times New Roman" w:ascii="Times New Roman"/>
          <w:lang w:val="hr-HR"/>
        </w:rPr>
        <w:t>300</w:t>
      </w:r>
      <w:proofErr w:type="spellEnd"/>
      <w:r w:rsidRPr="002A08D5">
        <w:rPr>
          <w:rFonts w:hAnsi="Times New Roman" w:ascii="Times New Roman"/>
          <w:lang w:val="hr-HR"/>
        </w:rPr>
        <w:t xml:space="preserve"> x </w:t>
      </w:r>
      <w:proofErr w:type="spellStart"/>
      <w:r w:rsidRPr="002A08D5">
        <w:rPr>
          <w:rFonts w:hAnsi="Times New Roman" w:ascii="Times New Roman"/>
          <w:lang w:val="hr-HR"/>
        </w:rPr>
        <w:t>265</w:t>
      </w:r>
      <w:proofErr w:type="spellEnd"/>
      <w:r w:rsidRPr="002A08D5">
        <w:rPr>
          <w:rFonts w:hAnsi="Times New Roman" w:ascii="Times New Roman"/>
          <w:lang w:val="hr-HR"/>
        </w:rPr>
        <w:t xml:space="preserve">, čija je nabavna vrijednost </w:t>
      </w:r>
      <w:proofErr w:type="spellStart"/>
      <w:r w:rsidRPr="002A08D5">
        <w:rPr>
          <w:rFonts w:hAnsi="Times New Roman" w:ascii="Times New Roman"/>
          <w:lang w:val="hr-HR"/>
        </w:rPr>
        <w:t>2005</w:t>
      </w:r>
      <w:proofErr w:type="spellEnd"/>
      <w:r w:rsidRPr="002A08D5">
        <w:rPr>
          <w:rFonts w:hAnsi="Times New Roman" w:ascii="Times New Roman"/>
          <w:lang w:val="hr-HR"/>
        </w:rPr>
        <w:t xml:space="preserve">. godine iznosila </w:t>
      </w:r>
      <w:proofErr w:type="spellStart"/>
      <w:r w:rsidRPr="002A08D5">
        <w:rPr>
          <w:rFonts w:hAnsi="Times New Roman" w:ascii="Times New Roman"/>
          <w:lang w:val="hr-HR"/>
        </w:rPr>
        <w:t>8.131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92</w:t>
      </w:r>
      <w:proofErr w:type="spellEnd"/>
      <w:r w:rsidRPr="002A08D5">
        <w:rPr>
          <w:rFonts w:hAnsi="Times New Roman" w:ascii="Times New Roman"/>
          <w:lang w:val="hr-HR"/>
        </w:rPr>
        <w:t xml:space="preserve"> kn, a knjigovodstvena vrijednost na dan </w:t>
      </w:r>
      <w:proofErr w:type="spellStart"/>
      <w:r w:rsidRPr="002A08D5">
        <w:rPr>
          <w:rFonts w:hAnsi="Times New Roman" w:ascii="Times New Roman"/>
          <w:lang w:val="hr-HR"/>
        </w:rPr>
        <w:t>31</w:t>
      </w:r>
      <w:proofErr w:type="spellEnd"/>
      <w:r w:rsidRPr="002A08D5">
        <w:rPr>
          <w:rFonts w:hAnsi="Times New Roman" w:ascii="Times New Roman"/>
          <w:lang w:val="hr-HR"/>
        </w:rPr>
        <w:t xml:space="preserve">. prosinca </w:t>
      </w:r>
      <w:proofErr w:type="spellStart"/>
      <w:r w:rsidRPr="002A08D5">
        <w:rPr>
          <w:rFonts w:hAnsi="Times New Roman" w:ascii="Times New Roman"/>
          <w:lang w:val="hr-HR"/>
        </w:rPr>
        <w:t>2016</w:t>
      </w:r>
      <w:proofErr w:type="spellEnd"/>
      <w:r w:rsidRPr="002A08D5">
        <w:rPr>
          <w:rFonts w:hAnsi="Times New Roman" w:ascii="Times New Roman"/>
          <w:lang w:val="hr-HR"/>
        </w:rPr>
        <w:t xml:space="preserve">. </w:t>
      </w:r>
      <w:proofErr w:type="spellStart"/>
      <w:r w:rsidRPr="002A08D5">
        <w:rPr>
          <w:rFonts w:hAnsi="Times New Roman" w:ascii="Times New Roman"/>
          <w:lang w:val="hr-HR"/>
        </w:rPr>
        <w:t>6.017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55</w:t>
      </w:r>
      <w:proofErr w:type="spellEnd"/>
      <w:r w:rsidRPr="002A08D5">
        <w:rPr>
          <w:rFonts w:hAnsi="Times New Roman" w:ascii="Times New Roman"/>
          <w:lang w:val="hr-HR"/>
        </w:rPr>
        <w:t xml:space="preserve"> kn, te dva (2) stola </w:t>
      </w:r>
      <w:proofErr w:type="spellStart"/>
      <w:r w:rsidRPr="002A08D5">
        <w:rPr>
          <w:rFonts w:hAnsi="Times New Roman" w:ascii="Times New Roman"/>
          <w:lang w:val="hr-HR"/>
        </w:rPr>
        <w:t>Column</w:t>
      </w:r>
      <w:proofErr w:type="spellEnd"/>
      <w:r w:rsidRPr="002A08D5">
        <w:rPr>
          <w:rFonts w:hAnsi="Times New Roman" w:ascii="Times New Roman"/>
          <w:lang w:val="hr-HR"/>
        </w:rPr>
        <w:t xml:space="preserve"> </w:t>
      </w:r>
      <w:proofErr w:type="spellStart"/>
      <w:r w:rsidRPr="002A08D5">
        <w:rPr>
          <w:rFonts w:hAnsi="Times New Roman" w:ascii="Times New Roman"/>
          <w:lang w:val="hr-HR"/>
        </w:rPr>
        <w:t>Carlisle</w:t>
      </w:r>
      <w:proofErr w:type="spellEnd"/>
      <w:r w:rsidRPr="002A08D5">
        <w:rPr>
          <w:rFonts w:hAnsi="Times New Roman" w:ascii="Times New Roman"/>
          <w:lang w:val="hr-HR"/>
        </w:rPr>
        <w:t xml:space="preserve"> br. 1. i 2., čija je nabavna vrijednost </w:t>
      </w:r>
      <w:proofErr w:type="spellStart"/>
      <w:r w:rsidRPr="002A08D5">
        <w:rPr>
          <w:rFonts w:hAnsi="Times New Roman" w:ascii="Times New Roman"/>
          <w:lang w:val="hr-HR"/>
        </w:rPr>
        <w:t>2010</w:t>
      </w:r>
      <w:proofErr w:type="spellEnd"/>
      <w:r w:rsidRPr="002A08D5">
        <w:rPr>
          <w:rFonts w:hAnsi="Times New Roman" w:ascii="Times New Roman"/>
          <w:lang w:val="hr-HR"/>
        </w:rPr>
        <w:t xml:space="preserve">. godine iznosila </w:t>
      </w:r>
      <w:proofErr w:type="spellStart"/>
      <w:r w:rsidRPr="002A08D5">
        <w:rPr>
          <w:rFonts w:hAnsi="Times New Roman" w:ascii="Times New Roman"/>
          <w:lang w:val="hr-HR"/>
        </w:rPr>
        <w:t>4.367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00</w:t>
      </w:r>
      <w:proofErr w:type="spellEnd"/>
      <w:r w:rsidRPr="002A08D5">
        <w:rPr>
          <w:rFonts w:hAnsi="Times New Roman" w:ascii="Times New Roman"/>
          <w:lang w:val="hr-HR"/>
        </w:rPr>
        <w:t xml:space="preserve"> kn za svaki stol, a knjigovodstvena vrijednost na dan </w:t>
      </w:r>
      <w:proofErr w:type="spellStart"/>
      <w:r w:rsidRPr="002A08D5">
        <w:rPr>
          <w:rFonts w:hAnsi="Times New Roman" w:ascii="Times New Roman"/>
          <w:lang w:val="hr-HR"/>
        </w:rPr>
        <w:t>31</w:t>
      </w:r>
      <w:proofErr w:type="spellEnd"/>
      <w:r w:rsidRPr="002A08D5">
        <w:rPr>
          <w:rFonts w:hAnsi="Times New Roman" w:ascii="Times New Roman"/>
          <w:lang w:val="hr-HR"/>
        </w:rPr>
        <w:t xml:space="preserve">. prosinca </w:t>
      </w:r>
      <w:proofErr w:type="spellStart"/>
      <w:r w:rsidRPr="002A08D5">
        <w:rPr>
          <w:rFonts w:hAnsi="Times New Roman" w:ascii="Times New Roman"/>
          <w:lang w:val="hr-HR"/>
        </w:rPr>
        <w:t>2016</w:t>
      </w:r>
      <w:proofErr w:type="spellEnd"/>
      <w:r w:rsidRPr="002A08D5">
        <w:rPr>
          <w:rFonts w:hAnsi="Times New Roman" w:ascii="Times New Roman"/>
          <w:lang w:val="hr-HR"/>
        </w:rPr>
        <w:t xml:space="preserve">. </w:t>
      </w:r>
      <w:proofErr w:type="spellStart"/>
      <w:r w:rsidRPr="002A08D5">
        <w:rPr>
          <w:rFonts w:hAnsi="Times New Roman" w:ascii="Times New Roman"/>
          <w:lang w:val="hr-HR"/>
        </w:rPr>
        <w:t>4.159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57</w:t>
      </w:r>
      <w:proofErr w:type="spellEnd"/>
      <w:r w:rsidRPr="002A08D5">
        <w:rPr>
          <w:rFonts w:hAnsi="Times New Roman" w:ascii="Times New Roman"/>
          <w:lang w:val="hr-HR"/>
        </w:rPr>
        <w:t xml:space="preserve"> kn za svaki stol. Nadalje je utvrđeno kako je na dan </w:t>
      </w:r>
      <w:proofErr w:type="spellStart"/>
      <w:r w:rsidRPr="002A08D5">
        <w:rPr>
          <w:rFonts w:hAnsi="Times New Roman" w:ascii="Times New Roman"/>
          <w:lang w:val="hr-HR"/>
        </w:rPr>
        <w:t>31</w:t>
      </w:r>
      <w:proofErr w:type="spellEnd"/>
      <w:r w:rsidRPr="002A08D5">
        <w:rPr>
          <w:rFonts w:hAnsi="Times New Roman" w:ascii="Times New Roman"/>
          <w:lang w:val="hr-HR"/>
        </w:rPr>
        <w:t xml:space="preserve">. prosinca </w:t>
      </w:r>
      <w:proofErr w:type="spellStart"/>
      <w:r w:rsidRPr="002A08D5">
        <w:rPr>
          <w:rFonts w:hAnsi="Times New Roman" w:ascii="Times New Roman"/>
          <w:lang w:val="hr-HR"/>
        </w:rPr>
        <w:t>2016</w:t>
      </w:r>
      <w:proofErr w:type="spellEnd"/>
      <w:r w:rsidRPr="002A08D5">
        <w:rPr>
          <w:rFonts w:hAnsi="Times New Roman" w:ascii="Times New Roman"/>
          <w:lang w:val="hr-HR"/>
        </w:rPr>
        <w:t xml:space="preserve">. ukupna knjigovodstvena vrijednost navedenih pokretnina iznosila </w:t>
      </w:r>
      <w:proofErr w:type="spellStart"/>
      <w:r w:rsidRPr="002A08D5">
        <w:rPr>
          <w:rFonts w:hAnsi="Times New Roman" w:ascii="Times New Roman"/>
          <w:lang w:val="hr-HR"/>
        </w:rPr>
        <w:t>31.552</w:t>
      </w:r>
      <w:proofErr w:type="spellEnd"/>
      <w:r w:rsidRPr="002A08D5">
        <w:rPr>
          <w:rFonts w:hAnsi="Times New Roman" w:ascii="Times New Roman"/>
          <w:lang w:val="hr-HR"/>
        </w:rPr>
        <w:t>,</w:t>
      </w:r>
      <w:proofErr w:type="spellStart"/>
      <w:r w:rsidRPr="002A08D5">
        <w:rPr>
          <w:rFonts w:hAnsi="Times New Roman" w:ascii="Times New Roman"/>
          <w:lang w:val="hr-HR"/>
        </w:rPr>
        <w:t>52</w:t>
      </w:r>
      <w:proofErr w:type="spellEnd"/>
      <w:r w:rsidRPr="002A08D5">
        <w:rPr>
          <w:rFonts w:hAnsi="Times New Roman" w:ascii="Times New Roman"/>
          <w:lang w:val="hr-HR"/>
        </w:rPr>
        <w:t xml:space="preserve"> kn.</w:t>
      </w:r>
    </w:p>
    <w:p w:rsidRDefault="002A08D5" w:rsidP="002A08D5" w:rsidR="002A08D5" w:rsidRPr="002A08D5">
      <w:pPr>
        <w:pStyle w:val="Tijeloteksta"/>
        <w:ind w:firstLine="708"/>
      </w:pPr>
      <w:r w:rsidRPr="002A08D5">
        <w:t xml:space="preserve">Nadalje, na održanom ročištu osoba ovlaštena za zastupanje dužnika </w:t>
      </w:r>
      <w:proofErr w:type="spellStart"/>
      <w:r w:rsidRPr="002A08D5">
        <w:t>Ensar</w:t>
      </w:r>
      <w:proofErr w:type="spellEnd"/>
      <w:r w:rsidRPr="002A08D5">
        <w:t xml:space="preserve"> Berber je izjavio kako, osim što je vlasnik navedenih pokretnina, dužnik nije vlasnik nikakve druge imovine.</w:t>
      </w:r>
    </w:p>
    <w:p w:rsidRDefault="002A08D5" w:rsidP="002A08D5" w:rsidR="00A93962" w:rsidRPr="002A08D5">
      <w:pPr>
        <w:ind w:firstLine="708"/>
        <w:jc w:val="both"/>
        <w:rPr>
          <w:rFonts w:hAnsi="Times New Roman" w:ascii="Times New Roman"/>
          <w:lang w:val="hr-HR"/>
        </w:rPr>
      </w:pPr>
      <w:r w:rsidRPr="002A08D5">
        <w:rPr>
          <w:rFonts w:hAnsi="Times New Roman" w:ascii="Times New Roman"/>
          <w:lang w:val="hr-HR"/>
        </w:rPr>
        <w:t xml:space="preserve">S obzirom na to da je dužnik vlasnik samo navedenih pokretnina, to je, uzevši u obzir navedeno, sud utvrdio kako u konkretnom slučaju imovina dužnika koja bi ušla u stečajnu masu nije dovoljna ni za namirenje troškova stečajnoga postupka. </w:t>
      </w:r>
      <w:r w:rsidR="00371FA6" w:rsidRPr="002A08D5">
        <w:rPr>
          <w:rFonts w:hAnsi="Times New Roman" w:ascii="Times New Roman"/>
          <w:szCs w:val="24"/>
          <w:lang w:val="hr-HR"/>
        </w:rPr>
        <w:t xml:space="preserve">Zbog toga su, u skladu s odredbom čl. </w:t>
      </w:r>
      <w:proofErr w:type="spellStart"/>
      <w:r w:rsidR="00371FA6" w:rsidRPr="002A08D5">
        <w:rPr>
          <w:rFonts w:hAnsi="Times New Roman" w:ascii="Times New Roman"/>
          <w:szCs w:val="24"/>
          <w:lang w:val="hr-HR"/>
        </w:rPr>
        <w:t>132</w:t>
      </w:r>
      <w:proofErr w:type="spellEnd"/>
      <w:r w:rsidR="00371FA6" w:rsidRPr="002A08D5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371FA6" w:rsidRPr="002A08D5">
        <w:rPr>
          <w:rFonts w:hAnsi="Times New Roman" w:ascii="Times New Roman"/>
          <w:szCs w:val="24"/>
          <w:lang w:val="hr-HR"/>
        </w:rPr>
        <w:t>SZ</w:t>
      </w:r>
      <w:proofErr w:type="spellEnd"/>
      <w:r w:rsidR="00371FA6" w:rsidRPr="002A08D5">
        <w:rPr>
          <w:rFonts w:hAnsi="Times New Roman" w:ascii="Times New Roman"/>
          <w:szCs w:val="24"/>
          <w:lang w:val="hr-HR"/>
        </w:rPr>
        <w:t xml:space="preserve">-a, </w:t>
      </w:r>
      <w:r w:rsidR="003B6F91" w:rsidRPr="002A08D5">
        <w:rPr>
          <w:rFonts w:hAnsi="Times New Roman" w:ascii="Times New Roman"/>
          <w:lang w:val="hr-HR"/>
        </w:rPr>
        <w:t xml:space="preserve">(pravomoćnim) rješenjem ovoga suda od </w:t>
      </w:r>
      <w:r w:rsidR="00841575">
        <w:rPr>
          <w:rFonts w:hAnsi="Times New Roman" w:ascii="Times New Roman"/>
          <w:lang w:val="hr-HR"/>
        </w:rPr>
        <w:t>4. svibnja</w:t>
      </w:r>
      <w:r w:rsidR="003B6F91" w:rsidRPr="002A08D5">
        <w:rPr>
          <w:rFonts w:hAnsi="Times New Roman" w:ascii="Times New Roman"/>
          <w:lang w:val="hr-HR"/>
        </w:rPr>
        <w:t xml:space="preserve"> </w:t>
      </w:r>
      <w:proofErr w:type="spellStart"/>
      <w:r w:rsidR="003B6F91" w:rsidRPr="002A08D5">
        <w:rPr>
          <w:rFonts w:hAnsi="Times New Roman" w:ascii="Times New Roman"/>
          <w:lang w:val="hr-HR"/>
        </w:rPr>
        <w:t>2017</w:t>
      </w:r>
      <w:proofErr w:type="spellEnd"/>
      <w:r w:rsidR="003B6F91" w:rsidRPr="002A08D5">
        <w:rPr>
          <w:rFonts w:hAnsi="Times New Roman" w:ascii="Times New Roman"/>
          <w:lang w:val="hr-HR"/>
        </w:rPr>
        <w:t xml:space="preserve">., </w:t>
      </w:r>
      <w:r w:rsidR="00371FA6" w:rsidRPr="002A08D5">
        <w:rPr>
          <w:rFonts w:hAnsi="Times New Roman" w:ascii="Times New Roman"/>
          <w:szCs w:val="24"/>
          <w:lang w:val="hr-HR"/>
        </w:rPr>
        <w:t>pozvane osobe koje imaju pravni interes za provedbom stečajnoga postupka predujmiti troškove prethodnoga i otvorenoga stečajn</w:t>
      </w:r>
      <w:r w:rsidR="003B6F91" w:rsidRPr="002A08D5">
        <w:rPr>
          <w:rFonts w:hAnsi="Times New Roman" w:ascii="Times New Roman"/>
          <w:szCs w:val="24"/>
          <w:lang w:val="hr-HR"/>
        </w:rPr>
        <w:t xml:space="preserve">og postupka u ukupnom iznosu od </w:t>
      </w:r>
      <w:proofErr w:type="spellStart"/>
      <w:r w:rsidR="00371FA6" w:rsidRPr="002A08D5">
        <w:rPr>
          <w:rFonts w:hAnsi="Times New Roman" w:ascii="Times New Roman"/>
          <w:szCs w:val="24"/>
          <w:lang w:val="hr-HR"/>
        </w:rPr>
        <w:t>20.000</w:t>
      </w:r>
      <w:proofErr w:type="spellEnd"/>
      <w:r w:rsidR="00371FA6" w:rsidRPr="002A08D5">
        <w:rPr>
          <w:rFonts w:hAnsi="Times New Roman" w:ascii="Times New Roman"/>
          <w:szCs w:val="24"/>
          <w:lang w:val="hr-HR"/>
        </w:rPr>
        <w:t>,</w:t>
      </w:r>
      <w:proofErr w:type="spellStart"/>
      <w:r w:rsidR="00371FA6" w:rsidRPr="002A08D5">
        <w:rPr>
          <w:rFonts w:hAnsi="Times New Roman" w:ascii="Times New Roman"/>
          <w:szCs w:val="24"/>
          <w:lang w:val="hr-HR"/>
        </w:rPr>
        <w:t>00</w:t>
      </w:r>
      <w:proofErr w:type="spellEnd"/>
      <w:r w:rsidR="00371FA6" w:rsidRPr="002A08D5">
        <w:rPr>
          <w:rFonts w:hAnsi="Times New Roman" w:ascii="Times New Roman"/>
          <w:szCs w:val="24"/>
          <w:lang w:val="hr-HR"/>
        </w:rPr>
        <w:t xml:space="preserve"> kn</w:t>
      </w:r>
      <w:r w:rsidR="003B6F91" w:rsidRPr="002A08D5">
        <w:rPr>
          <w:rFonts w:hAnsi="Times New Roman" w:ascii="Times New Roman"/>
          <w:szCs w:val="24"/>
          <w:lang w:val="hr-HR"/>
        </w:rPr>
        <w:t xml:space="preserve">, </w:t>
      </w:r>
      <w:r w:rsidR="00A93962" w:rsidRPr="002A08D5">
        <w:rPr>
          <w:rFonts w:hAnsi="Times New Roman" w:ascii="Times New Roman"/>
          <w:lang w:val="hr-HR"/>
        </w:rPr>
        <w:t xml:space="preserve">uz upozorenje na pravne posljedice ne postupanja po pozivu suda u određenom roku iz čl. </w:t>
      </w:r>
      <w:proofErr w:type="spellStart"/>
      <w:r w:rsidR="00A93962" w:rsidRPr="002A08D5">
        <w:rPr>
          <w:rFonts w:hAnsi="Times New Roman" w:ascii="Times New Roman"/>
          <w:lang w:val="hr-HR"/>
        </w:rPr>
        <w:t>132</w:t>
      </w:r>
      <w:proofErr w:type="spellEnd"/>
      <w:r w:rsidR="00A93962" w:rsidRPr="002A08D5">
        <w:rPr>
          <w:rFonts w:hAnsi="Times New Roman" w:ascii="Times New Roman"/>
          <w:lang w:val="hr-HR"/>
        </w:rPr>
        <w:t xml:space="preserve">. st. 2. </w:t>
      </w:r>
      <w:proofErr w:type="spellStart"/>
      <w:r w:rsidR="00A93962" w:rsidRPr="002A08D5">
        <w:rPr>
          <w:rFonts w:hAnsi="Times New Roman" w:ascii="Times New Roman"/>
          <w:lang w:val="hr-HR"/>
        </w:rPr>
        <w:t>SZ</w:t>
      </w:r>
      <w:proofErr w:type="spellEnd"/>
      <w:r w:rsidR="00A93962" w:rsidRPr="002A08D5">
        <w:rPr>
          <w:rFonts w:hAnsi="Times New Roman" w:ascii="Times New Roman"/>
          <w:lang w:val="hr-HR"/>
        </w:rPr>
        <w:t xml:space="preserve">-a, odnosno da će sud donijeti rješenje o otvaranju i zaključenju stečajnog postupka. Navedeno rješenje objavljeno je na mrežnoj stranici e-oglasna ploča ovoga suda </w:t>
      </w:r>
      <w:r w:rsidR="007E70B3">
        <w:rPr>
          <w:rFonts w:hAnsi="Times New Roman" w:ascii="Times New Roman"/>
          <w:lang w:val="hr-HR"/>
        </w:rPr>
        <w:t>4. svibnja</w:t>
      </w:r>
      <w:r w:rsidR="00A93962" w:rsidRPr="002A08D5">
        <w:rPr>
          <w:rFonts w:hAnsi="Times New Roman" w:ascii="Times New Roman"/>
          <w:lang w:val="hr-HR"/>
        </w:rPr>
        <w:t xml:space="preserve"> </w:t>
      </w:r>
      <w:proofErr w:type="spellStart"/>
      <w:r w:rsidR="00A93962" w:rsidRPr="002A08D5">
        <w:rPr>
          <w:rFonts w:hAnsi="Times New Roman" w:ascii="Times New Roman"/>
          <w:lang w:val="hr-HR"/>
        </w:rPr>
        <w:t>2017</w:t>
      </w:r>
      <w:proofErr w:type="spellEnd"/>
      <w:r w:rsidR="00A93962" w:rsidRPr="002A08D5">
        <w:rPr>
          <w:rFonts w:hAnsi="Times New Roman" w:ascii="Times New Roman"/>
          <w:lang w:val="hr-HR"/>
        </w:rPr>
        <w:t xml:space="preserve">. Međutim, osobe koje imaju pravni interes za provedbom stečajnoga postupka nad </w:t>
      </w:r>
      <w:r w:rsidR="00A93962" w:rsidRPr="002A08D5">
        <w:rPr>
          <w:rFonts w:hAnsi="Times New Roman" w:ascii="Times New Roman"/>
          <w:lang w:val="hr-HR"/>
        </w:rPr>
        <w:lastRenderedPageBreak/>
        <w:t xml:space="preserve">dužnikom nisu u određenom roku predujmile iznos od </w:t>
      </w:r>
      <w:proofErr w:type="spellStart"/>
      <w:r w:rsidR="00A93962" w:rsidRPr="002A08D5">
        <w:rPr>
          <w:rFonts w:hAnsi="Times New Roman" w:ascii="Times New Roman"/>
          <w:lang w:val="hr-HR"/>
        </w:rPr>
        <w:t>20.000</w:t>
      </w:r>
      <w:proofErr w:type="spellEnd"/>
      <w:r w:rsidR="00A93962" w:rsidRPr="002A08D5">
        <w:rPr>
          <w:rFonts w:hAnsi="Times New Roman" w:ascii="Times New Roman"/>
          <w:lang w:val="hr-HR"/>
        </w:rPr>
        <w:t>,</w:t>
      </w:r>
      <w:proofErr w:type="spellStart"/>
      <w:r w:rsidR="00A93962" w:rsidRPr="002A08D5">
        <w:rPr>
          <w:rFonts w:hAnsi="Times New Roman" w:ascii="Times New Roman"/>
          <w:lang w:val="hr-HR"/>
        </w:rPr>
        <w:t>00</w:t>
      </w:r>
      <w:proofErr w:type="spellEnd"/>
      <w:r w:rsidR="00A93962" w:rsidRPr="002A08D5">
        <w:rPr>
          <w:rFonts w:hAnsi="Times New Roman" w:ascii="Times New Roman"/>
          <w:lang w:val="hr-HR"/>
        </w:rPr>
        <w:t xml:space="preserve"> kn za pokriće troškova prethodnoga i otvorenoga stečajnog postupka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DC22E3">
        <w:rPr>
          <w:rFonts w:hAnsi="Times New Roman" w:ascii="Times New Roman"/>
          <w:szCs w:val="24"/>
          <w:lang w:val="hr-HR"/>
        </w:rPr>
        <w:t xml:space="preserve">stečajnoga </w:t>
      </w:r>
      <w:r w:rsidR="00B13DE9" w:rsidRPr="00C841FF">
        <w:rPr>
          <w:rFonts w:hAnsi="Times New Roman" w:ascii="Times New Roman"/>
          <w:szCs w:val="24"/>
          <w:lang w:val="hr-HR"/>
        </w:rPr>
        <w:t>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1395">
        <w:rPr>
          <w:rFonts w:hAnsi="Times New Roman" w:ascii="Times New Roman"/>
          <w:szCs w:val="24"/>
          <w:lang w:val="hr-HR"/>
        </w:rPr>
        <w:t>30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A1395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0B2551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2A6930" w:rsidP="00B576D2" w:rsidR="002A693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B2551" w:rsidP="000B2551" w:rsidR="000B255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en-US"/>
        </w:rPr>
      </w:pPr>
    </w:p>
    <w:p w:rsidRDefault="000B2551" w:rsidP="000B2551" w:rsidR="000B2551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0B2551" w:rsidP="000B2551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78B" w:rsidP="00DB4528" w:rsidR="0043778B">
      <w:r>
        <w:separator/>
      </w:r>
    </w:p>
  </w:endnote>
  <w:endnote w:id="0" w:type="continuationSeparator">
    <w:p w:rsidRDefault="0043778B" w:rsidP="00DB4528" w:rsidR="00437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78B" w:rsidP="00DB4528" w:rsidR="0043778B">
      <w:r>
        <w:separator/>
      </w:r>
    </w:p>
  </w:footnote>
  <w:footnote w:id="0" w:type="continuationSeparator">
    <w:p w:rsidRDefault="0043778B" w:rsidP="00DB4528" w:rsidR="004377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B2551" w:rsidRPr="000B2551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A1395">
          <w:rPr>
            <w:rFonts w:hAnsi="Times New Roman" w:ascii="Times New Roman"/>
          </w:rPr>
          <w:t>2351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67393"/>
    <w:rsid w:val="00067EA6"/>
    <w:rsid w:val="00074E79"/>
    <w:rsid w:val="000810FD"/>
    <w:rsid w:val="00082CF7"/>
    <w:rsid w:val="00086092"/>
    <w:rsid w:val="00095C65"/>
    <w:rsid w:val="000A23B5"/>
    <w:rsid w:val="000A4F52"/>
    <w:rsid w:val="000A5297"/>
    <w:rsid w:val="000A5EFF"/>
    <w:rsid w:val="000B1284"/>
    <w:rsid w:val="000B1A60"/>
    <w:rsid w:val="000B1ABC"/>
    <w:rsid w:val="000B2551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F5459"/>
    <w:rsid w:val="000F5496"/>
    <w:rsid w:val="00101756"/>
    <w:rsid w:val="00104735"/>
    <w:rsid w:val="001062F3"/>
    <w:rsid w:val="00112B50"/>
    <w:rsid w:val="001202A9"/>
    <w:rsid w:val="00122ECB"/>
    <w:rsid w:val="00122F84"/>
    <w:rsid w:val="00135BF3"/>
    <w:rsid w:val="00137338"/>
    <w:rsid w:val="001468EB"/>
    <w:rsid w:val="00147562"/>
    <w:rsid w:val="00150F06"/>
    <w:rsid w:val="00151FC8"/>
    <w:rsid w:val="00155543"/>
    <w:rsid w:val="0015560F"/>
    <w:rsid w:val="00182088"/>
    <w:rsid w:val="001849EC"/>
    <w:rsid w:val="001930AB"/>
    <w:rsid w:val="00193208"/>
    <w:rsid w:val="00196E9B"/>
    <w:rsid w:val="00197A15"/>
    <w:rsid w:val="001A0ADD"/>
    <w:rsid w:val="001A554D"/>
    <w:rsid w:val="001B3566"/>
    <w:rsid w:val="001B3811"/>
    <w:rsid w:val="001B3A30"/>
    <w:rsid w:val="001D13FF"/>
    <w:rsid w:val="001D40DE"/>
    <w:rsid w:val="001E14AE"/>
    <w:rsid w:val="001E6252"/>
    <w:rsid w:val="001E6FA6"/>
    <w:rsid w:val="001F01A5"/>
    <w:rsid w:val="001F0873"/>
    <w:rsid w:val="001F7BED"/>
    <w:rsid w:val="0020659A"/>
    <w:rsid w:val="00207474"/>
    <w:rsid w:val="002108B7"/>
    <w:rsid w:val="0021162A"/>
    <w:rsid w:val="0023223B"/>
    <w:rsid w:val="00236AF3"/>
    <w:rsid w:val="00240816"/>
    <w:rsid w:val="0024165C"/>
    <w:rsid w:val="002552B7"/>
    <w:rsid w:val="00257C05"/>
    <w:rsid w:val="002712ED"/>
    <w:rsid w:val="00274767"/>
    <w:rsid w:val="00277D1B"/>
    <w:rsid w:val="00280A5F"/>
    <w:rsid w:val="00281E46"/>
    <w:rsid w:val="00285A60"/>
    <w:rsid w:val="00290DF8"/>
    <w:rsid w:val="00293E50"/>
    <w:rsid w:val="00295EEF"/>
    <w:rsid w:val="002A08D5"/>
    <w:rsid w:val="002A2C23"/>
    <w:rsid w:val="002A530D"/>
    <w:rsid w:val="002A6930"/>
    <w:rsid w:val="002B3892"/>
    <w:rsid w:val="002D3B44"/>
    <w:rsid w:val="002D3C0F"/>
    <w:rsid w:val="002E1310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50557"/>
    <w:rsid w:val="00361624"/>
    <w:rsid w:val="0036343F"/>
    <w:rsid w:val="00366203"/>
    <w:rsid w:val="00370259"/>
    <w:rsid w:val="00371FA6"/>
    <w:rsid w:val="00390896"/>
    <w:rsid w:val="00396C1E"/>
    <w:rsid w:val="003B0BD8"/>
    <w:rsid w:val="003B2493"/>
    <w:rsid w:val="003B6F91"/>
    <w:rsid w:val="003C6061"/>
    <w:rsid w:val="003D56B7"/>
    <w:rsid w:val="003D7189"/>
    <w:rsid w:val="003E29B0"/>
    <w:rsid w:val="003E6BE1"/>
    <w:rsid w:val="004061D2"/>
    <w:rsid w:val="00411055"/>
    <w:rsid w:val="0042162E"/>
    <w:rsid w:val="00423060"/>
    <w:rsid w:val="004310D4"/>
    <w:rsid w:val="00433292"/>
    <w:rsid w:val="0043543B"/>
    <w:rsid w:val="0043778B"/>
    <w:rsid w:val="004567D4"/>
    <w:rsid w:val="00464CAD"/>
    <w:rsid w:val="00465511"/>
    <w:rsid w:val="00480E62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2EED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62D7"/>
    <w:rsid w:val="00575D08"/>
    <w:rsid w:val="00576B23"/>
    <w:rsid w:val="005827E0"/>
    <w:rsid w:val="0059111A"/>
    <w:rsid w:val="00591C1A"/>
    <w:rsid w:val="0059259B"/>
    <w:rsid w:val="005925A4"/>
    <w:rsid w:val="005940E9"/>
    <w:rsid w:val="005B1B7B"/>
    <w:rsid w:val="005B4B67"/>
    <w:rsid w:val="005C19FB"/>
    <w:rsid w:val="005F79FE"/>
    <w:rsid w:val="00614A16"/>
    <w:rsid w:val="00622D31"/>
    <w:rsid w:val="006236C8"/>
    <w:rsid w:val="006356C5"/>
    <w:rsid w:val="00655203"/>
    <w:rsid w:val="00676999"/>
    <w:rsid w:val="006815BA"/>
    <w:rsid w:val="006830C1"/>
    <w:rsid w:val="00686EF6"/>
    <w:rsid w:val="006A1395"/>
    <w:rsid w:val="006B13DB"/>
    <w:rsid w:val="006B5E76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37316"/>
    <w:rsid w:val="007467DE"/>
    <w:rsid w:val="00751C7E"/>
    <w:rsid w:val="00754231"/>
    <w:rsid w:val="007545B6"/>
    <w:rsid w:val="00754878"/>
    <w:rsid w:val="00760DE6"/>
    <w:rsid w:val="007701A3"/>
    <w:rsid w:val="0077099C"/>
    <w:rsid w:val="007737B1"/>
    <w:rsid w:val="007744C7"/>
    <w:rsid w:val="00775884"/>
    <w:rsid w:val="00775EF7"/>
    <w:rsid w:val="00782457"/>
    <w:rsid w:val="0078444D"/>
    <w:rsid w:val="00784FF8"/>
    <w:rsid w:val="007A29F9"/>
    <w:rsid w:val="007A3530"/>
    <w:rsid w:val="007C2B5D"/>
    <w:rsid w:val="007C53C7"/>
    <w:rsid w:val="007D338A"/>
    <w:rsid w:val="007D775A"/>
    <w:rsid w:val="007E0E87"/>
    <w:rsid w:val="007E70B3"/>
    <w:rsid w:val="007F2BAE"/>
    <w:rsid w:val="007F4F73"/>
    <w:rsid w:val="007F62BA"/>
    <w:rsid w:val="008019C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41575"/>
    <w:rsid w:val="008557E7"/>
    <w:rsid w:val="008658FB"/>
    <w:rsid w:val="00867F16"/>
    <w:rsid w:val="0087268E"/>
    <w:rsid w:val="008748AA"/>
    <w:rsid w:val="008800F8"/>
    <w:rsid w:val="00893F57"/>
    <w:rsid w:val="008A0393"/>
    <w:rsid w:val="008A5CDE"/>
    <w:rsid w:val="008A67BB"/>
    <w:rsid w:val="008B30D1"/>
    <w:rsid w:val="008B4C16"/>
    <w:rsid w:val="008B4D5A"/>
    <w:rsid w:val="008C22A9"/>
    <w:rsid w:val="008C32F8"/>
    <w:rsid w:val="008C3BC6"/>
    <w:rsid w:val="008D19F8"/>
    <w:rsid w:val="008D5425"/>
    <w:rsid w:val="008F1DAE"/>
    <w:rsid w:val="008F4C87"/>
    <w:rsid w:val="008F6BD1"/>
    <w:rsid w:val="0090215C"/>
    <w:rsid w:val="009302EB"/>
    <w:rsid w:val="00933475"/>
    <w:rsid w:val="00935487"/>
    <w:rsid w:val="00943F0B"/>
    <w:rsid w:val="0094613B"/>
    <w:rsid w:val="00955E9E"/>
    <w:rsid w:val="00972DBC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B30F8"/>
    <w:rsid w:val="009B6F0C"/>
    <w:rsid w:val="009B7163"/>
    <w:rsid w:val="009C1D6B"/>
    <w:rsid w:val="009C3D18"/>
    <w:rsid w:val="009D21AF"/>
    <w:rsid w:val="009E3F2F"/>
    <w:rsid w:val="009F0609"/>
    <w:rsid w:val="009F20FD"/>
    <w:rsid w:val="009F503C"/>
    <w:rsid w:val="009F5765"/>
    <w:rsid w:val="00A011C1"/>
    <w:rsid w:val="00A0636A"/>
    <w:rsid w:val="00A063B5"/>
    <w:rsid w:val="00A15412"/>
    <w:rsid w:val="00A15620"/>
    <w:rsid w:val="00A15F14"/>
    <w:rsid w:val="00A21251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74F60"/>
    <w:rsid w:val="00A7532D"/>
    <w:rsid w:val="00A77A6F"/>
    <w:rsid w:val="00A80FEE"/>
    <w:rsid w:val="00A85F8D"/>
    <w:rsid w:val="00A86002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C0AF0"/>
    <w:rsid w:val="00AC74C9"/>
    <w:rsid w:val="00AD4E18"/>
    <w:rsid w:val="00AE2B9E"/>
    <w:rsid w:val="00AE3E94"/>
    <w:rsid w:val="00AF3541"/>
    <w:rsid w:val="00AF3675"/>
    <w:rsid w:val="00AF40B4"/>
    <w:rsid w:val="00B03169"/>
    <w:rsid w:val="00B05343"/>
    <w:rsid w:val="00B07B03"/>
    <w:rsid w:val="00B13DE9"/>
    <w:rsid w:val="00B2463B"/>
    <w:rsid w:val="00B25B09"/>
    <w:rsid w:val="00B27509"/>
    <w:rsid w:val="00B34DAB"/>
    <w:rsid w:val="00B358E7"/>
    <w:rsid w:val="00B41873"/>
    <w:rsid w:val="00B42105"/>
    <w:rsid w:val="00B53A85"/>
    <w:rsid w:val="00B53CDE"/>
    <w:rsid w:val="00B576D2"/>
    <w:rsid w:val="00B63EF6"/>
    <w:rsid w:val="00B67A71"/>
    <w:rsid w:val="00B70D71"/>
    <w:rsid w:val="00B71FF5"/>
    <w:rsid w:val="00B803C4"/>
    <w:rsid w:val="00B81BAD"/>
    <w:rsid w:val="00B908CD"/>
    <w:rsid w:val="00BA25F3"/>
    <w:rsid w:val="00BB2D96"/>
    <w:rsid w:val="00BB77B2"/>
    <w:rsid w:val="00BD16A9"/>
    <w:rsid w:val="00BD2A79"/>
    <w:rsid w:val="00BE5154"/>
    <w:rsid w:val="00BE70F5"/>
    <w:rsid w:val="00BF0E75"/>
    <w:rsid w:val="00BF3B37"/>
    <w:rsid w:val="00C06C05"/>
    <w:rsid w:val="00C14C0D"/>
    <w:rsid w:val="00C202D8"/>
    <w:rsid w:val="00C21419"/>
    <w:rsid w:val="00C22F1C"/>
    <w:rsid w:val="00C4021E"/>
    <w:rsid w:val="00C4374F"/>
    <w:rsid w:val="00C56D4F"/>
    <w:rsid w:val="00C57CAF"/>
    <w:rsid w:val="00C60BF6"/>
    <w:rsid w:val="00C65237"/>
    <w:rsid w:val="00C70F7E"/>
    <w:rsid w:val="00C735DF"/>
    <w:rsid w:val="00C821E6"/>
    <w:rsid w:val="00C826FA"/>
    <w:rsid w:val="00C841FF"/>
    <w:rsid w:val="00C8639B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CF68AA"/>
    <w:rsid w:val="00D26A08"/>
    <w:rsid w:val="00D412C9"/>
    <w:rsid w:val="00D41FC5"/>
    <w:rsid w:val="00D4254F"/>
    <w:rsid w:val="00D44D4F"/>
    <w:rsid w:val="00D44F4B"/>
    <w:rsid w:val="00D47019"/>
    <w:rsid w:val="00D57488"/>
    <w:rsid w:val="00D711F8"/>
    <w:rsid w:val="00D73897"/>
    <w:rsid w:val="00D741B2"/>
    <w:rsid w:val="00D746D9"/>
    <w:rsid w:val="00D7776F"/>
    <w:rsid w:val="00D80E26"/>
    <w:rsid w:val="00D8773A"/>
    <w:rsid w:val="00D90A44"/>
    <w:rsid w:val="00D932D1"/>
    <w:rsid w:val="00D955F3"/>
    <w:rsid w:val="00DA2CDC"/>
    <w:rsid w:val="00DA563D"/>
    <w:rsid w:val="00DB1797"/>
    <w:rsid w:val="00DB29D2"/>
    <w:rsid w:val="00DB4528"/>
    <w:rsid w:val="00DC22E3"/>
    <w:rsid w:val="00DC7581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5F33"/>
    <w:rsid w:val="00E15EF7"/>
    <w:rsid w:val="00E21DBB"/>
    <w:rsid w:val="00E37677"/>
    <w:rsid w:val="00E43D20"/>
    <w:rsid w:val="00E51ACC"/>
    <w:rsid w:val="00E55BDB"/>
    <w:rsid w:val="00E56934"/>
    <w:rsid w:val="00E578A4"/>
    <w:rsid w:val="00E65E83"/>
    <w:rsid w:val="00E71F2E"/>
    <w:rsid w:val="00E7770F"/>
    <w:rsid w:val="00E8598F"/>
    <w:rsid w:val="00E860D6"/>
    <w:rsid w:val="00E91F0B"/>
    <w:rsid w:val="00E92860"/>
    <w:rsid w:val="00EA23EA"/>
    <w:rsid w:val="00EA5346"/>
    <w:rsid w:val="00EB1310"/>
    <w:rsid w:val="00EB57CC"/>
    <w:rsid w:val="00EC252F"/>
    <w:rsid w:val="00ED53F3"/>
    <w:rsid w:val="00EE0387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50C5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5B23"/>
    <w:rsid w:val="00F97FC5"/>
    <w:rsid w:val="00FA7BF8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St-2351/2016-19</izvorni_sadrzaj>
    <derivirana_varijabla naziv="DomainObject.Oznaka_1">St-2351/2016-19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St-2351/2016</izvorni_sadrzaj>
    <derivirana_varijabla naziv="DomainObject.Predmet.OznakaBroj_1">St-2351/2016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i A d.o.o.</izvorni_sadrzaj>
    <derivirana_varijabla naziv="DomainObject.Predmet.ProtustrankaFormated_1">  E i A d.o.o.</derivirana_varijabla>
  </DomainObject.Predmet.ProtustrankaFormated>
  <DomainObject.Predmet.ProtustrankaFormatedOIB>
    <izvorni_sadrzaj>  E i A d.o.o., OIB 23321042564</izvorni_sadrzaj>
    <derivirana_varijabla naziv="DomainObject.Predmet.ProtustrankaFormatedOIB_1">  E i A d.o.o., OIB 23321042564</derivirana_varijabla>
  </DomainObject.Predmet.ProtustrankaFormatedOIB>
  <DomainObject.Predmet.ProtustrankaFormatedWithAdress>
    <izvorni_sadrzaj> E i A d.o.o., Pantovčak 158, 10000 Zagreb</izvorni_sadrzaj>
    <derivirana_varijabla naziv="DomainObject.Predmet.ProtustrankaFormatedWithAdress_1"> E i A d.o.o., Pantovčak 158, 10000 Zagreb</derivirana_varijabla>
  </DomainObject.Predmet.ProtustrankaFormatedWithAdress>
  <DomainObject.Predmet.ProtustrankaFormatedWithAdressOIB>
    <izvorni_sadrzaj> E i A d.o.o., OIB 23321042564, Pantovčak 158, 10000 Zagreb</izvorni_sadrzaj>
    <derivirana_varijabla naziv="DomainObject.Predmet.ProtustrankaFormatedWithAdressOIB_1"> E i A d.o.o., OIB 23321042564, Pantovčak 158, 10000 Zagreb</derivirana_varijabla>
  </DomainObject.Predmet.ProtustrankaFormatedWithAdressOIB>
  <DomainObject.Predmet.ProtustrankaWithAdress>
    <izvorni_sadrzaj>E i A d.o.o. Pantovčak 158, 10000 Zagreb</izvorni_sadrzaj>
    <derivirana_varijabla naziv="DomainObject.Predmet.ProtustrankaWithAdress_1">E i A d.o.o. Pantovčak 158, 10000 Zagreb</derivirana_varijabla>
  </DomainObject.Predmet.ProtustrankaWithAdress>
  <DomainObject.Predmet.ProtustrankaWithAdressOIB>
    <izvorni_sadrzaj>E i A d.o.o., OIB 23321042564, Pantovčak 158, 10000 Zagreb</izvorni_sadrzaj>
    <derivirana_varijabla naziv="DomainObject.Predmet.ProtustrankaWithAdressOIB_1">E i A d.o.o., OIB 23321042564, Pantovčak 158, 10000 Zagreb</derivirana_varijabla>
  </DomainObject.Predmet.ProtustrankaWithAdressOIB>
  <DomainObject.Predmet.ProtustrankaNazivFormated>
    <izvorni_sadrzaj>E i A d.o.o.</izvorni_sadrzaj>
    <derivirana_varijabla naziv="DomainObject.Predmet.ProtustrankaNazivFormated_1">E i A d.o.o.</derivirana_varijabla>
  </DomainObject.Predmet.ProtustrankaNazivFormated>
  <DomainObject.Predmet.ProtustrankaNazivFormatedOIB>
    <izvorni_sadrzaj>E i A d.o.o., OIB 23321042564</izvorni_sadrzaj>
    <derivirana_varijabla naziv="DomainObject.Predmet.ProtustrankaNazivFormatedOIB_1">E i A d.o.o., OIB 23321042564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Ensar Berber</izvorni_sadrzaj>
    <derivirana_varijabla naziv="DomainObject.Predmet.StrankaFormated_1">  FINA Regionalni centar Zagreb; Ensar Berber</derivirana_varijabla>
  </DomainObject.Predmet.StrankaFormated>
  <DomainObject.Predmet.StrankaFormatedOIB>
    <izvorni_sadrzaj>  FINA Regionalni centar Zagreb, OIB 85821130368; Ensar Berber, OIB 07612559560</izvorni_sadrzaj>
    <derivirana_varijabla naziv="DomainObject.Predmet.StrankaFormatedOIB_1">  FINA Regionalni centar Zagreb, OIB 85821130368; Ensar Berber, OIB 07612559560</derivirana_varijabla>
  </DomainObject.Predmet.StrankaFormatedOIB>
  <DomainObject.Predmet.StrankaFormatedWithAdress>
    <izvorni_sadrzaj> FINA Regionalni centar Zagreb, Trg svibanjskih žrtava 1995. 1, 10000 Zagreb; Ensar Berber, Pantovčak 158, 10000 Zagreb</izvorni_sadrzaj>
    <derivirana_varijabla naziv="DomainObject.Predmet.StrankaFormatedWithAdress_1"> FINA Regionalni centar Zagreb, Trg svibanjskih žrtava 1995. 1, 10000 Zagreb; Ensar Berber, Pantovčak 158, 10000 Zagreb</derivirana_varijabla>
  </DomainObject.Predmet.StrankaFormatedWithAdress>
  <DomainObject.Predmet.StrankaFormatedWithAdressOIB>
    <izvorni_sadrzaj> FINA Regionalni centar Zagreb, OIB 85821130368, Trg svibanjskih žrtava 1995. 1, 10000 Zagreb; Ensar Berber, OIB 07612559560, Pantovčak 158, 10000 Zagreb</izvorni_sadrzaj>
    <derivirana_varijabla naziv="DomainObject.Predmet.StrankaFormatedWithAdressOIB_1"> FINA Regionalni centar Zagreb, OIB 85821130368, Trg svibanjskih žrtava 1995. 1, 10000 Zagreb; Ensar Berber, OIB 07612559560, Pantovčak 158, 10000 Zagreb</derivirana_varijabla>
  </DomainObject.Predmet.StrankaFormatedWithAdressOIB>
  <DomainObject.Predmet.StrankaWithAdress>
    <izvorni_sadrzaj>FINA Regionalni centar Zagreb Trg svibanjskih žrtava 1995. 1,10000 Zagreb,Ensar Berber Pantovčak 158,10000 Zagreb</izvorni_sadrzaj>
    <derivirana_varijabla naziv="DomainObject.Predmet.StrankaWithAdress_1">FINA Regionalni centar Zagreb Trg svibanjskih žrtava 1995. 1,10000 Zagreb,Ensar Berber Pantovčak 158,10000 Zagreb</derivirana_varijabla>
  </DomainObject.Predmet.StrankaWithAdress>
  <DomainObject.Predmet.StrankaWithAdressOIB>
    <izvorni_sadrzaj>FINA Regionalni centar Zagreb, OIB 85821130368, Trg svibanjskih žrtava 1995. 1,10000 Zagreb,Ensar Berber, OIB 07612559560, Pantovčak 158,10000 Zagreb</izvorni_sadrzaj>
    <derivirana_varijabla naziv="DomainObject.Predmet.StrankaWithAdressOIB_1">FINA Regionalni centar Zagreb, OIB 85821130368, Trg svibanjskih žrtava 1995. 1,10000 Zagreb,Ensar Berber, OIB 07612559560, Pantovčak 158,10000 Zagreb</derivirana_varijabla>
  </DomainObject.Predmet.StrankaWithAdressOIB>
  <DomainObject.Predmet.StrankaNazivFormated>
    <izvorni_sadrzaj>FINA Regionalni centar Zagreb,Ensar Berber</izvorni_sadrzaj>
    <derivirana_varijabla naziv="DomainObject.Predmet.StrankaNazivFormated_1">FINA Regionalni centar Zagreb,Ensar Berber</derivirana_varijabla>
  </DomainObject.Predmet.StrankaNazivFormated>
  <DomainObject.Predmet.StrankaNazivFormatedOIB>
    <izvorni_sadrzaj>FINA Regionalni centar Zagreb, OIB 85821130368,Ensar Berber, OIB 07612559560</izvorni_sadrzaj>
    <derivirana_varijabla naziv="DomainObject.Predmet.StrankaNazivFormatedOIB_1">FINA Regionalni centar Zagreb, OIB 85821130368,Ensar Berber, OIB 07612559560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Ensar Berber</item>
    </izvorni_sadrzaj>
    <derivirana_varijabla naziv="DomainObject.Predmet.StrankaListFormated_1">
      <item>FINA Regionalni centar Zagreb</item>
      <item>Ensar Berber</item>
    </derivirana_varijabla>
  </DomainObject.Predmet.StrankaListFormated>
  <DomainObject.Predmet.StrankaListFormatedOIB>
    <izvorni_sadrzaj>
      <item>FINA Regionalni centar Zagreb, OIB 85821130368</item>
      <item>Ensar Berber, OIB 07612559560</item>
    </izvorni_sadrzaj>
    <derivirana_varijabla naziv="DomainObject.Predmet.StrankaListFormatedOIB_1">
      <item>FINA Regionalni centar Zagreb, OIB 85821130368</item>
      <item>Ensar Berber, OIB 07612559560</item>
    </derivirana_varijabla>
  </DomainObject.Predmet.StrankaListFormatedOIB>
  <DomainObject.Predmet.StrankaListFormatedWithAdress>
    <izvorni_sadrzaj>
      <item>FINA Regionalni centar Zagreb, Trg svibanjskih žrtava 1995. 1, 10000 Zagreb</item>
      <item>Ensar Berber, Pantovčak 158, 10000 Zagreb</item>
    </izvorni_sadrzaj>
    <derivirana_varijabla naziv="DomainObject.Predmet.StrankaListFormatedWithAdress_1">
      <item>FINA Regionalni centar Zagreb, Trg svibanjskih žrtava 1995. 1, 10000 Zagreb</item>
      <item>Ensar Berber, Pantovčak 158,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Ensar Berber, OIB 07612559560, Pantovčak 158, 10000 Zagreb</item>
    </izvorni_sadrzaj>
    <derivirana_varijabla naziv="DomainObject.Predmet.StrankaListFormatedWithAdressOIB_1">
      <item>FINA Regionalni centar Zagreb, OIB 85821130368, Trg svibanjskih žrtava 1995. 1, 10000 Zagreb</item>
      <item>Ensar Berber, OIB 07612559560, Pantovčak 158, 10000 Zagreb</item>
    </derivirana_varijabla>
  </DomainObject.Predmet.StrankaListFormatedWithAdressOIB>
  <DomainObject.Predmet.StrankaListNazivFormated>
    <izvorni_sadrzaj>
      <item>FINA Regionalni centar Zagreb</item>
      <item>Ensar Berber</item>
    </izvorni_sadrzaj>
    <derivirana_varijabla naziv="DomainObject.Predmet.StrankaListNazivFormated_1">
      <item>FINA Regionalni centar Zagreb</item>
      <item>Ensar Berber</item>
    </derivirana_varijabla>
  </DomainObject.Predmet.StrankaListNazivFormated>
  <DomainObject.Predmet.StrankaListNazivFormatedOIB>
    <izvorni_sadrzaj>
      <item>FINA Regionalni centar Zagreb, OIB 85821130368</item>
      <item>Ensar Berber, OIB 07612559560</item>
    </izvorni_sadrzaj>
    <derivirana_varijabla naziv="DomainObject.Predmet.StrankaListNazivFormatedOIB_1">
      <item>FINA Regionalni centar Zagreb, OIB 85821130368</item>
      <item>Ensar Berber, OIB 07612559560</item>
    </derivirana_varijabla>
  </DomainObject.Predmet.StrankaListNazivFormatedOIB>
  <DomainObject.Predmet.ProtuStrankaListFormated>
    <izvorni_sadrzaj>
      <item>E i A d.o.o.</item>
    </izvorni_sadrzaj>
    <derivirana_varijabla naziv="DomainObject.Predmet.ProtuStrankaListFormated_1">
      <item>E i A d.o.o.</item>
    </derivirana_varijabla>
  </DomainObject.Predmet.ProtuStrankaListFormated>
  <DomainObject.Predmet.ProtuStrankaListFormatedOIB>
    <izvorni_sadrzaj>
      <item>E i A d.o.o., OIB 23321042564</item>
    </izvorni_sadrzaj>
    <derivirana_varijabla naziv="DomainObject.Predmet.ProtuStrankaListFormatedOIB_1">
      <item>E i A d.o.o., OIB 23321042564</item>
    </derivirana_varijabla>
  </DomainObject.Predmet.ProtuStrankaListFormatedOIB>
  <DomainObject.Predmet.ProtuStrankaListFormatedWithAdress>
    <izvorni_sadrzaj>
      <item>E i A d.o.o., Pantovčak 158, 10000 Zagreb</item>
    </izvorni_sadrzaj>
    <derivirana_varijabla naziv="DomainObject.Predmet.ProtuStrankaListFormatedWithAdress_1">
      <item>E i A d.o.o., Pantovčak 158, 10000 Zagreb</item>
    </derivirana_varijabla>
  </DomainObject.Predmet.ProtuStrankaListFormatedWithAdress>
  <DomainObject.Predmet.ProtuStrankaListFormatedWithAdressOIB>
    <izvorni_sadrzaj>
      <item>E i A d.o.o., OIB 23321042564, Pantovčak 158, 10000 Zagreb</item>
    </izvorni_sadrzaj>
    <derivirana_varijabla naziv="DomainObject.Predmet.ProtuStrankaListFormatedWithAdressOIB_1">
      <item>E i A d.o.o., OIB 23321042564, Pantovčak 158, 10000 Zagreb</item>
    </derivirana_varijabla>
  </DomainObject.Predmet.ProtuStrankaListFormatedWithAdressOIB>
  <DomainObject.Predmet.ProtuStrankaListNazivFormated>
    <izvorni_sadrzaj>
      <item>E i A d.o.o.</item>
    </izvorni_sadrzaj>
    <derivirana_varijabla naziv="DomainObject.Predmet.ProtuStrankaListNazivFormated_1">
      <item>E i A d.o.o.</item>
    </derivirana_varijabla>
  </DomainObject.Predmet.ProtuStrankaListNazivFormated>
  <DomainObject.Predmet.ProtuStrankaListNazivFormatedOIB>
    <izvorni_sadrzaj>
      <item>E i A d.o.o., OIB 23321042564</item>
    </izvorni_sadrzaj>
    <derivirana_varijabla naziv="DomainObject.Predmet.ProtuStrankaListNazivFormatedOIB_1">
      <item>E i A d.o.o., OIB 23321042564</item>
    </derivirana_varijabla>
  </DomainObject.Predmet.ProtuStrankaListNazivFormatedOIB>
  <DomainObject.Predmet.OstaliListFormated>
    <izvorni_sadrzaj>
      <item>Ensar Berber</item>
      <item>Azer Berber</item>
    </izvorni_sadrzaj>
    <derivirana_varijabla naziv="DomainObject.Predmet.OstaliListFormated_1">
      <item>Ensar Berber</item>
      <item>Azer Berber</item>
    </derivirana_varijabla>
  </DomainObject.Predmet.OstaliListFormated>
  <DomainObject.Predmet.OstaliListFormatedOIB>
    <izvorni_sadrzaj>
      <item>Ensar Berber, OIB 07612559560</item>
      <item>Azer Berber, OIB 37477360233</item>
    </izvorni_sadrzaj>
    <derivirana_varijabla naziv="DomainObject.Predmet.OstaliListFormatedOIB_1">
      <item>Ensar Berber, OIB 07612559560</item>
      <item>Azer Berber, OIB 37477360233</item>
    </derivirana_varijabla>
  </DomainObject.Predmet.OstaliListFormatedOIB>
  <DomainObject.Predmet.OstaliListFormatedWithAdress>
    <izvorni_sadrzaj>
      <item>Ensar Berber, Pantovčak 158, 10000 Zagreb</item>
      <item>Azer Berber, Bosanska 10, 10000 Zagreb</item>
    </izvorni_sadrzaj>
    <derivirana_varijabla naziv="DomainObject.Predmet.OstaliListFormatedWithAdress_1">
      <item>Ensar Berber, Pantovčak 158, 10000 Zagreb</item>
      <item>Azer Berber, Bosanska 10, 10000 Zagreb</item>
    </derivirana_varijabla>
  </DomainObject.Predmet.OstaliListFormatedWithAdress>
  <DomainObject.Predmet.OstaliListFormatedWithAdressOIB>
    <izvorni_sadrzaj>
      <item>Ensar Berber, OIB 07612559560, Pantovčak 158, 10000 Zagreb</item>
      <item>Azer Berber, OIB 37477360233, Bosanska 10, 10000 Zagreb</item>
    </izvorni_sadrzaj>
    <derivirana_varijabla naziv="DomainObject.Predmet.OstaliListFormatedWithAdressOIB_1">
      <item>Ensar Berber, OIB 07612559560, Pantovčak 158, 10000 Zagreb</item>
      <item>Azer Berber, OIB 37477360233, Bosanska 10, 10000 Zagreb</item>
    </derivirana_varijabla>
  </DomainObject.Predmet.OstaliListFormatedWithAdressOIB>
  <DomainObject.Predmet.OstaliListNazivFormated>
    <izvorni_sadrzaj>
      <item>Ensar Berber</item>
      <item>Azer Berber</item>
    </izvorni_sadrzaj>
    <derivirana_varijabla naziv="DomainObject.Predmet.OstaliListNazivFormated_1">
      <item>Ensar Berber</item>
      <item>Azer Berber</item>
    </derivirana_varijabla>
  </DomainObject.Predmet.OstaliListNazivFormated>
  <DomainObject.Predmet.OstaliListNazivFormatedOIB>
    <izvorni_sadrzaj>
      <item>Ensar Berber, OIB 07612559560</item>
      <item>Azer Berber, OIB 37477360233</item>
    </izvorni_sadrzaj>
    <derivirana_varijabla naziv="DomainObject.Predmet.OstaliListNazivFormatedOIB_1">
      <item>Ensar Berber, OIB 07612559560</item>
      <item>Azer Berber, OIB 37477360233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St-2351/2016-19</izvorni_sadrzaj>
    <derivirana_varijabla naziv="DomainObject.PoslovniBrojDokumenta_1">St-2351/2016-19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 i A d.o.o.</izvorni_sadrzaj>
    <derivirana_varijabla naziv="DomainObject.Predmet.ProtustrankaIDrugi_1">E i 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 i A d.o.o., OIB 23321042564, Pantovčak 158, 10000 Zagreb</izvorni_sadrzaj>
    <derivirana_varijabla naziv="DomainObject.Predmet.ProtustrankaIDrugiAdressOIB_1">E i A d.o.o., OIB 23321042564, Pantovčak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St-2351/2016-19</izvorni_sadrzaj>
    <derivirana_varijabla naziv="DomainObject.Predmet.OdlukaRjesenje.Oznaka_1">St-2351/2016-19</derivirana_varijabla>
  </DomainObject.Predmet.OdlukaRjesenje.Oznaka>
  <DomainObject.Predmet.SudioniciListNaziv>
    <izvorni_sadrzaj>
      <item>FINA Regionalni centar Zagreb</item>
      <item>E i A d.o.o.</item>
      <item>Ensar Berber</item>
      <item>Azer Berber</item>
      <item>Ensar Berber</item>
    </izvorni_sadrzaj>
    <derivirana_varijabla naziv="DomainObject.Predmet.SudioniciListNaziv_1">
      <item>FINA Regionalni centar Zagreb</item>
      <item>E i A d.o.o.</item>
      <item>Ensar Berber</item>
      <item>Azer Berber</item>
      <item>Ensar Berber</item>
    </derivirana_varijabla>
  </DomainObject.Predmet.SudioniciListNaziv>
  <DomainObject.Predmet.SudioniciListAdressOIB>
    <izvorni_sadrzaj>
      <item>FINA Regionalni centar Zagreb, OIB 85821130368, Trg svibanjskih žrtava 1995. 1,10000 Zagreb</item>
      <item>E i A d.o.o., OIB 23321042564, Pantovčak 158,10000 Zagreb</item>
      <item>Ensar Berber, OIB 07612559560, Pantovčak 158,10000 Zagreb</item>
      <item>Azer Berber, OIB 37477360233, Bosanska 10,10000 Zagreb</item>
      <item>Ensar Berber, OIB 07612559560, Pantovčak 158,10000 Zagreb</item>
    </izvorni_sadrzaj>
    <derivirana_varijabla naziv="DomainObject.Predmet.SudioniciListAdressOIB_1">
      <item>FINA Regionalni centar Zagreb, OIB 85821130368, Trg svibanjskih žrtava 1995. 1,10000 Zagreb</item>
      <item>E i A d.o.o., OIB 23321042564, Pantovčak 158,10000 Zagreb</item>
      <item>Ensar Berber, OIB 07612559560, Pantovčak 158,10000 Zagreb</item>
      <item>Azer Berber, OIB 37477360233, Bosanska 10,10000 Zagreb</item>
      <item>Ensar Berber, OIB 07612559560, Pantovčak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23321042564</item>
      <item>, OIB 07612559560</item>
      <item>, OIB 37477360233</item>
      <item>, OIB 07612559560</item>
    </izvorni_sadrzaj>
    <derivirana_varijabla naziv="DomainObject.Predmet.SudioniciListNazivOIB_1">
      <item>, OIB 85821130368</item>
      <item>, OIB 23321042564</item>
      <item>, OIB 07612559560</item>
      <item>, OIB 37477360233</item>
      <item>, OIB 07612559560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8A2E4-E9B8-4AA8-A74C-C2A9DF9E5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1308</properties:Words>
  <properties:Characters>6893</properties:Characters>
  <properties:Lines>132</properties:Lines>
  <properties:Paragraphs>33</properties:Paragraphs>
  <properties:TotalTime>370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2017-08-30T11:46:00Z</dcterms:modified>
  <cp:revision>433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St-2351/2016-19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