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5e0aa97" w14:paraId="5e0aa97" w:rsidRDefault="00A06BAD" w:rsidP="00A06BAD" w:rsidR="00A06BAD">
      <w:pPr>
        <w:jc w:val="right"/>
        <w15:collapsed w:val="false"/>
      </w:pPr>
      <w:r w:rsidRPr="001A4844">
        <w:t>Poslovni broj: 4. St-</w:t>
      </w:r>
      <w:r w:rsidR="000159A7">
        <w:t>59</w:t>
      </w:r>
      <w:r>
        <w:t>/2018-</w:t>
      </w:r>
      <w:r w:rsidR="00B25FE4">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0159A7">
        <w:t>DONUM d.o.o., Blajburška ulica 37, Imotski, OIB: 48471478830</w:t>
      </w:r>
      <w:r w:rsidR="00A06BAD">
        <w:t xml:space="preserve">, </w:t>
      </w:r>
      <w:r w:rsidR="00B25FE4">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159A7" w:rsidRPr="00F479F6">
        <w:rPr>
          <w:szCs w:val="24"/>
        </w:rPr>
        <w:t xml:space="preserve">Damir Budimir, </w:t>
      </w:r>
      <w:r w:rsidR="000159A7">
        <w:rPr>
          <w:szCs w:val="24"/>
        </w:rPr>
        <w:t xml:space="preserve">Zagreb, Andrije Žaje 60, </w:t>
      </w:r>
      <w:r w:rsidR="000159A7" w:rsidRPr="00F479F6">
        <w:rPr>
          <w:szCs w:val="24"/>
        </w:rPr>
        <w:t>OIB: 56761339369</w:t>
      </w:r>
      <w:r w:rsidR="000159A7">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159A7">
        <w:t>59</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159A7">
        <w:t>59</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0159A7" w:rsidP="000159A7" w:rsidR="000159A7">
      <w:pPr>
        <w:ind w:firstLine="708"/>
        <w:jc w:val="both"/>
      </w:pPr>
      <w:r>
        <w:t>Financijska agencija, Regionalni centar Split podnijela je ovom sudu 1. prosinca 2015. zahtjev za provedbu skraćenog stečajnog postupka nad DONUM d.o.o., Blajburška ulica 37, Imotski, OIB: 48471478830.</w:t>
      </w:r>
    </w:p>
    <w:p w:rsidRDefault="000159A7" w:rsidP="000159A7" w:rsidR="000159A7">
      <w:pPr>
        <w:spacing w:before="200"/>
        <w:ind w:firstLine="708"/>
        <w:jc w:val="both"/>
      </w:pPr>
      <w:r>
        <w:t>U podnesenom zahtjevu navedeno je da dužnik na dan 1. rujna 2015., u Očevidniku redoslijeda osnova za plaćanje, ima evidentirane neizvršene osnove za plaćanje u neprekinutom razdoblju od 685 dana, u ukupnom iznosu od 64.294.88 kuna, kao i da prema podacima koji su dostavljeni od Hrvatskog zavoda za mirovinsko osiguranje, dužnik nema zaposlenih.</w:t>
      </w:r>
    </w:p>
    <w:p w:rsidRDefault="000159A7" w:rsidP="000159A7" w:rsidR="000159A7">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0159A7" w:rsidP="000159A7" w:rsidR="000159A7">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w:t>
      </w:r>
    </w:p>
    <w:p w:rsidRDefault="000159A7" w:rsidP="000159A7" w:rsidR="000159A7">
      <w:pPr>
        <w:spacing w:before="200"/>
        <w:ind w:firstLine="709"/>
        <w:jc w:val="both"/>
      </w:pPr>
      <w:r>
        <w:t xml:space="preserve"> </w:t>
      </w:r>
    </w:p>
    <w:p w:rsidRDefault="000159A7" w:rsidP="000159A7" w:rsidR="000159A7">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4.St-2514/2015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159A7" w:rsidP="000159A7" w:rsidR="000159A7">
      <w:pPr>
        <w:ind w:firstLine="708"/>
        <w:jc w:val="both"/>
      </w:pPr>
    </w:p>
    <w:p w:rsidRDefault="000159A7" w:rsidP="000159A7" w:rsidR="000159A7">
      <w:pPr>
        <w:ind w:firstLine="708"/>
        <w:jc w:val="both"/>
      </w:pPr>
      <w:r>
        <w:t>Po pravomoćnosti rješenja ovog suda o obustavi skraćenog stečajnog postupka</w:t>
      </w:r>
      <w:r w:rsidRPr="00BF1E80">
        <w:t xml:space="preserve"> </w:t>
      </w:r>
      <w:r>
        <w:t>od 17. siječnja 2017., ovaj predmet je zaveden po novi poslovni broj St-59/2018.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0159A7">
        <w:t>59</w:t>
      </w:r>
      <w:r w:rsidR="00464723">
        <w:t>/2018</w:t>
      </w:r>
      <w:r w:rsidRPr="007224A6">
        <w:t xml:space="preserve"> od</w:t>
      </w:r>
      <w:r w:rsidRPr="00702A5E">
        <w:rPr>
          <w:b/>
        </w:rPr>
        <w:t xml:space="preserve"> </w:t>
      </w:r>
      <w:r w:rsidR="00B25FE4">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159A7" w:rsidRPr="00F479F6">
        <w:rPr>
          <w:szCs w:val="24"/>
        </w:rPr>
        <w:t>Damir Budimir</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0159A7">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159A7" w:rsidRPr="00F479F6">
        <w:rPr>
          <w:szCs w:val="24"/>
        </w:rPr>
        <w:t>Damir</w:t>
      </w:r>
      <w:r w:rsidR="000159A7">
        <w:rPr>
          <w:szCs w:val="24"/>
        </w:rPr>
        <w:t>a</w:t>
      </w:r>
      <w:r w:rsidR="000159A7" w:rsidRPr="00F479F6">
        <w:rPr>
          <w:szCs w:val="24"/>
        </w:rPr>
        <w:t xml:space="preserve"> Budimir</w:t>
      </w:r>
      <w:r w:rsidR="000159A7">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B25FE4">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1751AA" w:rsidP="00464723" w:rsidR="003655A0">
      <w:pPr>
        <w:pStyle w:val="Tijeloteksta"/>
        <w:tabs>
          <w:tab w:pos="1276" w:val="left"/>
        </w:tabs>
        <w:ind w:left="6372"/>
        <w:jc w:val="center"/>
      </w:pPr>
      <w:r>
        <w:t>Katarina Mikulić,v.r.</w:t>
      </w:r>
    </w:p>
    <w:p w:rsidRDefault="001751AA" w:rsidP="001751AA" w:rsidR="001751AA">
      <w:pPr>
        <w:pStyle w:val="Tijeloteksta"/>
        <w:tabs>
          <w:tab w:pos="1276" w:val="left"/>
        </w:tabs>
        <w:jc w:val="right"/>
      </w:pPr>
      <w:r>
        <w:t>za točnost otpravka-ovlašteni službenik</w:t>
      </w:r>
    </w:p>
    <w:p w:rsidRDefault="001751AA" w:rsidP="00464723" w:rsidR="001751AA">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751AA">
          <w:rPr>
            <w:noProof/>
          </w:rPr>
          <w:t>3</w:t>
        </w:r>
        <w:r>
          <w:fldChar w:fldCharType="end"/>
        </w:r>
      </w:sdtContent>
    </w:sdt>
    <w:r>
      <w:tab/>
    </w:r>
    <w:r w:rsidR="00A06BAD">
      <w:tab/>
    </w:r>
    <w:r w:rsidR="00A06BAD">
      <w:tab/>
    </w:r>
    <w:r w:rsidR="00A06BAD" w:rsidRPr="001A4844">
      <w:t>Poslovni broj: 4. St-</w:t>
    </w:r>
    <w:r w:rsidR="000159A7">
      <w:t>59</w:t>
    </w:r>
    <w:r w:rsidR="00A06BAD">
      <w:t>/2018-</w:t>
    </w:r>
    <w:r w:rsidR="00B25FE4">
      <w:t>3</w:t>
    </w:r>
  </w:p>
  <w:p w:rsidRDefault="001751A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159A7"/>
    <w:rsid w:val="000363DF"/>
    <w:rsid w:val="00066650"/>
    <w:rsid w:val="00085E7C"/>
    <w:rsid w:val="000A7A6D"/>
    <w:rsid w:val="000B4D96"/>
    <w:rsid w:val="000D5416"/>
    <w:rsid w:val="000E6D83"/>
    <w:rsid w:val="001751AA"/>
    <w:rsid w:val="00216401"/>
    <w:rsid w:val="0024181F"/>
    <w:rsid w:val="002C285B"/>
    <w:rsid w:val="00352C5B"/>
    <w:rsid w:val="003655A0"/>
    <w:rsid w:val="003C2F22"/>
    <w:rsid w:val="003E228D"/>
    <w:rsid w:val="00417EA6"/>
    <w:rsid w:val="00464723"/>
    <w:rsid w:val="0071519E"/>
    <w:rsid w:val="007936C4"/>
    <w:rsid w:val="007F7A84"/>
    <w:rsid w:val="00814EDB"/>
    <w:rsid w:val="00815142"/>
    <w:rsid w:val="00853B3E"/>
    <w:rsid w:val="008F5B2C"/>
    <w:rsid w:val="00981D37"/>
    <w:rsid w:val="00A06BAD"/>
    <w:rsid w:val="00A51DE9"/>
    <w:rsid w:val="00AA01F5"/>
    <w:rsid w:val="00B25FE4"/>
    <w:rsid w:val="00B7506F"/>
    <w:rsid w:val="00CE3362"/>
    <w:rsid w:val="00D329C6"/>
    <w:rsid w:val="00D778AF"/>
    <w:rsid w:val="00D8632A"/>
    <w:rsid w:val="00DD0D50"/>
    <w:rsid w:val="00E44C58"/>
    <w:rsid w:val="00EB6A52"/>
    <w:rsid w:val="00F2599E"/>
    <w:rsid w:val="00FC1AFB"/>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751AA"/>
    <w:rPr>
      <w:color w:val="808080"/>
      <w:bdr w:space="0" w:sz="0" w:color="auto" w:val="none"/>
      <w:shd w:fill="auto" w:color="auto" w:val="clear"/>
    </w:rPr>
  </w:style>
  <w:style w:customStyle="true" w:styleId="eSPISCCParagraphDefaultFont" w:type="character">
    <w:name w:val="eSPIS_CC_Paragraph Default Font"/>
    <w:basedOn w:val="Zadanifontodlomka"/>
    <w:rsid w:val="001751A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751A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751A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751AA"/>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751AA"/>
    <w:rPr>
      <w:color w:val="808080"/>
      <w:bdr w:color="auto" w:space="0" w:sz="0" w:val="none"/>
      <w:shd w:color="auto" w:fill="auto" w:val="clear"/>
    </w:rPr>
  </w:style>
  <w:style w:customStyle="1" w:styleId="eSPISCCParagraphDefaultFont" w:type="character">
    <w:name w:val="eSPIS_CC_Paragraph Default Font"/>
    <w:basedOn w:val="Zadanifontodlomka"/>
    <w:rsid w:val="001751A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751A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751A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751AA"/>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DONUM društvo s ograničenom odgovornošću za trgovinu i proizvodnju</izvorni_sadrzaj>
    <derivirana_varijabla naziv="DomainObject.Predmet.ProtustrankaFormated_1">  DONUM društvo s ograničenom odgovornošću za trgovinu i proizvodnju</derivirana_varijabla>
  </DomainObject.Predmet.ProtustrankaFormated>
  <DomainObject.Predmet.ProtustrankaFormatedOIB>
    <izvorni_sadrzaj>  DONUM društvo s ograničenom odgovornošću za trgovinu i proizvodnju, OIB 48471478830</izvorni_sadrzaj>
    <derivirana_varijabla naziv="DomainObject.Predmet.ProtustrankaFormatedOIB_1">  DONUM društvo s ograničenom odgovornošću za trgovinu i proizvodnju, OIB 48471478830</derivirana_varijabla>
  </DomainObject.Predmet.ProtustrankaFormatedOIB>
  <DomainObject.Predmet.ProtustrankaFormatedWithAdress>
    <izvorni_sadrzaj> DONUM društvo s ograničenom odgovornošću za trgovinu i proizvodnju, Blajburška Ulica 37, 21260 Imotski</izvorni_sadrzaj>
    <derivirana_varijabla naziv="DomainObject.Predmet.ProtustrankaFormatedWithAdress_1"> DONUM društvo s ograničenom odgovornošću za trgovinu i proizvodnju, Blajburška Ulica 37, 21260 Imotski</derivirana_varijabla>
  </DomainObject.Predmet.ProtustrankaFormatedWithAdress>
  <DomainObject.Predmet.ProtustrankaFormatedWithAdressOIB>
    <izvorni_sadrzaj> DONUM društvo s ograničenom odgovornošću za trgovinu i proizvodnju, OIB 48471478830, Blajburška Ulica 37, 21260 Imotski</izvorni_sadrzaj>
    <derivirana_varijabla naziv="DomainObject.Predmet.ProtustrankaFormatedWithAdressOIB_1"> DONUM društvo s ograničenom odgovornošću za trgovinu i proizvodnju, OIB 48471478830, Blajburška Ulica 37, 21260 Imotski</derivirana_varijabla>
  </DomainObject.Predmet.ProtustrankaFormatedWithAdressOIB>
  <DomainObject.Predmet.ProtustrankaWithAdress>
    <izvorni_sadrzaj>DONUM društvo s ograničenom odgovornošću za trgovinu i proizvodnju Blajburška Ulica 37, 21260 Imotski</izvorni_sadrzaj>
    <derivirana_varijabla naziv="DomainObject.Predmet.ProtustrankaWithAdress_1">DONUM društvo s ograničenom odgovornošću za trgovinu i proizvodnju Blajburška Ulica 37, 21260 Imotski</derivirana_varijabla>
  </DomainObject.Predmet.ProtustrankaWithAdress>
  <DomainObject.Predmet.ProtustrankaWithAdressOIB>
    <izvorni_sadrzaj>DONUM društvo s ograničenom odgovornošću za trgovinu i proizvodnju, OIB 48471478830, Blajburška Ulica 37, 21260 Imotski</izvorni_sadrzaj>
    <derivirana_varijabla naziv="DomainObject.Predmet.ProtustrankaWithAdressOIB_1">DONUM društvo s ograničenom odgovornošću za trgovinu i proizvodnju, OIB 48471478830, Blajburška Ulica 37, 21260 Imotski</derivirana_varijabla>
  </DomainObject.Predmet.ProtustrankaWithAdressOIB>
  <DomainObject.Predmet.ProtustrankaNazivFormated>
    <izvorni_sadrzaj>DONUM društvo s ograničenom odgovornošću za trgovinu i proizvodnju</izvorni_sadrzaj>
    <derivirana_varijabla naziv="DomainObject.Predmet.ProtustrankaNazivFormated_1">DONUM društvo s ograničenom odgovornošću za trgovinu i proizvodnju</derivirana_varijabla>
  </DomainObject.Predmet.ProtustrankaNazivFormated>
  <DomainObject.Predmet.ProtustrankaNazivFormatedOIB>
    <izvorni_sadrzaj>DONUM društvo s ograničenom odgovornošću za trgovinu i proizvodnju, OIB 48471478830</izvorni_sadrzaj>
    <derivirana_varijabla naziv="DomainObject.Predmet.ProtustrankaNazivFormatedOIB_1">DONUM društvo s ograničenom odgovornošću za trgovinu i proizvodnju, OIB 48471478830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DONUM društvo s ograničenom odgovornošću za trgovinu i proizvodnju</item>
    </izvorni_sadrzaj>
    <derivirana_varijabla naziv="DomainObject.Predmet.ProtuStrankaListFormated_1">
      <item>DONUM društvo s ograničenom odgovornošću za trgovinu i proizvodnju</item>
    </derivirana_varijabla>
  </DomainObject.Predmet.ProtuStrankaListFormated>
  <DomainObject.Predmet.ProtuStrankaListFormatedOIB>
    <izvorni_sadrzaj>
      <item>DONUM društvo s ograničenom odgovornošću za trgovinu i proizvodnju, OIB 48471478830</item>
    </izvorni_sadrzaj>
    <derivirana_varijabla naziv="DomainObject.Predmet.ProtuStrankaListFormatedOIB_1">
      <item>DONUM društvo s ograničenom odgovornošću za trgovinu i proizvodnju, OIB 48471478830</item>
    </derivirana_varijabla>
  </DomainObject.Predmet.ProtuStrankaListFormatedOIB>
  <DomainObject.Predmet.ProtuStrankaListFormatedWithAdress>
    <izvorni_sadrzaj>
      <item>DONUM društvo s ograničenom odgovornošću za trgovinu i proizvodnju, Blajburška Ulica 37, 21260 Imotski</item>
    </izvorni_sadrzaj>
    <derivirana_varijabla naziv="DomainObject.Predmet.ProtuStrankaListFormatedWithAdress_1">
      <item>DONUM društvo s ograničenom odgovornošću za trgovinu i proizvodnju, Blajburška Ulica 37, 21260 Imotski</item>
    </derivirana_varijabla>
  </DomainObject.Predmet.ProtuStrankaListFormatedWithAdress>
  <DomainObject.Predmet.ProtuStrankaListFormatedWithAdressOIB>
    <izvorni_sadrzaj>
      <item>DONUM društvo s ograničenom odgovornošću za trgovinu i proizvodnju, OIB 48471478830, Blajburška Ulica 37, 21260 Imotski</item>
    </izvorni_sadrzaj>
    <derivirana_varijabla naziv="DomainObject.Predmet.ProtuStrankaListFormatedWithAdressOIB_1">
      <item>DONUM društvo s ograničenom odgovornošću za trgovinu i proizvodnju, OIB 48471478830, Blajburška Ulica 37, 21260 Imotski</item>
    </derivirana_varijabla>
  </DomainObject.Predmet.ProtuStrankaListFormatedWithAdressOIB>
  <DomainObject.Predmet.ProtuStrankaListNazivFormated>
    <izvorni_sadrzaj>
      <item>DONUM društvo s ograničenom odgovornošću za trgovinu i proizvodnju</item>
    </izvorni_sadrzaj>
    <derivirana_varijabla naziv="DomainObject.Predmet.ProtuStrankaListNazivFormated_1">
      <item>DONUM društvo s ograničenom odgovornošću za trgovinu i proizvodnju</item>
    </derivirana_varijabla>
  </DomainObject.Predmet.ProtuStrankaListNazivFormated>
  <DomainObject.Predmet.ProtuStrankaListNazivFormatedOIB>
    <izvorni_sadrzaj>
      <item>DONUM društvo s ograničenom odgovornošću za trgovinu i proizvodnju, OIB 48471478830</item>
    </izvorni_sadrzaj>
    <derivirana_varijabla naziv="DomainObject.Predmet.ProtuStrankaListNazivFormatedOIB_1">
      <item>DONUM društvo s ograničenom odgovornošću za trgovinu i proizvodnju, OIB 48471478830</item>
    </derivirana_varijabla>
  </DomainObject.Predmet.ProtuStrankaListNazivFormatedOIB>
  <DomainObject.Predmet.OstaliListFormated>
    <izvorni_sadrzaj>
      <item>Županijsko državno odvjetništvo u Splitu punomoćnik sudionika u postupku Ministarstvo financija RH</item>
      <item>Damir Budimir</item>
    </izvorni_sadrzaj>
    <derivirana_varijabla naziv="DomainObject.Predmet.OstaliListFormated_1">
      <item>Županijsko državno odvjetništvo u Splitu punomoćnik sudionika u postupku Ministarstvo financija RH</item>
      <item>Damir Budimir</item>
    </derivirana_varijabla>
  </DomainObject.Predmet.OstaliListFormated>
  <DomainObject.Predmet.OstaliListFormatedOIB>
    <izvorni_sadrzaj>
      <item>Županijsko državno odvjetništvo u Splitu punomoćnik sudionika u postupku Ministarstvo financija RH</item>
      <item>Damir Budimir, OIB 56761339369</item>
    </izvorni_sadrzaj>
    <derivirana_varijabla naziv="DomainObject.Predmet.OstaliListFormatedOIB_1">
      <item>Županijsko državno odvjetništvo u Splitu punomoćnik sudionika u postupku Ministarstvo financija RH</item>
      <item>Damir Budimir, OIB 56761339369</item>
    </derivirana_varijabla>
  </DomainObject.Predmet.OstaliListFormatedOIB>
  <DomainObject.Predmet.OstaliListFormatedWithAdress>
    <izvorni_sadrzaj>
      <item>Županijsko državno odvjetništvo u Splitu, Gundulićeva 29a, 21000 Split punomoćnik sudionika u postupku Ministarstvo financija RH</item>
      <item>Damir Budimir, Ulica Andrije Žaje 60, 10000 Zagreb</item>
    </izvorni_sadrzaj>
    <derivirana_varijabla naziv="DomainObject.Predmet.OstaliListFormatedWithAdress_1">
      <item>Županijsko državno odvjetništvo u Splitu, Gundulićeva 29a, 21000 Split punomoćnik sudionika u postupku Ministarstvo financija RH</item>
      <item>Damir Budimir, Ulica Andrije Žaje 60,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Damir Budimir, OIB 56761339369, Ulica Andrije Žaje 60, 10000 Zagreb</item>
    </izvorni_sadrzaj>
    <derivirana_varijabla naziv="DomainObject.Predmet.OstaliListFormatedWithAdressOIB_1">
      <item>Županijsko državno odvjetništvo u Splitu, Gundulićeva 29a, 21000 Split punomoćnik sudionika u postupku Ministarstvo financija RH</item>
      <item>Damir Budimir, OIB 56761339369, Ulica Andrije Žaje 60, 10000 Zagreb</item>
    </derivirana_varijabla>
  </DomainObject.Predmet.OstaliListFormatedWithAdressOIB>
  <DomainObject.Predmet.OstaliListNazivFormated>
    <izvorni_sadrzaj>
      <item>Županijsko državno odvjetništvo u Splitu</item>
      <item>Damir Budimir</item>
    </izvorni_sadrzaj>
    <derivirana_varijabla naziv="DomainObject.Predmet.OstaliListNazivFormated_1">
      <item>Županijsko državno odvjetništvo u Splitu</item>
      <item>Damir Budimir</item>
    </derivirana_varijabla>
  </DomainObject.Predmet.OstaliListNazivFormated>
  <DomainObject.Predmet.OstaliListNazivFormatedOIB>
    <izvorni_sadrzaj>
      <item>Županijsko državno odvjetništvo u Splitu</item>
      <item>Damir Budimir, OIB 56761339369</item>
    </izvorni_sadrzaj>
    <derivirana_varijabla naziv="DomainObject.Predmet.OstaliListNazivFormatedOIB_1">
      <item>Županijsko državno odvjetništvo u Splitu</item>
      <item>Damir Budimir, OIB 56761339369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DONUM društvo s ograničenom odgovornošću za trgovinu i proizvodnju</izvorni_sadrzaj>
    <derivirana_varijabla naziv="DomainObject.Predmet.ProtustrankaIDrugi_1">DONUM društvo s ograničenom odgovornošću za trgovinu i proizvodnju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DONUM društvo s ograničenom odgovornošću za trgovinu i proizvodnju, OIB 48471478830, Blajburška Ulica 37, 21260 Imotski</izvorni_sadrzaj>
    <derivirana_varijabla naziv="DomainObject.Predmet.ProtustrankaIDrugiAdressOIB_1">DONUM društvo s ograničenom odgovornošću za trgovinu i proizvodnju, OIB 48471478830, Blajburška Ulica 37,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DONUM društvo s ograničenom odgovornošću za trgovinu i proizvodnju</item>
      <item>Ministarstvo financija RH</item>
      <item>Županijsko državno odvjetništvo u Splitu</item>
      <item>Damir Budimir</item>
    </izvorni_sadrzaj>
    <derivirana_varijabla naziv="DomainObject.Predmet.SudioniciListNaziv_1">
      <item>DONUM društvo s ograničenom odgovornošću za trgovinu i proizvodnju</item>
      <item>Ministarstvo financija RH</item>
      <item>Županijsko državno odvjetništvo u Splitu</item>
      <item>Damir Budimir</item>
    </derivirana_varijabla>
  </DomainObject.Predmet.SudioniciListNaziv>
  <DomainObject.Predmet.SudioniciListAdressOIB>
    <izvorni_sadrzaj>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izvorni_sadrzaj>
    <derivirana_varijabla naziv="DomainObject.Predmet.SudioniciListAdressOIB_1">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48471478830</item>
      <item>, OIB 18683136487</item>
      <item>, OIB null</item>
      <item>, OIB 56761339369</item>
    </izvorni_sadrzaj>
    <derivirana_varijabla naziv="DomainObject.Predmet.SudioniciListNazivOIB_1">
      <item>, OIB 48471478830</item>
      <item>, OIB 18683136487</item>
      <item>, OIB null</item>
      <item>, OIB 56761339369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1203</properties:Words>
  <properties:Characters>6812</properties:Characters>
  <properties:Lines>136</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2018-09-20T08:27:00Z</cp:lastPrinted>
  <dcterms:modified xmlns:xsi="http://www.w3.org/2001/XMLSchema-instance" xsi:type="dcterms:W3CDTF">2018-09-20T11:21:00Z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