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aa42" w14:paraId="e43aa42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>C Rijeka, Podružnic</w:t>
      </w:r>
      <w:r w:rsidR="00153A5F">
        <w:rPr>
          <w:szCs w:val="24"/>
        </w:rPr>
        <w:t xml:space="preserve">e </w:t>
      </w:r>
      <w:r w:rsidR="00286C18" w:rsidRPr="004D436D">
        <w:rPr>
          <w:szCs w:val="24"/>
        </w:rPr>
        <w:t xml:space="preserve">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38084A">
        <w:rPr>
          <w:szCs w:val="24"/>
        </w:rPr>
        <w:t xml:space="preserve"> ERDI d.o.o., OIB:11166024467, sa sjedištem u Červar-Porat, Riva amfora 3, d</w:t>
      </w:r>
      <w:r w:rsidR="00373D9A" w:rsidRPr="004D436D">
        <w:rPr>
          <w:szCs w:val="24"/>
        </w:rPr>
        <w:t xml:space="preserve">ana </w:t>
      </w:r>
      <w:r w:rsidR="0028547A">
        <w:rPr>
          <w:szCs w:val="24"/>
        </w:rPr>
        <w:t>12</w:t>
      </w:r>
      <w:r w:rsidR="006E5FE8">
        <w:rPr>
          <w:szCs w:val="24"/>
        </w:rPr>
        <w:t xml:space="preserve">. srpnja </w:t>
      </w:r>
      <w:r w:rsidR="00BB41C8">
        <w:rPr>
          <w:szCs w:val="24"/>
        </w:rPr>
        <w:t>2016.,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38084A" w:rsidR="00833DE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153A5F">
        <w:rPr>
          <w:szCs w:val="24"/>
        </w:rPr>
        <w:t>23</w:t>
      </w:r>
      <w:r w:rsidR="00824937">
        <w:rPr>
          <w:szCs w:val="24"/>
        </w:rPr>
        <w:t>. ožujka</w:t>
      </w:r>
      <w:r w:rsidR="00C84A03" w:rsidRPr="004D436D">
        <w:rPr>
          <w:szCs w:val="24"/>
        </w:rPr>
        <w:t xml:space="preserve"> 2016. </w:t>
      </w:r>
      <w:r w:rsidRPr="004D436D">
        <w:rPr>
          <w:szCs w:val="24"/>
        </w:rPr>
        <w:t xml:space="preserve">za provedbu skraćenoga stečajnog postupka nad dužnikom </w:t>
      </w:r>
      <w:r w:rsidR="0038084A">
        <w:rPr>
          <w:szCs w:val="24"/>
        </w:rPr>
        <w:t>ERDI d.o.o., OIB:11166024467, sa sjedištem u Červar-Porat, Riva amfora 3.</w:t>
      </w:r>
    </w:p>
    <w:p w:rsidRDefault="0038084A" w:rsidP="0038084A" w:rsidR="0038084A" w:rsidRPr="004D436D">
      <w:pPr>
        <w:pStyle w:val="Tijeloteksta"/>
      </w:pPr>
    </w:p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38084A">
        <w:t>23</w:t>
      </w:r>
      <w:r w:rsidR="00824937">
        <w:t>. ožujka</w:t>
      </w:r>
      <w:r w:rsidR="00C84A03" w:rsidRPr="004D436D">
        <w:t xml:space="preserve"> 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 xml:space="preserve">e: SZ) navodeći da isti na dan </w:t>
      </w:r>
      <w:r w:rsidR="006E5FE8">
        <w:t>2</w:t>
      </w:r>
      <w:r w:rsidR="0038084A">
        <w:t>1</w:t>
      </w:r>
      <w:r w:rsidR="006E5FE8">
        <w:t xml:space="preserve">. ožujka 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38084A">
        <w:t xml:space="preserve">14.055,90 kn </w:t>
      </w:r>
      <w:r w:rsidR="00DD1D7B" w:rsidRPr="004D436D">
        <w:t xml:space="preserve">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373D9A" w:rsidP="003864E3" w:rsidR="00BB41C8">
      <w:pPr>
        <w:ind w:firstLine="708"/>
        <w:jc w:val="both"/>
      </w:pPr>
      <w:r w:rsidRPr="004D436D">
        <w:t xml:space="preserve">Podneskom </w:t>
      </w:r>
      <w:r w:rsidR="00CC7C3B" w:rsidRPr="004D436D">
        <w:t>od</w:t>
      </w:r>
      <w:r w:rsidR="00B27E81" w:rsidRPr="004D436D">
        <w:t xml:space="preserve"> </w:t>
      </w:r>
      <w:r w:rsidR="0038084A">
        <w:t xml:space="preserve">6. svibnja </w:t>
      </w:r>
      <w:r w:rsidR="0061279E">
        <w:t xml:space="preserve">2016. </w:t>
      </w:r>
      <w:r w:rsidRPr="004D436D">
        <w:t xml:space="preserve">dužnik </w:t>
      </w:r>
      <w:r w:rsidR="009D7926">
        <w:t xml:space="preserve">je izvijestio ovaj Sud </w:t>
      </w:r>
      <w:r w:rsidR="00BB41C8">
        <w:t xml:space="preserve">da više nema nepodmirenih obveza, te je u </w:t>
      </w:r>
      <w:r w:rsidR="00824937">
        <w:t xml:space="preserve">prilog tome dostavio i </w:t>
      </w:r>
      <w:r w:rsidR="00BB41C8">
        <w:t>Potvrd</w:t>
      </w:r>
      <w:r w:rsidR="00824937">
        <w:t>u</w:t>
      </w:r>
      <w:r w:rsidR="00BB41C8">
        <w:t xml:space="preserve"> FINA-e od </w:t>
      </w:r>
      <w:r w:rsidR="006E5FE8">
        <w:t xml:space="preserve">4. svibnja </w:t>
      </w:r>
      <w:r w:rsidR="00BB41C8">
        <w:t xml:space="preserve">2016. 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4D436D" w:rsidRPr="004D436D">
        <w:t xml:space="preserve">Potvrde FINA-e, Pula o blokadi računa i novčanih sredstava ovršenika proizlazi da isti na dan </w:t>
      </w:r>
      <w:r w:rsidR="006E5FE8">
        <w:t xml:space="preserve">4. svibnja </w:t>
      </w:r>
      <w:r w:rsidR="004D436D" w:rsidRPr="004D436D">
        <w:t>2016.  (datum izdavanja potvrde) na računima i novčanim sredstvima im</w:t>
      </w:r>
      <w:r w:rsidR="003864E3">
        <w:t>a</w:t>
      </w:r>
      <w:r w:rsidR="004D436D" w:rsidRPr="004D436D">
        <w:t xml:space="preserve"> evidentirano 0 dana neprekidne blokade, odnosno 1</w:t>
      </w:r>
      <w:r w:rsidR="0038084A">
        <w:t>62</w:t>
      </w:r>
      <w:r w:rsidR="004D436D" w:rsidRPr="004D436D"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</w:t>
      </w:r>
      <w:r w:rsidRPr="004D436D">
        <w:lastRenderedPageBreak/>
        <w:t>u konkretnom slučaju n</w:t>
      </w:r>
      <w:r w:rsidR="00333E8C">
        <w:t xml:space="preserve">isu ispunile </w:t>
      </w:r>
      <w:r w:rsidR="00580B8F" w:rsidRPr="004D436D">
        <w:t>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28547A" w:rsidP="004D436D" w:rsidR="00833DED" w:rsidRPr="004D436D">
      <w:pPr>
        <w:ind w:left="705"/>
        <w:jc w:val="center"/>
      </w:pPr>
      <w:r>
        <w:t>U Zadru 12</w:t>
      </w:r>
      <w:r w:rsidR="006E5FE8">
        <w:t>. srpnja</w:t>
      </w:r>
      <w:r w:rsidR="004D436D" w:rsidRPr="004D436D">
        <w:t xml:space="preserve"> </w:t>
      </w:r>
      <w:r w:rsidR="00FF51E0" w:rsidRPr="004D436D">
        <w:t xml:space="preserve">2016. </w:t>
      </w:r>
    </w:p>
    <w:p w:rsidRDefault="003864E3" w:rsidP="003864E3" w:rsidR="003864E3">
      <w:pPr>
        <w:tabs>
          <w:tab w:pos="0" w:val="left"/>
        </w:tabs>
      </w:pPr>
    </w:p>
    <w:p w:rsidRDefault="00153A5F" w:rsidP="00153A5F" w:rsidR="004D436D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864E3">
        <w:t xml:space="preserve">  </w:t>
      </w:r>
      <w:r w:rsidR="004D436D" w:rsidRPr="004D436D">
        <w:t>Sutkinja</w:t>
      </w:r>
    </w:p>
    <w:p w:rsidRDefault="00153A5F" w:rsidP="00153A5F" w:rsidR="00833DED" w:rsidRPr="004D436D">
      <w:pPr>
        <w:tabs>
          <w:tab w:pos="0" w:val="left"/>
        </w:tabs>
      </w:pPr>
      <w:r>
        <w:t xml:space="preserve">Merlina Klišmanić                                                                                           </w:t>
      </w:r>
      <w:r w:rsidR="00C84A03" w:rsidRPr="004D436D">
        <w:t>Ana Markač</w:t>
      </w:r>
      <w:r>
        <w:t>, v.r.</w:t>
      </w:r>
    </w:p>
    <w:p w:rsidRDefault="00833DED" w:rsidP="00833DED" w:rsidR="00833DED" w:rsidRP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153A5F" w:rsidP="003E44D7" w:rsidR="00153A5F">
      <w:pPr>
        <w:tabs>
          <w:tab w:pos="0" w:val="left"/>
        </w:tabs>
      </w:pPr>
    </w:p>
    <w:p w:rsidRDefault="00153A5F" w:rsidP="003E44D7" w:rsidR="00153A5F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>, Podružnica Pula</w:t>
      </w:r>
      <w:r w:rsidRPr="004D436D">
        <w:t xml:space="preserve">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6E5FE8" w:rsidR="00BC586F" w:rsidRPr="004D436D">
      <w:headerReference w:type="default" r:id="rId10"/>
      <w:headerReference w:type="first" r:id="rId11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28547A" w:rsidR="0028547A" w:rsidRPr="00EE136A">
    <w:pPr>
      <w:ind w:firstLine="708" w:left="4248"/>
      <w:rPr>
        <w:sz w:val="22"/>
        <w:szCs w:val="22"/>
      </w:rPr>
    </w:pPr>
    <w:r w:rsidRPr="006E5FE8">
      <w:rPr>
        <w:sz w:val="22"/>
        <w:szCs w:val="22"/>
      </w:rPr>
      <w:fldChar w:fldCharType="begin"/>
    </w:r>
    <w:r w:rsidRPr="006E5FE8">
      <w:rPr>
        <w:sz w:val="22"/>
        <w:szCs w:val="22"/>
      </w:rPr>
      <w:instrText>PAGE   \* MERGEFORMAT</w:instrText>
    </w:r>
    <w:r w:rsidRPr="006E5FE8">
      <w:rPr>
        <w:sz w:val="22"/>
        <w:szCs w:val="22"/>
      </w:rPr>
      <w:fldChar w:fldCharType="separate"/>
    </w:r>
    <w:r w:rsidR="00BA7E12">
      <w:rPr>
        <w:noProof/>
        <w:sz w:val="22"/>
        <w:szCs w:val="22"/>
      </w:rPr>
      <w:t>2</w:t>
    </w:r>
    <w:r w:rsidRPr="006E5FE8">
      <w:rPr>
        <w:sz w:val="22"/>
        <w:szCs w:val="22"/>
      </w:rPr>
      <w:fldChar w:fldCharType="end"/>
    </w:r>
    <w:r w:rsidRPr="006E5FE8">
      <w:rPr>
        <w:sz w:val="22"/>
        <w:szCs w:val="22"/>
      </w:rPr>
      <w:t xml:space="preserve">  </w:t>
    </w:r>
    <w:r>
      <w:t xml:space="preserve">    </w:t>
    </w:r>
    <w:r>
      <w:tab/>
    </w:r>
    <w:r w:rsidR="0028547A">
      <w:t xml:space="preserve">             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28547A">
      <w:rPr>
        <w:sz w:val="22"/>
        <w:szCs w:val="22"/>
      </w:rPr>
      <w:t>622/16-5</w:t>
    </w:r>
  </w:p>
  <w:p w:rsidRDefault="006E5FE8" w:rsidP="006E5FE8" w:rsidR="006E5FE8" w:rsidRPr="00EE136A">
    <w:pPr>
      <w:ind w:left="4536"/>
      <w:rPr>
        <w:sz w:val="22"/>
        <w:szCs w:val="22"/>
      </w:rPr>
    </w:pPr>
  </w:p>
  <w:p w:rsidRDefault="00BA7E12" w:rsidP="00824937" w:rsidR="0071049C" w:rsidRPr="00824937">
    <w:pPr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572AF4">
      <w:rPr>
        <w:sz w:val="22"/>
        <w:szCs w:val="22"/>
      </w:rPr>
      <w:t>Poslovni broj: 2 St-622/16-5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153A5F"/>
    <w:rsid w:val="0026675B"/>
    <w:rsid w:val="0028547A"/>
    <w:rsid w:val="00286C18"/>
    <w:rsid w:val="00290218"/>
    <w:rsid w:val="003230A5"/>
    <w:rsid w:val="00333E8C"/>
    <w:rsid w:val="00373D9A"/>
    <w:rsid w:val="0038084A"/>
    <w:rsid w:val="003864E3"/>
    <w:rsid w:val="003E44D7"/>
    <w:rsid w:val="004447DD"/>
    <w:rsid w:val="004D436D"/>
    <w:rsid w:val="00516BE9"/>
    <w:rsid w:val="0056047B"/>
    <w:rsid w:val="00572AF4"/>
    <w:rsid w:val="00580B8F"/>
    <w:rsid w:val="005F1516"/>
    <w:rsid w:val="0061279E"/>
    <w:rsid w:val="006315D3"/>
    <w:rsid w:val="0064713E"/>
    <w:rsid w:val="00650A68"/>
    <w:rsid w:val="006E5FE8"/>
    <w:rsid w:val="007B1670"/>
    <w:rsid w:val="00824937"/>
    <w:rsid w:val="00833DED"/>
    <w:rsid w:val="009414A5"/>
    <w:rsid w:val="009676BB"/>
    <w:rsid w:val="009D7926"/>
    <w:rsid w:val="00AC17DA"/>
    <w:rsid w:val="00B173BD"/>
    <w:rsid w:val="00B27E81"/>
    <w:rsid w:val="00B56899"/>
    <w:rsid w:val="00BA7E12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ERDI d.o.o. ČEVAR-PORAT</izvorni_sadrzaj>
    <derivirana_varijabla naziv="DomainObject.Predmet.ProtustrankaFormated_1">  ERDI d.o.o. ČEVAR-PORAT</derivirana_varijabla>
  </DomainObject.Predmet.ProtustrankaFormated>
  <DomainObject.Predmet.ProtustrankaFormatedOIB>
    <izvorni_sadrzaj>  ERDI d.o.o. ČEVAR-PORAT, OIB 11166024467</izvorni_sadrzaj>
    <derivirana_varijabla naziv="DomainObject.Predmet.ProtustrankaFormatedOIB_1">  ERDI d.o.o. ČEVAR-PORAT, OIB 11166024467</derivirana_varijabla>
  </DomainObject.Predmet.ProtustrankaFormatedOIB>
  <DomainObject.Predmet.ProtustrankaFormatedWithAdress>
    <izvorni_sadrzaj> ERDI d.o.o. ČEVAR-PORAT, Riva amfora 3, 52440 Červar-Porat</izvorni_sadrzaj>
    <derivirana_varijabla naziv="DomainObject.Predmet.ProtustrankaFormatedWithAdress_1"> ERDI d.o.o. ČEVAR-PORAT, Riva amfora 3, 52440 Červar-Porat</derivirana_varijabla>
  </DomainObject.Predmet.ProtustrankaFormatedWithAdress>
  <DomainObject.Predmet.ProtustrankaFormatedWithAdressOIB>
    <izvorni_sadrzaj> ERDI d.o.o. ČEVAR-PORAT, OIB 11166024467, Riva amfora 3, 52440 Červar-Porat</izvorni_sadrzaj>
    <derivirana_varijabla naziv="DomainObject.Predmet.ProtustrankaFormatedWithAdressOIB_1"> ERDI d.o.o. ČEVAR-PORAT, OIB 11166024467, Riva amfora 3, 52440 Červar-Porat</derivirana_varijabla>
  </DomainObject.Predmet.ProtustrankaFormatedWithAdressOIB>
  <DomainObject.Predmet.ProtustrankaWithAdress>
    <izvorni_sadrzaj>ERDI d.o.o. ČEVAR-PORAT Riva amfora 3, 52440 Červar-Porat</izvorni_sadrzaj>
    <derivirana_varijabla naziv="DomainObject.Predmet.ProtustrankaWithAdress_1">ERDI d.o.o. ČEVAR-PORAT Riva amfora 3, 52440 Červar-Porat</derivirana_varijabla>
  </DomainObject.Predmet.ProtustrankaWithAdress>
  <DomainObject.Predmet.ProtustrankaWithAdressOIB>
    <izvorni_sadrzaj>ERDI d.o.o. ČEVAR-PORAT, OIB 11166024467, Riva amfora 3, 52440 Červar-Porat</izvorni_sadrzaj>
    <derivirana_varijabla naziv="DomainObject.Predmet.ProtustrankaWithAdressOIB_1">ERDI d.o.o. ČEVAR-PORAT, OIB 11166024467, Riva amfora 3, 52440 Červar-Porat</derivirana_varijabla>
  </DomainObject.Predmet.ProtustrankaWithAdressOIB>
  <DomainObject.Predmet.ProtustrankaNazivFormated>
    <izvorni_sadrzaj>ERDI d.o.o. ČEVAR-PORAT</izvorni_sadrzaj>
    <derivirana_varijabla naziv="DomainObject.Predmet.ProtustrankaNazivFormated_1">ERDI d.o.o. ČEVAR-PORAT</derivirana_varijabla>
  </DomainObject.Predmet.ProtustrankaNazivFormated>
  <DomainObject.Predmet.ProtustrankaNazivFormatedOIB>
    <izvorni_sadrzaj>ERDI d.o.o. ČEVAR-PORAT, OIB 11166024467</izvorni_sadrzaj>
    <derivirana_varijabla naziv="DomainObject.Predmet.ProtustrankaNazivFormatedOIB_1">ERDI d.o.o. ČEVAR-PORAT, OIB 11166024467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ERDI d.o.o. ČEVAR-PORAT</item>
    </izvorni_sadrzaj>
    <derivirana_varijabla naziv="DomainObject.Predmet.ProtuStrankaListFormated_1">
      <item>ERDI d.o.o. ČEVAR-PORAT</item>
    </derivirana_varijabla>
  </DomainObject.Predmet.ProtuStrankaListFormated>
  <DomainObject.Predmet.ProtuStrankaListFormatedOIB>
    <izvorni_sadrzaj>
      <item>ERDI d.o.o. ČEVAR-PORAT, OIB 11166024467</item>
    </izvorni_sadrzaj>
    <derivirana_varijabla naziv="DomainObject.Predmet.ProtuStrankaListFormatedOIB_1">
      <item>ERDI d.o.o. ČEVAR-PORAT, OIB 11166024467</item>
    </derivirana_varijabla>
  </DomainObject.Predmet.ProtuStrankaListFormatedOIB>
  <DomainObject.Predmet.ProtuStrankaListFormatedWithAdress>
    <izvorni_sadrzaj>
      <item>ERDI d.o.o. ČEVAR-PORAT, Riva amfora 3, 52440 Červar-Porat</item>
    </izvorni_sadrzaj>
    <derivirana_varijabla naziv="DomainObject.Predmet.ProtuStrankaListFormatedWithAdress_1">
      <item>ERDI d.o.o. ČEVAR-PORAT, Riva amfora 3, 52440 Červar-Porat</item>
    </derivirana_varijabla>
  </DomainObject.Predmet.ProtuStrankaListFormatedWithAdress>
  <DomainObject.Predmet.ProtuStrankaListFormatedWithAdressOIB>
    <izvorni_sadrzaj>
      <item>ERDI d.o.o. ČEVAR-PORAT, OIB 11166024467, Riva amfora 3, 52440 Červar-Porat</item>
    </izvorni_sadrzaj>
    <derivirana_varijabla naziv="DomainObject.Predmet.ProtuStrankaListFormatedWithAdressOIB_1">
      <item>ERDI d.o.o. ČEVAR-PORAT, OIB 11166024467, Riva amfora 3, 52440 Červar-Porat</item>
    </derivirana_varijabla>
  </DomainObject.Predmet.ProtuStrankaListFormatedWithAdressOIB>
  <DomainObject.Predmet.ProtuStrankaListNazivFormated>
    <izvorni_sadrzaj>
      <item>ERDI d.o.o. ČEVAR-PORAT</item>
    </izvorni_sadrzaj>
    <derivirana_varijabla naziv="DomainObject.Predmet.ProtuStrankaListNazivFormated_1">
      <item>ERDI d.o.o. ČEVAR-PORAT</item>
    </derivirana_varijabla>
  </DomainObject.Predmet.ProtuStrankaListNazivFormated>
  <DomainObject.Predmet.ProtuStrankaListNazivFormatedOIB>
    <izvorni_sadrzaj>
      <item>ERDI d.o.o. ČEVAR-PORAT, OIB 11166024467</item>
    </izvorni_sadrzaj>
    <derivirana_varijabla naziv="DomainObject.Predmet.ProtuStrankaListNazivFormatedOIB_1">
      <item>ERDI d.o.o. ČEVAR-PORAT, OIB 11166024467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ERDI d.o.o. ČEVAR-PORAT</izvorni_sadrzaj>
    <derivirana_varijabla naziv="DomainObject.Predmet.ProtustrankaIDrugi_1">ERDI d.o.o. ČEVAR-PORAT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ERDI d.o.o. ČEVAR-PORAT, OIB 11166024467, Riva amfora 3, 52440 Červar-Porat</izvorni_sadrzaj>
    <derivirana_varijabla naziv="DomainObject.Predmet.ProtustrankaIDrugiAdressOIB_1">ERDI d.o.o. ČEVAR-PORAT, OIB 11166024467, Riva amfora 3,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ERDI d.o.o. ČEVAR-PORAT</item>
      <item>FINANCIJSKA AGENCIJA, RC RIJEKA, PODRUŽNICA PULA, PULA</item>
    </izvorni_sadrzaj>
    <derivirana_varijabla naziv="DomainObject.Predmet.SudioniciListNaziv_1">
      <item>ERDI d.o.o. ČEVAR-PORAT</item>
      <item>FINANCIJSKA AGENCIJA, RC RIJEKA, PODRUŽNICA PULA, PULA</item>
    </derivirana_varijabla>
  </DomainObject.Predmet.SudioniciListNaziv>
  <DomainObject.Predmet.SudioniciListAdressOIB>
    <izvorni_sadrzaj>
      <item>ERDI d.o.o. ČEVAR-PORAT, OIB 11166024467, Riva amfora 3,52440 Červar-Porat</item>
      <item>FINANCIJSKA AGENCIJA, RC RIJEKA, PODRUŽNICA PULA, PULA, OIB 85821130368, Giardini 5,52100 Pula</item>
    </izvorni_sadrzaj>
    <derivirana_varijabla naziv="DomainObject.Predmet.SudioniciListAdressOIB_1">
      <item>ERDI d.o.o. ČEVAR-PORAT, OIB 11166024467, Riva amfora 3,52440 Červar-Porat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11166024467</item>
    </izvorni_sadrzaj>
    <derivirana_varijabla naziv="DomainObject.Predmet.SudioniciListNazivOIB_1">
      <item>, OIB 85821130368</item>
      <item>, OIB 11166024467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307FA-8549-4604-A6FD-609D4AE9F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2840</properties:Characters>
  <properties:Lines>75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2016-07-12T11:40:00Z</dcterms:created>
  <dc:creator>Tina Grgas</dc:creator>
  <cp:lastModifiedBy>Merlina Klišmanić</cp:lastModifiedBy>
  <cp:lastPrinted>2016-07-12T11:55:00Z</cp:lastPrinted>
  <dcterms:modified xmlns:xsi="http://www.w3.org/2001/XMLSchema-instance" xsi:type="dcterms:W3CDTF">2016-07-13T11:50:00Z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