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775A9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775A9" w:rsidP="004C4841" w:rsidR="0066596C" w:rsidRPr="00A77023">
            <w:r>
              <w:t xml:space="preserve"> </w:t>
            </w:r>
            <w:r w:rsidR="0066596C" w:rsidRPr="00A77023">
              <w:t>Trgovački sud u Zagrebu</w:t>
            </w:r>
          </w:p>
          <w:p w:rsidRDefault="006775A9" w:rsidP="004C4841" w:rsidR="0066596C" w:rsidRPr="00A77023">
            <w:r>
              <w:t xml:space="preserve"> </w:t>
            </w:r>
            <w:r w:rsidR="0066596C" w:rsidRPr="00A77023">
              <w:t>Zagreb, Amruševa 2/II</w:t>
            </w:r>
          </w:p>
        </w:tc>
      </w:tr>
    </w:tbl>
    <w:p w14:textId="4dc1bc0" w14:paraId="4dc1bc0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60E3B">
        <w:rPr>
          <w:lang w:val="pt-BR"/>
        </w:rPr>
        <w:t>521</w:t>
      </w:r>
      <w:r w:rsidR="009868BF">
        <w:rPr>
          <w:lang w:val="pt-BR"/>
        </w:rPr>
        <w:t>/1</w:t>
      </w:r>
      <w:r w:rsidR="001B0B9C">
        <w:rPr>
          <w:lang w:val="pt-BR"/>
        </w:rPr>
        <w:t>5</w:t>
      </w:r>
      <w:r w:rsidR="006775A9">
        <w:rPr>
          <w:lang w:val="pt-BR"/>
        </w:rPr>
        <w:t>-73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4F40FF" w:rsidP="002B5B7E" w:rsidR="002B5B7E" w:rsidRPr="002B5B7E">
      <w:pPr>
        <w:jc w:val="center"/>
      </w:pPr>
      <w:r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460E3B" w:rsidP="00FC4E56" w:rsidR="001D117A">
      <w:pPr>
        <w:ind w:firstLine="708"/>
        <w:jc w:val="both"/>
      </w:pPr>
      <w:r w:rsidRPr="00460E3B">
        <w:rPr>
          <w:bCs/>
        </w:rPr>
        <w:t>TRGOVAČKI SUD U ZAGREBU, po sucu Gordanu Zubaku, u stečajnom postupku nad dužnikom GRANOVITA d.o.o. u stečaju, Sisak, Ulica Matije Gupca 12, OIB: 41925198826</w:t>
      </w:r>
      <w:r w:rsidR="004C4841">
        <w:rPr>
          <w:lang w:val="pt-BR"/>
        </w:rPr>
        <w:t xml:space="preserve">, </w:t>
      </w:r>
      <w:r w:rsidR="004F40FF">
        <w:t>10. lipnja</w:t>
      </w:r>
      <w:r w:rsidR="002242D3">
        <w:t xml:space="preserve"> 2019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2E4C1E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4F40FF" w:rsidP="001B30E7" w:rsidR="00460E3B">
      <w:pPr>
        <w:ind w:firstLine="708"/>
        <w:jc w:val="both"/>
      </w:pPr>
      <w:r>
        <w:t xml:space="preserve">Nalaže se Financijskoj agenciji u roku 8 dana dostaviti očitovanje o tome je li Zdravko Sabolić iz Koprivnice, Ivana Česmičkoga 16, </w:t>
      </w:r>
      <w:r w:rsidR="001071EE">
        <w:t xml:space="preserve">OIB: 18420983783, uplatitelj jamčevine </w:t>
      </w:r>
      <w:r w:rsidR="00183008">
        <w:t xml:space="preserve">prekinute prodaje dužnikove nekretnine opisane u rješenju o prodaji od </w:t>
      </w:r>
      <w:r w:rsidR="00183008">
        <w:br/>
        <w:t>9. veljače 2018.</w:t>
      </w:r>
    </w:p>
    <w:p w:rsidRDefault="00D34805" w:rsidP="001B0B9C" w:rsidR="00D34805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183008" w:rsidP="00B90E8D" w:rsidR="00183008">
      <w:pPr>
        <w:ind w:firstLine="680"/>
        <w:jc w:val="both"/>
      </w:pPr>
    </w:p>
    <w:p w:rsidRDefault="005E6A61" w:rsidP="00557607" w:rsidR="007A2388" w:rsidRPr="00356C13">
      <w:pPr>
        <w:ind w:firstLine="680"/>
        <w:jc w:val="both"/>
      </w:pPr>
      <w:r>
        <w:t>Podneskom od 5. lipnja 2019. Zdravko Sabolić, podnio je sudu zaht</w:t>
      </w:r>
      <w:r w:rsidR="00557607">
        <w:t xml:space="preserve">jev za povrat jamčevine, identifikator nadmetanja: 12957. S obzirom na to da sud nema saznanja o tome je li </w:t>
      </w:r>
      <w:r>
        <w:t xml:space="preserve"> </w:t>
      </w:r>
      <w:r w:rsidR="00557607" w:rsidRPr="00557607">
        <w:t>Zdravko Sabolić uplatitelj jamčevine prekinute prodaje dužnikove nekretnine opisane u rješenju o prodaji od 9. veljače 2018</w:t>
      </w:r>
      <w:r w:rsidR="00557607">
        <w:t>., pozvana je Financijska agencija dostaviti očitovanje kako je to naloženo u izreci ovog zaključka.</w:t>
      </w:r>
    </w:p>
    <w:p w:rsidRDefault="00AA059A" w:rsidP="001B5BA1" w:rsidR="00AA059A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5818D2" w:rsidRPr="005818D2">
        <w:t>10. lipnja 2019</w:t>
      </w:r>
      <w:r w:rsidR="001A1120">
        <w:t>.</w:t>
      </w:r>
    </w:p>
    <w:p w:rsidRDefault="001B0B9C" w:rsidP="002E4C1E" w:rsidR="001F2EEE" w:rsidRPr="00B43C8C">
      <w:pPr>
        <w:pStyle w:val="Tijeloteksta"/>
        <w:ind w:left="6372"/>
        <w:jc w:val="center"/>
        <w:rPr>
          <w:rFonts w:cs="Times New Roman" w:hAnsi="Times New Roman" w:ascii="Times New Roman"/>
        </w:rPr>
      </w:pPr>
      <w: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</w:t>
      </w:r>
      <w:r w:rsidR="002E4C1E">
        <w:rPr>
          <w:rFonts w:cs="Times New Roman" w:hAnsi="Times New Roman" w:ascii="Times New Roman"/>
        </w:rPr>
        <w:t xml:space="preserve">  </w:t>
      </w:r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656CC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1B0B9C" w:rsidP="001B0B9C" w:rsidR="001B0B9C" w:rsidRPr="001B0B9C">
      <w:pPr>
        <w:jc w:val="both"/>
      </w:pPr>
      <w:r w:rsidRPr="001B0B9C">
        <w:t xml:space="preserve">Protiv ovog rješenja može se uložiti žalba Visokom trgovačkom sudu Republike Hrvatske u roku od 8 dana. Žalba  se ulaže  putem ovog suda u 2 primjerka. </w:t>
      </w:r>
    </w:p>
    <w:p w:rsidRDefault="001F2EEE" w:rsidR="001F2EEE"/>
    <w:p w:rsidRDefault="00B90E8D" w:rsidP="00B90E8D" w:rsidR="00B90E8D"/>
    <w:p w:rsidRDefault="00656CCF" w:rsidP="00400817" w:rsidR="00656CC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656CCF" w:rsidP="00400817" w:rsidR="00656CCF" w:rsidRPr="00400817">
      <w:pPr>
        <w:ind w:left="5664"/>
      </w:pPr>
      <w:r w:rsidRPr="00400817">
        <w:t xml:space="preserve">        Dijana Hadžić</w:t>
      </w:r>
    </w:p>
    <w:p w:rsidRDefault="001026AD" w:rsidP="001026AD" w:rsidR="001026AD">
      <w:pPr>
        <w:pStyle w:val="Odlomakpopisa"/>
      </w:pPr>
    </w:p>
    <w:p w:rsidRDefault="00656CCF" w:rsidP="001026AD" w:rsidR="00656CCF" w:rsidRPr="001A1120">
      <w:pPr>
        <w:pStyle w:val="Odlomakpopisa"/>
      </w:pPr>
    </w:p>
    <w:sectPr w:rsidSect="009248F5" w:rsidR="00656CCF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6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1B5BA1" w:rsidR="00383464" w:rsidRPr="00A12C3D">
    <w:pPr>
      <w:ind w:firstLine="708" w:left="3540"/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1B0B9C">
      <w:rPr>
        <w:lang w:val="pt-BR"/>
      </w:rPr>
      <w:t>651/15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0EAF0606"/>
    <w:multiLevelType w:val="hybridMultilevel"/>
    <w:tmpl w:val="6406B39A"/>
    <w:lvl w:tplc="C20AA5E2" w:ilvl="0">
      <w:start w:val="6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  <w:num w:numId="13">
    <w:abstractNumId w:val="14"/>
  </w:num>
  <w:num w:numId="14">
    <w:abstractNumId w:val="15"/>
  </w:num>
  <w:num w:numId="15">
    <w:abstractNumId w:val="11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071EE"/>
    <w:rsid w:val="0013601B"/>
    <w:rsid w:val="00136031"/>
    <w:rsid w:val="001373E6"/>
    <w:rsid w:val="001401A9"/>
    <w:rsid w:val="0014174A"/>
    <w:rsid w:val="00153E95"/>
    <w:rsid w:val="00161B58"/>
    <w:rsid w:val="0016709E"/>
    <w:rsid w:val="00167C21"/>
    <w:rsid w:val="00183008"/>
    <w:rsid w:val="00185CCC"/>
    <w:rsid w:val="00197BDA"/>
    <w:rsid w:val="001A0199"/>
    <w:rsid w:val="001A06C3"/>
    <w:rsid w:val="001A1120"/>
    <w:rsid w:val="001A59AD"/>
    <w:rsid w:val="001B0B9C"/>
    <w:rsid w:val="001B30E7"/>
    <w:rsid w:val="001B5BA1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242D3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4C1E"/>
    <w:rsid w:val="002E62F7"/>
    <w:rsid w:val="002F15B8"/>
    <w:rsid w:val="003154B8"/>
    <w:rsid w:val="00323102"/>
    <w:rsid w:val="00333139"/>
    <w:rsid w:val="00341BCF"/>
    <w:rsid w:val="00356C13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60E3B"/>
    <w:rsid w:val="00497309"/>
    <w:rsid w:val="004B0809"/>
    <w:rsid w:val="004C4841"/>
    <w:rsid w:val="004C5C6C"/>
    <w:rsid w:val="004D73BC"/>
    <w:rsid w:val="004D7CF5"/>
    <w:rsid w:val="004F40FF"/>
    <w:rsid w:val="004F434E"/>
    <w:rsid w:val="00513852"/>
    <w:rsid w:val="00514E94"/>
    <w:rsid w:val="00515969"/>
    <w:rsid w:val="00526D62"/>
    <w:rsid w:val="00530E0F"/>
    <w:rsid w:val="005318A9"/>
    <w:rsid w:val="00557607"/>
    <w:rsid w:val="00573FDC"/>
    <w:rsid w:val="005818D2"/>
    <w:rsid w:val="00592CB5"/>
    <w:rsid w:val="005C2EB1"/>
    <w:rsid w:val="005C6B6B"/>
    <w:rsid w:val="005D56F9"/>
    <w:rsid w:val="005E6A61"/>
    <w:rsid w:val="005F1635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56CCF"/>
    <w:rsid w:val="0066596C"/>
    <w:rsid w:val="00676E28"/>
    <w:rsid w:val="006775A9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136A5"/>
    <w:rsid w:val="0071567F"/>
    <w:rsid w:val="00736EF6"/>
    <w:rsid w:val="0074479B"/>
    <w:rsid w:val="0075380F"/>
    <w:rsid w:val="00765530"/>
    <w:rsid w:val="007678A2"/>
    <w:rsid w:val="0079096F"/>
    <w:rsid w:val="007A0ABD"/>
    <w:rsid w:val="007A2388"/>
    <w:rsid w:val="007A26A6"/>
    <w:rsid w:val="007A3E67"/>
    <w:rsid w:val="007A7D93"/>
    <w:rsid w:val="007C3F8F"/>
    <w:rsid w:val="007D16E7"/>
    <w:rsid w:val="007D25D9"/>
    <w:rsid w:val="007D3454"/>
    <w:rsid w:val="007F6BA6"/>
    <w:rsid w:val="00800183"/>
    <w:rsid w:val="00810FFB"/>
    <w:rsid w:val="00823013"/>
    <w:rsid w:val="008274A4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248F5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5EE7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059A"/>
    <w:rsid w:val="00AA45FF"/>
    <w:rsid w:val="00AC5460"/>
    <w:rsid w:val="00AE263A"/>
    <w:rsid w:val="00AE28C7"/>
    <w:rsid w:val="00AE3DBF"/>
    <w:rsid w:val="00B01320"/>
    <w:rsid w:val="00B33A47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0E8D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18A3"/>
    <w:rsid w:val="00CE350D"/>
    <w:rsid w:val="00CE4AD0"/>
    <w:rsid w:val="00CF369F"/>
    <w:rsid w:val="00D13B92"/>
    <w:rsid w:val="00D27E4F"/>
    <w:rsid w:val="00D3205F"/>
    <w:rsid w:val="00D34805"/>
    <w:rsid w:val="00D411DA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E7BEC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Hiperveza" w:type="character">
    <w:name w:val="Hyperlink"/>
    <w:basedOn w:val="Zadanifontodlomka"/>
    <w:unhideWhenUsed/>
    <w:rsid w:val="007A2388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Hiperveza" w:type="character">
    <w:name w:val="Hyperlink"/>
    <w:basedOn w:val="Zadanifontodlomka"/>
    <w:unhideWhenUsed/>
    <w:rsid w:val="007A2388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uplata jamčevine</izvorni_sadrzaj>
    <derivirana_varijabla naziv="DomainObject.Primjedba_1">uplata jamčevine</derivirana_varijabla>
  </DomainObject.Primjedba>
  <DomainObject.Oznaka>
    <izvorni_sadrzaj>St-521/2015-73</izvorni_sadrzaj>
    <derivirana_varijabla naziv="DomainObject.Oznaka_1">St-521/2015-73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St-521/2015-73</izvorni_sadrzaj>
    <derivirana_varijabla naziv="DomainObject.PoslovniBrojDokumenta_1">St-521/2015-73</derivirana_varijabla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C95EC-C25B-47EB-969F-71BC6CE72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201</properties:Words>
  <properties:Characters>1063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2019-06-10T11:49:00Z</dcterms:created>
  <dc:creator>BISERKA CALIC</dc:creator>
  <cp:lastModifiedBy>Dijana Hadžić</cp:lastModifiedBy>
  <cp:lastPrinted>2019-06-10T12:30:00Z</cp:lastPrinted>
  <dcterms:modified xmlns:xsi="http://www.w3.org/2001/XMLSchema-instance" xsi:type="dcterms:W3CDTF">2019-06-10T12:31:00Z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St-521/2015-73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