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2863" w14:paraId="9862863" w:rsidRDefault="00C8169C" w:rsidP="00CB547E" w:rsidR="00CB547E" w:rsidRPr="00B42345">
      <w:pPr>
        <w:ind w:firstLine="708"/>
        <w15:collapsed w:val="false"/>
        <w:rPr>
          <w:rFonts w:hAnsi="Times New Roman" w:ascii="Times New Roman"/>
          <w:b/>
          <w:sz w:val="24"/>
          <w:szCs w:val="24"/>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B547E">
        <w:rPr>
          <w:noProof/>
          <w:lang w:eastAsia="hr-HR"/>
        </w:rPr>
        <w:tab/>
      </w:r>
      <w:r w:rsidR="00CB547E">
        <w:rPr>
          <w:noProof/>
          <w:lang w:eastAsia="hr-HR"/>
        </w:rPr>
        <w:tab/>
      </w:r>
      <w:r w:rsidR="00CB547E">
        <w:rPr>
          <w:noProof/>
          <w:lang w:eastAsia="hr-HR"/>
        </w:rPr>
        <w:tab/>
      </w:r>
      <w:r w:rsidR="00CB547E">
        <w:rPr>
          <w:noProof/>
          <w:lang w:eastAsia="hr-HR"/>
        </w:rPr>
        <w:tab/>
      </w:r>
      <w:r w:rsidR="00CB547E">
        <w:rPr>
          <w:noProof/>
          <w:lang w:eastAsia="hr-HR"/>
        </w:rPr>
        <w:tab/>
      </w:r>
      <w:r w:rsidR="00CB547E">
        <w:rPr>
          <w:noProof/>
          <w:lang w:eastAsia="hr-HR"/>
        </w:rPr>
        <w:tab/>
      </w:r>
      <w:r w:rsidR="00CB547E">
        <w:rPr>
          <w:noProof/>
          <w:lang w:eastAsia="hr-HR"/>
        </w:rPr>
        <w:tab/>
        <w:t xml:space="preserve">  </w:t>
      </w:r>
      <w:r w:rsidR="00CB547E" w:rsidRPr="00B42345">
        <w:rPr>
          <w:rFonts w:hAnsi="Times New Roman" w:ascii="Times New Roman"/>
          <w:b/>
          <w:sz w:val="24"/>
          <w:szCs w:val="24"/>
        </w:rPr>
        <w:t>Posl. br. 12. St-</w:t>
      </w:r>
      <w:r w:rsidR="00DB0508">
        <w:rPr>
          <w:rFonts w:hAnsi="Times New Roman" w:ascii="Times New Roman"/>
          <w:b/>
          <w:sz w:val="24"/>
          <w:szCs w:val="24"/>
        </w:rPr>
        <w:t>72</w:t>
      </w:r>
      <w:r w:rsidR="00CB547E">
        <w:rPr>
          <w:rFonts w:hAnsi="Times New Roman" w:ascii="Times New Roman"/>
          <w:b/>
          <w:sz w:val="24"/>
          <w:szCs w:val="24"/>
        </w:rPr>
        <w:t>/2015</w:t>
      </w:r>
    </w:p>
    <w:p w:rsidRDefault="00CB547E" w:rsidP="00CB547E" w:rsidR="00CB547E" w:rsidRPr="00221E7A">
      <w:pPr>
        <w:rPr>
          <w:sz w:val="8"/>
          <w:szCs w:val="8"/>
          <w:lang w:eastAsia="hr-HR"/>
        </w:rPr>
      </w:pPr>
    </w:p>
    <w:p w:rsidRDefault="00CB547E" w:rsidP="00CB547E" w:rsidR="00CB547E" w:rsidRPr="00B42345">
      <w:pPr>
        <w:pStyle w:val="Naslov1"/>
        <w:jc w:val="both"/>
      </w:pPr>
      <w:r w:rsidRPr="00B42345">
        <w:t>REPUBLIKA HRVATSKA</w:t>
      </w:r>
    </w:p>
    <w:p w:rsidRDefault="00CB547E" w:rsidP="00CB547E" w:rsidR="00CB547E" w:rsidRPr="00B42345">
      <w:pPr>
        <w:jc w:val="both"/>
        <w:rPr>
          <w:rFonts w:hAnsi="Times New Roman" w:ascii="Times New Roman"/>
          <w:b/>
          <w:sz w:val="24"/>
          <w:szCs w:val="24"/>
        </w:rPr>
      </w:pPr>
      <w:r w:rsidRPr="00B42345">
        <w:rPr>
          <w:rFonts w:hAnsi="Times New Roman" w:ascii="Times New Roman"/>
          <w:b/>
          <w:sz w:val="24"/>
          <w:szCs w:val="24"/>
        </w:rPr>
        <w:t xml:space="preserve">TRGOVAČKI SUD U SPLITU </w:t>
      </w:r>
      <w:r w:rsidRPr="00B42345">
        <w:rPr>
          <w:rFonts w:hAnsi="Times New Roman" w:ascii="Times New Roman"/>
          <w:sz w:val="24"/>
          <w:szCs w:val="24"/>
        </w:rPr>
        <w:t xml:space="preserve">            </w:t>
      </w:r>
      <w:r w:rsidRPr="00B42345">
        <w:rPr>
          <w:rFonts w:hAnsi="Times New Roman" w:ascii="Times New Roman"/>
          <w:sz w:val="24"/>
          <w:szCs w:val="24"/>
        </w:rPr>
        <w:tab/>
      </w:r>
      <w:r w:rsidRPr="00B42345">
        <w:rPr>
          <w:rFonts w:hAnsi="Times New Roman" w:ascii="Times New Roman"/>
          <w:sz w:val="24"/>
          <w:szCs w:val="24"/>
        </w:rPr>
        <w:tab/>
      </w:r>
      <w:r w:rsidRPr="00B42345">
        <w:rPr>
          <w:rFonts w:hAnsi="Times New Roman" w:ascii="Times New Roman"/>
          <w:sz w:val="24"/>
          <w:szCs w:val="24"/>
        </w:rPr>
        <w:tab/>
        <w:t xml:space="preserve">      </w:t>
      </w:r>
    </w:p>
    <w:p w:rsidRDefault="00CB547E" w:rsidP="00CB547E" w:rsidR="00CB547E" w:rsidRPr="00B42345">
      <w:pPr>
        <w:rPr>
          <w:rFonts w:hAnsi="Times New Roman" w:ascii="Times New Roman"/>
          <w:b/>
          <w:sz w:val="24"/>
          <w:szCs w:val="24"/>
        </w:rPr>
      </w:pPr>
      <w:r w:rsidRPr="00B42345">
        <w:rPr>
          <w:rFonts w:hAnsi="Times New Roman" w:ascii="Times New Roman"/>
          <w:b/>
          <w:sz w:val="24"/>
          <w:szCs w:val="24"/>
        </w:rPr>
        <w:t>Split, Sukoišanska br. 6.</w:t>
      </w:r>
    </w:p>
    <w:p w:rsidRDefault="00CB547E" w:rsidP="00CB547E" w:rsidR="00CB547E" w:rsidRPr="00517131">
      <w:pPr>
        <w:rPr>
          <w:rFonts w:hAnsi="Times New Roman" w:ascii="Times New Roman"/>
          <w:sz w:val="22"/>
          <w:szCs w:val="22"/>
        </w:rPr>
      </w:pPr>
    </w:p>
    <w:p w:rsidRDefault="00CB547E" w:rsidP="00CB547E" w:rsidR="00CB547E">
      <w:pPr>
        <w:pStyle w:val="Naslov1"/>
      </w:pPr>
      <w:r w:rsidRPr="00B42345">
        <w:t>R E P U B L I K A   H R V A T S K A</w:t>
      </w:r>
    </w:p>
    <w:p w:rsidRDefault="00CB547E" w:rsidP="00CB547E" w:rsidR="00CB547E" w:rsidRPr="00B42345">
      <w:pPr>
        <w:rPr>
          <w:sz w:val="24"/>
          <w:szCs w:val="24"/>
          <w:lang w:eastAsia="hr-HR"/>
        </w:rPr>
      </w:pPr>
    </w:p>
    <w:p w:rsidRDefault="00CB547E" w:rsidP="00CB547E" w:rsidR="00CB547E" w:rsidRPr="00B42345">
      <w:pPr>
        <w:pStyle w:val="Naslov2"/>
        <w:rPr>
          <w:b/>
          <w:bCs/>
          <w:szCs w:val="24"/>
        </w:rPr>
      </w:pPr>
      <w:r w:rsidRPr="00B42345">
        <w:rPr>
          <w:b/>
          <w:bCs/>
          <w:szCs w:val="24"/>
        </w:rPr>
        <w:t>R J E Š E NJ E</w:t>
      </w:r>
    </w:p>
    <w:p w:rsidRDefault="00CB547E" w:rsidP="00CB547E" w:rsidR="00CB547E" w:rsidRPr="00517131">
      <w:pPr>
        <w:rPr>
          <w:rFonts w:hAnsi="Times New Roman" w:ascii="Times New Roman"/>
          <w:sz w:val="22"/>
          <w:szCs w:val="22"/>
        </w:rPr>
      </w:pPr>
    </w:p>
    <w:p w:rsidRDefault="00CB547E" w:rsidP="00CB547E" w:rsidR="00CB547E" w:rsidRPr="00B42345">
      <w:pPr>
        <w:pStyle w:val="Tijeloteksta"/>
        <w:rPr>
          <w:szCs w:val="24"/>
          <w:lang w:val="hr-HR"/>
        </w:rPr>
      </w:pPr>
      <w:r w:rsidRPr="00B42345">
        <w:rPr>
          <w:szCs w:val="24"/>
          <w:lang w:val="hr-HR"/>
        </w:rPr>
        <w:tab/>
        <w:t>Tr</w:t>
      </w:r>
      <w:r>
        <w:rPr>
          <w:szCs w:val="24"/>
          <w:lang w:val="hr-HR"/>
        </w:rPr>
        <w:t>govački sud u Splitu, po sucu t</w:t>
      </w:r>
      <w:r w:rsidRPr="00B42345">
        <w:rPr>
          <w:szCs w:val="24"/>
          <w:lang w:val="hr-HR"/>
        </w:rPr>
        <w:t xml:space="preserve">og suda Pašku Bačiću, kao stečajnom sucu, u stečajnom postupku nad dužnikom </w:t>
      </w:r>
      <w:r w:rsidR="00DB0508" w:rsidRPr="00CF327F">
        <w:t xml:space="preserve">VRGORKA – VINARIJA d.d. </w:t>
      </w:r>
      <w:r w:rsidR="00DB0508">
        <w:t xml:space="preserve">u stečaju, </w:t>
      </w:r>
      <w:r w:rsidR="00DB0508" w:rsidRPr="00CF327F">
        <w:t>Vrgorac, Fra Iva</w:t>
      </w:r>
      <w:r w:rsidR="00DB0508">
        <w:t>na Rožića 35, OIB: 68329484134</w:t>
      </w:r>
      <w:r w:rsidRPr="00B42345">
        <w:rPr>
          <w:szCs w:val="24"/>
          <w:lang w:val="hr-HR"/>
        </w:rPr>
        <w:t>, kojeg zastupa stečaj</w:t>
      </w:r>
      <w:r w:rsidR="00DB0508">
        <w:rPr>
          <w:szCs w:val="24"/>
          <w:lang w:val="hr-HR"/>
        </w:rPr>
        <w:t>na</w:t>
      </w:r>
      <w:r w:rsidRPr="00B42345">
        <w:rPr>
          <w:szCs w:val="24"/>
          <w:lang w:val="hr-HR"/>
        </w:rPr>
        <w:t xml:space="preserve"> upravitelj</w:t>
      </w:r>
      <w:r w:rsidR="00DB0508">
        <w:rPr>
          <w:szCs w:val="24"/>
          <w:lang w:val="hr-HR"/>
        </w:rPr>
        <w:t>ica Ivanka Sušić iz Dubrovnika, Gornji Kono 56</w:t>
      </w:r>
      <w:r w:rsidRPr="00B42345">
        <w:rPr>
          <w:szCs w:val="24"/>
          <w:lang w:val="hr-HR"/>
        </w:rPr>
        <w:t xml:space="preserve">, dana </w:t>
      </w:r>
      <w:r w:rsidR="00295D51">
        <w:rPr>
          <w:szCs w:val="24"/>
          <w:lang w:val="hr-HR"/>
        </w:rPr>
        <w:t>10</w:t>
      </w:r>
      <w:r w:rsidR="00DB0508">
        <w:rPr>
          <w:szCs w:val="24"/>
          <w:lang w:val="hr-HR"/>
        </w:rPr>
        <w:t>. ožujka</w:t>
      </w:r>
      <w:r>
        <w:rPr>
          <w:szCs w:val="24"/>
          <w:lang w:val="hr-HR"/>
        </w:rPr>
        <w:t xml:space="preserve"> 2016</w:t>
      </w:r>
      <w:r w:rsidRPr="00B42345">
        <w:rPr>
          <w:szCs w:val="24"/>
          <w:lang w:val="hr-HR"/>
        </w:rPr>
        <w:t>. god.</w:t>
      </w:r>
    </w:p>
    <w:p w:rsidRDefault="009366F5" w:rsidP="001A5725" w:rsidR="009366F5" w:rsidRPr="001259F0">
      <w:pPr>
        <w:jc w:val="both"/>
        <w:rPr>
          <w:rFonts w:hAnsi="Times New Roman" w:ascii="Times New Roman"/>
          <w:sz w:val="16"/>
          <w:szCs w:val="16"/>
        </w:rPr>
      </w:pPr>
    </w:p>
    <w:p w:rsidRDefault="006E6F36" w:rsidP="001A5725" w:rsidR="006E6F36" w:rsidRPr="00CB547E">
      <w:pPr>
        <w:jc w:val="both"/>
        <w:rPr>
          <w:rFonts w:hAnsi="Times New Roman" w:ascii="Times New Roman"/>
          <w:sz w:val="28"/>
          <w:szCs w:val="28"/>
        </w:rPr>
      </w:pPr>
    </w:p>
    <w:p w:rsidRDefault="006E6F36" w:rsidP="001A5725" w:rsidR="001A5725" w:rsidRPr="00CB547E">
      <w:pPr>
        <w:jc w:val="center"/>
        <w:rPr>
          <w:rFonts w:hAnsi="Times New Roman" w:ascii="Times New Roman"/>
          <w:sz w:val="24"/>
          <w:szCs w:val="24"/>
        </w:rPr>
      </w:pPr>
      <w:r w:rsidRPr="00CB547E">
        <w:rPr>
          <w:rFonts w:hAnsi="Times New Roman" w:ascii="Times New Roman"/>
          <w:sz w:val="24"/>
          <w:szCs w:val="24"/>
        </w:rPr>
        <w:t>r</w:t>
      </w:r>
      <w:r w:rsidR="001A5725" w:rsidRPr="00CB547E">
        <w:rPr>
          <w:rFonts w:hAnsi="Times New Roman" w:ascii="Times New Roman"/>
          <w:sz w:val="24"/>
          <w:szCs w:val="24"/>
        </w:rPr>
        <w:t xml:space="preserve"> i j e š i o    j e </w:t>
      </w:r>
    </w:p>
    <w:p w:rsidRDefault="006E6F36" w:rsidP="001A5725" w:rsidR="006E6F36" w:rsidRPr="00CB547E">
      <w:pPr>
        <w:jc w:val="center"/>
        <w:rPr>
          <w:rFonts w:hAnsi="Times New Roman" w:ascii="Times New Roman"/>
          <w:sz w:val="24"/>
          <w:szCs w:val="24"/>
        </w:rPr>
      </w:pPr>
    </w:p>
    <w:p w:rsidRDefault="006E6F36" w:rsidP="00CB547E" w:rsidR="00CB547E" w:rsidRPr="00CB547E">
      <w:pPr>
        <w:ind w:left="360"/>
        <w:jc w:val="both"/>
        <w:rPr>
          <w:rFonts w:hAnsi="Times New Roman" w:ascii="Times New Roman"/>
          <w:sz w:val="24"/>
          <w:szCs w:val="24"/>
        </w:rPr>
      </w:pPr>
      <w:r w:rsidRPr="00CB547E">
        <w:rPr>
          <w:rFonts w:hAnsi="Times New Roman" w:ascii="Times New Roman"/>
          <w:sz w:val="24"/>
          <w:szCs w:val="24"/>
        </w:rPr>
        <w:t xml:space="preserve">I. </w:t>
      </w:r>
      <w:r w:rsidR="00CB547E">
        <w:rPr>
          <w:rFonts w:hAnsi="Times New Roman" w:ascii="Times New Roman"/>
          <w:sz w:val="24"/>
          <w:szCs w:val="24"/>
        </w:rPr>
        <w:t xml:space="preserve">Saziva se prva sjednica odbora vjerovnika za dan </w:t>
      </w:r>
      <w:r w:rsidR="00DB0508">
        <w:rPr>
          <w:rFonts w:hAnsi="Times New Roman" w:ascii="Times New Roman"/>
          <w:sz w:val="24"/>
          <w:szCs w:val="24"/>
        </w:rPr>
        <w:t>31</w:t>
      </w:r>
      <w:r w:rsidR="00CB547E">
        <w:rPr>
          <w:rFonts w:hAnsi="Times New Roman" w:ascii="Times New Roman"/>
          <w:sz w:val="24"/>
          <w:szCs w:val="24"/>
        </w:rPr>
        <w:t xml:space="preserve">. </w:t>
      </w:r>
      <w:r w:rsidR="00DB0508">
        <w:rPr>
          <w:rFonts w:hAnsi="Times New Roman" w:ascii="Times New Roman"/>
          <w:sz w:val="24"/>
          <w:szCs w:val="24"/>
        </w:rPr>
        <w:t>ožujka</w:t>
      </w:r>
      <w:r w:rsidR="00B70DEA">
        <w:rPr>
          <w:rFonts w:hAnsi="Times New Roman" w:ascii="Times New Roman"/>
          <w:sz w:val="24"/>
          <w:szCs w:val="24"/>
        </w:rPr>
        <w:t xml:space="preserve"> 2016. god. u 10,0</w:t>
      </w:r>
      <w:r w:rsidR="00E35120">
        <w:rPr>
          <w:rFonts w:hAnsi="Times New Roman" w:ascii="Times New Roman"/>
          <w:sz w:val="24"/>
          <w:szCs w:val="24"/>
        </w:rPr>
        <w:t>0 sati</w:t>
      </w:r>
      <w:r w:rsidR="00CB547E">
        <w:rPr>
          <w:rFonts w:hAnsi="Times New Roman" w:ascii="Times New Roman"/>
          <w:sz w:val="24"/>
          <w:szCs w:val="24"/>
        </w:rPr>
        <w:t xml:space="preserve"> u sobi</w:t>
      </w:r>
      <w:r w:rsidR="00CB547E" w:rsidRPr="00CB547E">
        <w:rPr>
          <w:rFonts w:hAnsi="Times New Roman" w:ascii="Times New Roman"/>
          <w:sz w:val="24"/>
          <w:szCs w:val="24"/>
        </w:rPr>
        <w:t xml:space="preserve"> br. 118/I</w:t>
      </w:r>
      <w:r w:rsidR="00CB547E">
        <w:rPr>
          <w:rFonts w:hAnsi="Times New Roman" w:ascii="Times New Roman"/>
          <w:sz w:val="24"/>
          <w:szCs w:val="24"/>
        </w:rPr>
        <w:t xml:space="preserve"> (sudnica br. 4) Trgovačkog suda</w:t>
      </w:r>
      <w:r w:rsidR="00CB547E" w:rsidRPr="00CB547E">
        <w:rPr>
          <w:rFonts w:hAnsi="Times New Roman" w:ascii="Times New Roman"/>
          <w:sz w:val="24"/>
          <w:szCs w:val="24"/>
        </w:rPr>
        <w:t xml:space="preserve"> u Splitu, Sukoišanska 6, sa slijedećim dnevnim redom:</w:t>
      </w:r>
    </w:p>
    <w:p w:rsidRDefault="00CB547E" w:rsidP="00CB547E" w:rsidR="00CB547E" w:rsidRPr="00CB547E">
      <w:pPr>
        <w:jc w:val="both"/>
        <w:rPr>
          <w:rFonts w:hAnsi="Times New Roman" w:ascii="Times New Roman"/>
          <w:sz w:val="24"/>
          <w:szCs w:val="24"/>
        </w:rPr>
      </w:pPr>
    </w:p>
    <w:p w:rsidRDefault="00CB547E" w:rsidP="00CB547E" w:rsidR="00CB547E" w:rsidRPr="00CB547E">
      <w:pPr>
        <w:numPr>
          <w:ilvl w:val="0"/>
          <w:numId w:val="4"/>
        </w:numPr>
        <w:jc w:val="both"/>
        <w:rPr>
          <w:rFonts w:hAnsi="Times New Roman" w:ascii="Times New Roman"/>
          <w:sz w:val="24"/>
          <w:szCs w:val="24"/>
        </w:rPr>
      </w:pPr>
      <w:r w:rsidRPr="00CB547E">
        <w:rPr>
          <w:rFonts w:hAnsi="Times New Roman" w:ascii="Times New Roman"/>
          <w:sz w:val="24"/>
          <w:szCs w:val="24"/>
        </w:rPr>
        <w:t>Izbor predsjednika odbora vjerovnika</w:t>
      </w:r>
      <w:r>
        <w:rPr>
          <w:rFonts w:hAnsi="Times New Roman" w:ascii="Times New Roman"/>
          <w:sz w:val="24"/>
          <w:szCs w:val="24"/>
        </w:rPr>
        <w:t>.</w:t>
      </w:r>
    </w:p>
    <w:p w:rsidRDefault="00CB547E" w:rsidP="00CB547E" w:rsidR="00CB547E" w:rsidRPr="00CB547E">
      <w:pPr>
        <w:numPr>
          <w:ilvl w:val="0"/>
          <w:numId w:val="4"/>
        </w:numPr>
        <w:jc w:val="both"/>
        <w:rPr>
          <w:rFonts w:hAnsi="Times New Roman" w:ascii="Times New Roman"/>
          <w:sz w:val="24"/>
          <w:szCs w:val="24"/>
        </w:rPr>
      </w:pPr>
      <w:r w:rsidRPr="00CB547E">
        <w:rPr>
          <w:rFonts w:hAnsi="Times New Roman" w:ascii="Times New Roman"/>
          <w:sz w:val="24"/>
          <w:szCs w:val="24"/>
        </w:rPr>
        <w:t>Razno</w:t>
      </w:r>
      <w:r>
        <w:rPr>
          <w:rFonts w:hAnsi="Times New Roman" w:ascii="Times New Roman"/>
          <w:sz w:val="24"/>
          <w:szCs w:val="24"/>
        </w:rPr>
        <w:t>.</w:t>
      </w:r>
      <w:r w:rsidRPr="00CB547E">
        <w:rPr>
          <w:rFonts w:hAnsi="Times New Roman" w:ascii="Times New Roman"/>
          <w:sz w:val="24"/>
          <w:szCs w:val="24"/>
        </w:rPr>
        <w:t xml:space="preserve"> </w:t>
      </w:r>
    </w:p>
    <w:p w:rsidRDefault="00CB547E" w:rsidP="00CB547E" w:rsidR="00CB547E" w:rsidRPr="00CB547E">
      <w:pPr>
        <w:jc w:val="both"/>
        <w:rPr>
          <w:rFonts w:hAnsi="Times New Roman" w:ascii="Times New Roman"/>
          <w:sz w:val="24"/>
          <w:szCs w:val="24"/>
        </w:rPr>
      </w:pPr>
    </w:p>
    <w:p w:rsidRDefault="00CB547E" w:rsidP="00CB547E" w:rsidR="00CB547E" w:rsidRPr="00CB547E">
      <w:pPr>
        <w:ind w:left="360"/>
        <w:jc w:val="both"/>
        <w:rPr>
          <w:rFonts w:hAnsi="Times New Roman" w:ascii="Times New Roman"/>
          <w:sz w:val="24"/>
          <w:szCs w:val="24"/>
        </w:rPr>
      </w:pPr>
      <w:r>
        <w:rPr>
          <w:rFonts w:hAnsi="Times New Roman" w:ascii="Times New Roman"/>
          <w:sz w:val="24"/>
          <w:szCs w:val="24"/>
        </w:rPr>
        <w:t xml:space="preserve">II. </w:t>
      </w:r>
      <w:r w:rsidRPr="00CB547E">
        <w:rPr>
          <w:rFonts w:hAnsi="Times New Roman" w:ascii="Times New Roman"/>
          <w:sz w:val="24"/>
          <w:szCs w:val="24"/>
        </w:rPr>
        <w:t>Na prvu sjednicu odbora vjer</w:t>
      </w:r>
      <w:r w:rsidR="00DB0508">
        <w:rPr>
          <w:rFonts w:hAnsi="Times New Roman" w:ascii="Times New Roman"/>
          <w:sz w:val="24"/>
          <w:szCs w:val="24"/>
        </w:rPr>
        <w:t>ovnika poziva se stečajna</w:t>
      </w:r>
      <w:r>
        <w:rPr>
          <w:rFonts w:hAnsi="Times New Roman" w:ascii="Times New Roman"/>
          <w:sz w:val="24"/>
          <w:szCs w:val="24"/>
        </w:rPr>
        <w:t xml:space="preserve"> upravitelj</w:t>
      </w:r>
      <w:r w:rsidR="00DB0508">
        <w:rPr>
          <w:rFonts w:hAnsi="Times New Roman" w:ascii="Times New Roman"/>
          <w:sz w:val="24"/>
          <w:szCs w:val="24"/>
        </w:rPr>
        <w:t>ica Ivanka Sušić</w:t>
      </w:r>
      <w:r>
        <w:rPr>
          <w:rFonts w:hAnsi="Times New Roman" w:ascii="Times New Roman"/>
          <w:sz w:val="24"/>
          <w:szCs w:val="24"/>
        </w:rPr>
        <w:t xml:space="preserve"> te</w:t>
      </w:r>
      <w:r w:rsidRPr="00CB547E">
        <w:rPr>
          <w:rFonts w:hAnsi="Times New Roman" w:ascii="Times New Roman"/>
          <w:sz w:val="24"/>
          <w:szCs w:val="24"/>
        </w:rPr>
        <w:t xml:space="preserve"> se svi članovi odbora vjerovnika</w:t>
      </w:r>
      <w:r w:rsidR="009F256A">
        <w:rPr>
          <w:rFonts w:hAnsi="Times New Roman" w:ascii="Times New Roman"/>
          <w:sz w:val="24"/>
          <w:szCs w:val="24"/>
        </w:rPr>
        <w:t>, odnosno njihovi predstavnici</w:t>
      </w:r>
      <w:r w:rsidRPr="00CB547E">
        <w:rPr>
          <w:rFonts w:hAnsi="Times New Roman" w:ascii="Times New Roman"/>
          <w:sz w:val="24"/>
          <w:szCs w:val="24"/>
        </w:rPr>
        <w:t xml:space="preserve"> </w:t>
      </w:r>
      <w:r>
        <w:rPr>
          <w:rFonts w:hAnsi="Times New Roman" w:ascii="Times New Roman"/>
          <w:sz w:val="24"/>
          <w:szCs w:val="24"/>
        </w:rPr>
        <w:t>i to:</w:t>
      </w:r>
    </w:p>
    <w:p w:rsidRDefault="006E6F36" w:rsidP="003114C9" w:rsidR="006E6F36" w:rsidRPr="00CB547E">
      <w:pPr>
        <w:ind w:left="360"/>
        <w:jc w:val="both"/>
        <w:rPr>
          <w:rFonts w:hAnsi="Times New Roman" w:ascii="Times New Roman"/>
          <w:sz w:val="24"/>
          <w:szCs w:val="24"/>
        </w:rPr>
      </w:pPr>
    </w:p>
    <w:p w:rsidRDefault="00DB0508" w:rsidP="006E6F36" w:rsidR="00DB0508">
      <w:pPr>
        <w:numPr>
          <w:ilvl w:val="0"/>
          <w:numId w:val="3"/>
        </w:numPr>
        <w:jc w:val="both"/>
        <w:rPr>
          <w:rFonts w:hAnsi="Times New Roman" w:ascii="Times New Roman"/>
          <w:sz w:val="24"/>
          <w:szCs w:val="24"/>
        </w:rPr>
      </w:pPr>
      <w:r>
        <w:rPr>
          <w:rFonts w:hAnsi="Times New Roman" w:ascii="Times New Roman"/>
          <w:sz w:val="24"/>
          <w:szCs w:val="24"/>
        </w:rPr>
        <w:t xml:space="preserve">Mirko Goreta iz Šibenika, zaposlenik vjerovnika Jadranska banka d.d. Šibenik, kao predstavnik člana odbora vjerovnika Jadranska banka d.d. Šibenik; </w:t>
      </w:r>
    </w:p>
    <w:p w:rsidRDefault="001259F0" w:rsidP="00DB0508" w:rsidR="001259F0" w:rsidRPr="00DB0508">
      <w:pPr>
        <w:numPr>
          <w:ilvl w:val="0"/>
          <w:numId w:val="3"/>
        </w:numPr>
        <w:jc w:val="both"/>
        <w:rPr>
          <w:rFonts w:hAnsi="Times New Roman" w:ascii="Times New Roman"/>
          <w:sz w:val="24"/>
          <w:szCs w:val="24"/>
        </w:rPr>
      </w:pPr>
      <w:r w:rsidRPr="00DB0508">
        <w:rPr>
          <w:rFonts w:hAnsi="Times New Roman" w:ascii="Times New Roman"/>
          <w:sz w:val="24"/>
          <w:szCs w:val="24"/>
        </w:rPr>
        <w:t xml:space="preserve">Nada Lović, voditeljica Odjela za stečajeve i likvidacije Područnog ureda Dalmacija, kao predstavnik člana odbora vjerovnika Republike Hrvatske, Ministarstva financija – Porezne uprave; </w:t>
      </w:r>
    </w:p>
    <w:p w:rsidRDefault="00DB0508" w:rsidP="001259F0" w:rsidR="006E6F36" w:rsidRPr="001259F0">
      <w:pPr>
        <w:numPr>
          <w:ilvl w:val="0"/>
          <w:numId w:val="3"/>
        </w:numPr>
        <w:jc w:val="both"/>
        <w:rPr>
          <w:rFonts w:hAnsi="Times New Roman" w:ascii="Times New Roman"/>
          <w:sz w:val="24"/>
          <w:szCs w:val="24"/>
        </w:rPr>
      </w:pPr>
      <w:r>
        <w:rPr>
          <w:rFonts w:hAnsi="Times New Roman" w:ascii="Times New Roman"/>
          <w:sz w:val="24"/>
          <w:szCs w:val="24"/>
        </w:rPr>
        <w:t>Veljko Katić</w:t>
      </w:r>
      <w:r w:rsidR="001259F0">
        <w:rPr>
          <w:rFonts w:hAnsi="Times New Roman" w:ascii="Times New Roman"/>
          <w:sz w:val="24"/>
          <w:szCs w:val="24"/>
        </w:rPr>
        <w:t xml:space="preserve"> iz</w:t>
      </w:r>
      <w:r w:rsidR="001259F0" w:rsidRPr="001259F0">
        <w:rPr>
          <w:rFonts w:hAnsi="Times New Roman" w:ascii="Times New Roman"/>
          <w:sz w:val="24"/>
          <w:szCs w:val="24"/>
        </w:rPr>
        <w:t xml:space="preserve"> </w:t>
      </w:r>
      <w:r>
        <w:rPr>
          <w:rFonts w:hAnsi="Times New Roman" w:ascii="Times New Roman"/>
          <w:sz w:val="24"/>
          <w:szCs w:val="24"/>
        </w:rPr>
        <w:t>Makarske, Put požara 6</w:t>
      </w:r>
      <w:r w:rsidR="001259F0">
        <w:rPr>
          <w:rFonts w:hAnsi="Times New Roman" w:ascii="Times New Roman"/>
          <w:sz w:val="24"/>
          <w:szCs w:val="24"/>
        </w:rPr>
        <w:t>, član odbora vjerovnika</w:t>
      </w:r>
      <w:r w:rsidR="006E6F36" w:rsidRPr="001259F0">
        <w:rPr>
          <w:rFonts w:hAnsi="Times New Roman" w:ascii="Times New Roman"/>
          <w:sz w:val="24"/>
          <w:szCs w:val="24"/>
        </w:rPr>
        <w:t>, predstavnik radnika stečajnog dužnika</w:t>
      </w:r>
      <w:r w:rsidR="002501DA">
        <w:rPr>
          <w:rFonts w:hAnsi="Times New Roman" w:ascii="Times New Roman"/>
          <w:sz w:val="24"/>
          <w:szCs w:val="24"/>
        </w:rPr>
        <w:t>.</w:t>
      </w:r>
    </w:p>
    <w:p w:rsidRDefault="000C5232" w:rsidP="006E6F36" w:rsidR="000C5232" w:rsidRPr="000C5232">
      <w:pPr>
        <w:jc w:val="both"/>
        <w:rPr>
          <w:rFonts w:hAnsi="Times New Roman" w:ascii="Times New Roman"/>
          <w:sz w:val="16"/>
          <w:szCs w:val="16"/>
        </w:rPr>
      </w:pPr>
    </w:p>
    <w:p w:rsidRDefault="002D7D9C" w:rsidP="0056297C" w:rsidR="002D7D9C" w:rsidRPr="00685F61">
      <w:pPr>
        <w:jc w:val="center"/>
        <w:rPr>
          <w:rFonts w:hAnsi="Times New Roman" w:ascii="Times New Roman"/>
        </w:rPr>
      </w:pPr>
    </w:p>
    <w:p w:rsidRDefault="002501DA" w:rsidP="0056297C" w:rsidR="002501DA" w:rsidRPr="000C5232">
      <w:pPr>
        <w:jc w:val="center"/>
        <w:rPr>
          <w:rFonts w:hAnsi="Times New Roman" w:ascii="Times New Roman"/>
        </w:rPr>
      </w:pPr>
    </w:p>
    <w:p w:rsidRDefault="0056297C" w:rsidP="0056297C" w:rsidR="0056297C" w:rsidRPr="00CB547E">
      <w:pPr>
        <w:jc w:val="center"/>
        <w:rPr>
          <w:rFonts w:hAnsi="Times New Roman" w:ascii="Times New Roman"/>
          <w:sz w:val="24"/>
          <w:szCs w:val="24"/>
        </w:rPr>
      </w:pPr>
      <w:r w:rsidRPr="00CB547E">
        <w:rPr>
          <w:rFonts w:hAnsi="Times New Roman" w:ascii="Times New Roman"/>
          <w:sz w:val="24"/>
          <w:szCs w:val="24"/>
        </w:rPr>
        <w:t>Obrazloženje</w:t>
      </w:r>
    </w:p>
    <w:p w:rsidRDefault="0056297C" w:rsidP="0056297C" w:rsidR="0056297C" w:rsidRPr="00CB547E">
      <w:pPr>
        <w:jc w:val="center"/>
        <w:rPr>
          <w:rFonts w:hAnsi="Times New Roman" w:ascii="Times New Roman"/>
          <w:sz w:val="24"/>
          <w:szCs w:val="24"/>
        </w:rPr>
      </w:pPr>
    </w:p>
    <w:p w:rsidRDefault="0056297C" w:rsidP="00E35120" w:rsidR="00E35120">
      <w:pPr>
        <w:jc w:val="both"/>
        <w:rPr>
          <w:rFonts w:hAnsi="Times New Roman" w:ascii="Times New Roman"/>
          <w:sz w:val="24"/>
          <w:szCs w:val="24"/>
        </w:rPr>
      </w:pPr>
      <w:r w:rsidRPr="00CB547E">
        <w:rPr>
          <w:rFonts w:hAnsi="Times New Roman" w:ascii="Times New Roman"/>
          <w:sz w:val="24"/>
          <w:szCs w:val="24"/>
        </w:rPr>
        <w:tab/>
      </w:r>
      <w:r w:rsidR="00E35120" w:rsidRPr="00B42345">
        <w:rPr>
          <w:rFonts w:hAnsi="Times New Roman" w:ascii="Times New Roman"/>
          <w:sz w:val="24"/>
          <w:szCs w:val="24"/>
        </w:rPr>
        <w:t xml:space="preserve">Rješenjem ovog suda posl. br. </w:t>
      </w:r>
      <w:r w:rsidR="00E35120">
        <w:rPr>
          <w:rFonts w:hAnsi="Times New Roman" w:ascii="Times New Roman"/>
          <w:sz w:val="24"/>
          <w:szCs w:val="24"/>
        </w:rPr>
        <w:t>12</w:t>
      </w:r>
      <w:r w:rsidR="00E35120" w:rsidRPr="00B42345">
        <w:rPr>
          <w:rFonts w:hAnsi="Times New Roman" w:ascii="Times New Roman"/>
          <w:sz w:val="24"/>
          <w:szCs w:val="24"/>
        </w:rPr>
        <w:t>. St-</w:t>
      </w:r>
      <w:r w:rsidR="00DB0508">
        <w:rPr>
          <w:rFonts w:hAnsi="Times New Roman" w:ascii="Times New Roman"/>
          <w:sz w:val="24"/>
          <w:szCs w:val="24"/>
        </w:rPr>
        <w:t>72</w:t>
      </w:r>
      <w:r w:rsidR="00E35120">
        <w:rPr>
          <w:rFonts w:hAnsi="Times New Roman" w:ascii="Times New Roman"/>
          <w:sz w:val="24"/>
          <w:szCs w:val="24"/>
        </w:rPr>
        <w:t>/2015</w:t>
      </w:r>
      <w:r w:rsidR="00E35120" w:rsidRPr="00B42345">
        <w:rPr>
          <w:rFonts w:hAnsi="Times New Roman" w:ascii="Times New Roman"/>
          <w:sz w:val="24"/>
          <w:szCs w:val="24"/>
        </w:rPr>
        <w:t xml:space="preserve"> od </w:t>
      </w:r>
      <w:r w:rsidR="00DB0508">
        <w:rPr>
          <w:rFonts w:hAnsi="Times New Roman" w:ascii="Times New Roman"/>
          <w:sz w:val="24"/>
          <w:szCs w:val="24"/>
        </w:rPr>
        <w:t>11. prosinca</w:t>
      </w:r>
      <w:r w:rsidR="00E35120" w:rsidRPr="00B42345">
        <w:rPr>
          <w:rFonts w:hAnsi="Times New Roman" w:ascii="Times New Roman"/>
          <w:sz w:val="24"/>
          <w:szCs w:val="24"/>
        </w:rPr>
        <w:t xml:space="preserve"> 2015. god. otvoren je stečajni postupak nad </w:t>
      </w:r>
      <w:r w:rsidR="00E35120" w:rsidRPr="009C3FD7">
        <w:rPr>
          <w:rFonts w:hAnsi="Times New Roman" w:ascii="Times New Roman"/>
          <w:sz w:val="24"/>
          <w:szCs w:val="24"/>
        </w:rPr>
        <w:t xml:space="preserve">dužnikom </w:t>
      </w:r>
      <w:r w:rsidR="00DB0508" w:rsidRPr="00DB0508">
        <w:rPr>
          <w:rFonts w:hAnsi="Times New Roman" w:ascii="Times New Roman"/>
          <w:sz w:val="24"/>
          <w:szCs w:val="24"/>
        </w:rPr>
        <w:t xml:space="preserve">VRGORKA – VINARIJA d.d. Vrgorac, </w:t>
      </w:r>
      <w:r w:rsidR="00E35120">
        <w:rPr>
          <w:rFonts w:hAnsi="Times New Roman" w:ascii="Times New Roman"/>
          <w:sz w:val="24"/>
          <w:szCs w:val="24"/>
        </w:rPr>
        <w:t>a tim rješenjem za stečajnog upravitelja imenovan</w:t>
      </w:r>
      <w:r w:rsidR="00DB0508">
        <w:rPr>
          <w:rFonts w:hAnsi="Times New Roman" w:ascii="Times New Roman"/>
          <w:sz w:val="24"/>
          <w:szCs w:val="24"/>
        </w:rPr>
        <w:t>a</w:t>
      </w:r>
      <w:r w:rsidR="00E35120">
        <w:rPr>
          <w:rFonts w:hAnsi="Times New Roman" w:ascii="Times New Roman"/>
          <w:sz w:val="24"/>
          <w:szCs w:val="24"/>
        </w:rPr>
        <w:t xml:space="preserve"> </w:t>
      </w:r>
      <w:r w:rsidR="00E35120" w:rsidRPr="008839AA">
        <w:rPr>
          <w:rFonts w:hAnsi="Times New Roman" w:ascii="Times New Roman"/>
          <w:sz w:val="24"/>
          <w:szCs w:val="24"/>
        </w:rPr>
        <w:t xml:space="preserve">je </w:t>
      </w:r>
      <w:r w:rsidR="00DB0508">
        <w:rPr>
          <w:rFonts w:hAnsi="Times New Roman" w:ascii="Times New Roman"/>
          <w:sz w:val="24"/>
          <w:szCs w:val="24"/>
        </w:rPr>
        <w:t>Ivanka Sušić</w:t>
      </w:r>
      <w:r w:rsidR="00E35120" w:rsidRPr="008839AA">
        <w:rPr>
          <w:rFonts w:hAnsi="Times New Roman" w:ascii="Times New Roman"/>
          <w:sz w:val="24"/>
          <w:szCs w:val="24"/>
        </w:rPr>
        <w:t>,</w:t>
      </w:r>
      <w:r w:rsidR="00E35120">
        <w:rPr>
          <w:rFonts w:hAnsi="Times New Roman" w:ascii="Times New Roman"/>
          <w:sz w:val="24"/>
          <w:szCs w:val="24"/>
        </w:rPr>
        <w:t xml:space="preserve"> dipl. ekonomist iz </w:t>
      </w:r>
      <w:r w:rsidR="00DB0508">
        <w:rPr>
          <w:rFonts w:hAnsi="Times New Roman" w:ascii="Times New Roman"/>
          <w:sz w:val="24"/>
          <w:szCs w:val="24"/>
        </w:rPr>
        <w:t>Dubrovnika</w:t>
      </w:r>
      <w:r w:rsidR="00E35120">
        <w:rPr>
          <w:rFonts w:hAnsi="Times New Roman" w:ascii="Times New Roman"/>
          <w:sz w:val="24"/>
          <w:szCs w:val="24"/>
        </w:rPr>
        <w:t>.</w:t>
      </w:r>
      <w:r w:rsidR="00E35120" w:rsidRPr="00B42345">
        <w:rPr>
          <w:rFonts w:hAnsi="Times New Roman" w:ascii="Times New Roman"/>
          <w:sz w:val="24"/>
          <w:szCs w:val="24"/>
        </w:rPr>
        <w:t xml:space="preserve"> </w:t>
      </w:r>
    </w:p>
    <w:p w:rsidRDefault="00E35120" w:rsidP="0056297C" w:rsidR="00E35120">
      <w:pPr>
        <w:jc w:val="both"/>
        <w:rPr>
          <w:rFonts w:hAnsi="Times New Roman" w:ascii="Times New Roman"/>
          <w:sz w:val="24"/>
          <w:szCs w:val="24"/>
        </w:rPr>
      </w:pPr>
    </w:p>
    <w:p w:rsidRDefault="00E35120" w:rsidP="00E35120" w:rsidR="00D24B4D">
      <w:pPr>
        <w:ind w:firstLine="708"/>
        <w:jc w:val="both"/>
        <w:rPr>
          <w:rFonts w:hAnsi="Times New Roman" w:ascii="Times New Roman"/>
          <w:sz w:val="24"/>
          <w:szCs w:val="24"/>
        </w:rPr>
      </w:pPr>
      <w:r w:rsidRPr="00B42345">
        <w:rPr>
          <w:rFonts w:hAnsi="Times New Roman" w:ascii="Times New Roman"/>
          <w:sz w:val="24"/>
          <w:szCs w:val="24"/>
        </w:rPr>
        <w:t xml:space="preserve">Na </w:t>
      </w:r>
      <w:r>
        <w:rPr>
          <w:rFonts w:hAnsi="Times New Roman" w:ascii="Times New Roman"/>
          <w:sz w:val="24"/>
          <w:szCs w:val="24"/>
        </w:rPr>
        <w:t>izvještajnom</w:t>
      </w:r>
      <w:r w:rsidRPr="00B42345">
        <w:rPr>
          <w:rFonts w:hAnsi="Times New Roman" w:ascii="Times New Roman"/>
          <w:sz w:val="24"/>
          <w:szCs w:val="24"/>
        </w:rPr>
        <w:t xml:space="preserve"> ročištu</w:t>
      </w:r>
      <w:r>
        <w:rPr>
          <w:rFonts w:hAnsi="Times New Roman" w:ascii="Times New Roman"/>
          <w:sz w:val="24"/>
          <w:szCs w:val="24"/>
        </w:rPr>
        <w:t>,</w:t>
      </w:r>
      <w:r w:rsidRPr="00B42345">
        <w:rPr>
          <w:rFonts w:hAnsi="Times New Roman" w:ascii="Times New Roman"/>
          <w:sz w:val="24"/>
          <w:szCs w:val="24"/>
        </w:rPr>
        <w:t xml:space="preserve"> održano</w:t>
      </w:r>
      <w:r>
        <w:rPr>
          <w:rFonts w:hAnsi="Times New Roman" w:ascii="Times New Roman"/>
          <w:sz w:val="24"/>
          <w:szCs w:val="24"/>
        </w:rPr>
        <w:t>m kod ovog suda</w:t>
      </w:r>
      <w:r w:rsidRPr="00B42345">
        <w:rPr>
          <w:rFonts w:hAnsi="Times New Roman" w:ascii="Times New Roman"/>
          <w:sz w:val="24"/>
          <w:szCs w:val="24"/>
        </w:rPr>
        <w:t xml:space="preserve"> </w:t>
      </w:r>
      <w:r w:rsidR="00DB0508">
        <w:rPr>
          <w:rFonts w:hAnsi="Times New Roman" w:ascii="Times New Roman"/>
          <w:sz w:val="24"/>
          <w:szCs w:val="24"/>
        </w:rPr>
        <w:t>16. veljače 2016</w:t>
      </w:r>
      <w:r w:rsidRPr="00B42345">
        <w:rPr>
          <w:rFonts w:hAnsi="Times New Roman" w:ascii="Times New Roman"/>
          <w:sz w:val="24"/>
          <w:szCs w:val="24"/>
        </w:rPr>
        <w:t>. god.</w:t>
      </w:r>
      <w:r>
        <w:rPr>
          <w:rFonts w:hAnsi="Times New Roman" w:ascii="Times New Roman"/>
          <w:sz w:val="24"/>
          <w:szCs w:val="24"/>
        </w:rPr>
        <w:t xml:space="preserve">, a u skladu sa svojim ovlastima iz čl. 38.e </w:t>
      </w:r>
      <w:r w:rsidRPr="00E35120">
        <w:rPr>
          <w:rFonts w:hAnsi="Times New Roman" w:ascii="Times New Roman"/>
          <w:sz w:val="24"/>
          <w:szCs w:val="24"/>
        </w:rPr>
        <w:t>Stečajnog zakona (Narodne novine broj 44/96, 29/99, 129/00, 123/03, 82/06, 116/10, 25/12, 133/12 i 45/13; dalje SZ)</w:t>
      </w:r>
      <w:r w:rsidR="00000DFE">
        <w:rPr>
          <w:rFonts w:hAnsi="Times New Roman" w:ascii="Times New Roman"/>
          <w:sz w:val="24"/>
          <w:szCs w:val="24"/>
        </w:rPr>
        <w:t>,</w:t>
      </w:r>
      <w:r>
        <w:rPr>
          <w:rFonts w:hAnsi="Times New Roman" w:ascii="Times New Roman"/>
          <w:sz w:val="24"/>
          <w:szCs w:val="24"/>
        </w:rPr>
        <w:t xml:space="preserve"> skupština vjerovnika je osnovala odbor vjerovnika od </w:t>
      </w:r>
      <w:r w:rsidR="00DB0508">
        <w:rPr>
          <w:rFonts w:hAnsi="Times New Roman" w:ascii="Times New Roman"/>
          <w:sz w:val="24"/>
          <w:szCs w:val="24"/>
        </w:rPr>
        <w:t>tri člana te su</w:t>
      </w:r>
      <w:r>
        <w:rPr>
          <w:rFonts w:hAnsi="Times New Roman" w:ascii="Times New Roman"/>
          <w:sz w:val="24"/>
          <w:szCs w:val="24"/>
        </w:rPr>
        <w:t xml:space="preserve"> u </w:t>
      </w:r>
      <w:r w:rsidR="00000DFE">
        <w:rPr>
          <w:rFonts w:hAnsi="Times New Roman" w:ascii="Times New Roman"/>
          <w:sz w:val="24"/>
          <w:szCs w:val="24"/>
        </w:rPr>
        <w:t xml:space="preserve">taj </w:t>
      </w:r>
      <w:r>
        <w:rPr>
          <w:rFonts w:hAnsi="Times New Roman" w:ascii="Times New Roman"/>
          <w:sz w:val="24"/>
          <w:szCs w:val="24"/>
        </w:rPr>
        <w:t xml:space="preserve">odbor imenovani slijedeći vjerovnici: </w:t>
      </w:r>
      <w:r w:rsidRPr="002D7D9C">
        <w:rPr>
          <w:rFonts w:hAnsi="Times New Roman" w:ascii="Times New Roman"/>
          <w:sz w:val="24"/>
          <w:szCs w:val="24"/>
        </w:rPr>
        <w:t xml:space="preserve">1. </w:t>
      </w:r>
      <w:r w:rsidRPr="002D7D9C">
        <w:rPr>
          <w:rFonts w:hAnsi="Times New Roman" w:ascii="Times New Roman"/>
          <w:sz w:val="24"/>
          <w:szCs w:val="24"/>
        </w:rPr>
        <w:lastRenderedPageBreak/>
        <w:t>Republika Hrvatska – Ministars</w:t>
      </w:r>
      <w:r>
        <w:rPr>
          <w:rFonts w:hAnsi="Times New Roman" w:ascii="Times New Roman"/>
          <w:sz w:val="24"/>
          <w:szCs w:val="24"/>
        </w:rPr>
        <w:t xml:space="preserve">tvo financija, Porezna uprava; </w:t>
      </w:r>
      <w:r w:rsidRPr="002D7D9C">
        <w:rPr>
          <w:rFonts w:hAnsi="Times New Roman" w:ascii="Times New Roman"/>
          <w:sz w:val="24"/>
          <w:szCs w:val="24"/>
        </w:rPr>
        <w:t xml:space="preserve">2. </w:t>
      </w:r>
      <w:r w:rsidR="00DB0508">
        <w:rPr>
          <w:rFonts w:hAnsi="Times New Roman" w:ascii="Times New Roman"/>
          <w:sz w:val="24"/>
          <w:szCs w:val="24"/>
        </w:rPr>
        <w:t>Jadranska banka d.d. Šibenik te</w:t>
      </w:r>
      <w:r>
        <w:rPr>
          <w:rFonts w:hAnsi="Times New Roman" w:ascii="Times New Roman"/>
          <w:sz w:val="24"/>
          <w:szCs w:val="24"/>
        </w:rPr>
        <w:t xml:space="preserve"> </w:t>
      </w:r>
      <w:r w:rsidRPr="002D7D9C">
        <w:rPr>
          <w:rFonts w:hAnsi="Times New Roman" w:ascii="Times New Roman"/>
          <w:sz w:val="24"/>
          <w:szCs w:val="24"/>
        </w:rPr>
        <w:t>3.</w:t>
      </w:r>
      <w:r>
        <w:rPr>
          <w:rFonts w:hAnsi="Times New Roman" w:ascii="Times New Roman"/>
          <w:sz w:val="24"/>
          <w:szCs w:val="24"/>
        </w:rPr>
        <w:t xml:space="preserve"> </w:t>
      </w:r>
      <w:r w:rsidR="00DB0508">
        <w:rPr>
          <w:rFonts w:hAnsi="Times New Roman" w:ascii="Times New Roman"/>
          <w:sz w:val="24"/>
          <w:szCs w:val="24"/>
        </w:rPr>
        <w:t>Veljko Katić iz Makarske</w:t>
      </w:r>
      <w:r>
        <w:rPr>
          <w:rFonts w:hAnsi="Times New Roman" w:ascii="Times New Roman"/>
          <w:sz w:val="24"/>
          <w:szCs w:val="24"/>
        </w:rPr>
        <w:t>,</w:t>
      </w:r>
      <w:r w:rsidRPr="002D7D9C">
        <w:rPr>
          <w:rFonts w:hAnsi="Times New Roman" w:ascii="Times New Roman"/>
          <w:sz w:val="24"/>
          <w:szCs w:val="24"/>
        </w:rPr>
        <w:t xml:space="preserve"> kao</w:t>
      </w:r>
      <w:r w:rsidR="00DB0508">
        <w:rPr>
          <w:rFonts w:hAnsi="Times New Roman" w:ascii="Times New Roman"/>
          <w:sz w:val="24"/>
          <w:szCs w:val="24"/>
        </w:rPr>
        <w:t xml:space="preserve"> predstavnik</w:t>
      </w:r>
      <w:r w:rsidRPr="002D7D9C">
        <w:rPr>
          <w:rFonts w:hAnsi="Times New Roman" w:ascii="Times New Roman"/>
          <w:sz w:val="24"/>
          <w:szCs w:val="24"/>
        </w:rPr>
        <w:t xml:space="preserve"> radnik</w:t>
      </w:r>
      <w:r w:rsidR="00DB0508">
        <w:rPr>
          <w:rFonts w:hAnsi="Times New Roman" w:ascii="Times New Roman"/>
          <w:sz w:val="24"/>
          <w:szCs w:val="24"/>
        </w:rPr>
        <w:t>a</w:t>
      </w:r>
      <w:r>
        <w:rPr>
          <w:rFonts w:hAnsi="Times New Roman" w:ascii="Times New Roman"/>
          <w:sz w:val="24"/>
          <w:szCs w:val="24"/>
        </w:rPr>
        <w:t xml:space="preserve"> dužnika.</w:t>
      </w:r>
      <w:r w:rsidR="00000DFE">
        <w:rPr>
          <w:rFonts w:hAnsi="Times New Roman" w:ascii="Times New Roman"/>
          <w:sz w:val="24"/>
          <w:szCs w:val="24"/>
        </w:rPr>
        <w:t xml:space="preserve"> </w:t>
      </w:r>
    </w:p>
    <w:p w:rsidRDefault="00DB0508" w:rsidP="00E35120" w:rsidR="00DB0508">
      <w:pPr>
        <w:ind w:firstLine="708"/>
        <w:jc w:val="both"/>
        <w:rPr>
          <w:rFonts w:hAnsi="Times New Roman" w:ascii="Times New Roman"/>
          <w:sz w:val="24"/>
          <w:szCs w:val="24"/>
        </w:rPr>
      </w:pPr>
    </w:p>
    <w:p w:rsidRDefault="003D4DDA" w:rsidP="00E35120" w:rsidR="00DB0508">
      <w:pPr>
        <w:ind w:firstLine="708"/>
        <w:jc w:val="both"/>
        <w:rPr>
          <w:rFonts w:hAnsi="Times New Roman" w:ascii="Times New Roman"/>
          <w:sz w:val="24"/>
          <w:szCs w:val="24"/>
        </w:rPr>
      </w:pPr>
      <w:r>
        <w:rPr>
          <w:rFonts w:hAnsi="Times New Roman" w:ascii="Times New Roman"/>
          <w:sz w:val="24"/>
          <w:szCs w:val="24"/>
        </w:rPr>
        <w:t xml:space="preserve">Podneskom zaprimljenim kod ovog suda </w:t>
      </w:r>
      <w:r w:rsidR="00DB0508">
        <w:rPr>
          <w:rFonts w:hAnsi="Times New Roman" w:ascii="Times New Roman"/>
          <w:sz w:val="24"/>
          <w:szCs w:val="24"/>
        </w:rPr>
        <w:t>23.02.2016</w:t>
      </w:r>
      <w:r>
        <w:rPr>
          <w:rFonts w:hAnsi="Times New Roman" w:ascii="Times New Roman"/>
          <w:sz w:val="24"/>
          <w:szCs w:val="24"/>
        </w:rPr>
        <w:t>. god.</w:t>
      </w:r>
      <w:r w:rsidR="00DB0508">
        <w:rPr>
          <w:rFonts w:hAnsi="Times New Roman" w:ascii="Times New Roman"/>
          <w:sz w:val="24"/>
          <w:szCs w:val="24"/>
        </w:rPr>
        <w:t xml:space="preserve"> Jadranska banka d.d. Šibenik obavijestila je ovaj sud da za svog predstavnika u odboru vjerovnika stečajnog dužnika imenuje Mirka Goretu, dipl. pravnika iz Šibenika sa prebivalištem u Žaboriću, Nova ulica 36, dok je Republika Hrvatska – Ministarstvo financija, Porezna uprava </w:t>
      </w:r>
      <w:r w:rsidR="00295D51">
        <w:rPr>
          <w:rFonts w:hAnsi="Times New Roman" w:ascii="Times New Roman"/>
          <w:sz w:val="24"/>
          <w:szCs w:val="24"/>
        </w:rPr>
        <w:t xml:space="preserve">obavijestila </w:t>
      </w:r>
      <w:r w:rsidR="00DB0508">
        <w:rPr>
          <w:rFonts w:hAnsi="Times New Roman" w:ascii="Times New Roman"/>
          <w:sz w:val="24"/>
          <w:szCs w:val="24"/>
        </w:rPr>
        <w:t xml:space="preserve">da za svog predstavnika u odboru vjerovnika imenuje Nadu Lović iz Splita, voditeljicu Odjela za stečajeve i likvidacije, Područnog ureda Dalmacija. </w:t>
      </w:r>
    </w:p>
    <w:p w:rsidRDefault="00DB0508" w:rsidP="00E35120" w:rsidR="00DB0508">
      <w:pPr>
        <w:ind w:firstLine="708"/>
        <w:jc w:val="both"/>
        <w:rPr>
          <w:rFonts w:hAnsi="Times New Roman" w:ascii="Times New Roman"/>
          <w:sz w:val="24"/>
          <w:szCs w:val="24"/>
        </w:rPr>
      </w:pPr>
    </w:p>
    <w:p w:rsidRDefault="00000DFE" w:rsidP="003D4DDA" w:rsidR="0056297C" w:rsidRPr="00CB547E">
      <w:pPr>
        <w:ind w:firstLine="708"/>
        <w:jc w:val="both"/>
        <w:rPr>
          <w:rFonts w:hAnsi="Times New Roman" w:ascii="Times New Roman"/>
          <w:sz w:val="24"/>
          <w:szCs w:val="24"/>
        </w:rPr>
      </w:pPr>
      <w:r w:rsidRPr="00CB547E">
        <w:rPr>
          <w:rFonts w:hAnsi="Times New Roman" w:ascii="Times New Roman"/>
          <w:sz w:val="24"/>
          <w:szCs w:val="24"/>
        </w:rPr>
        <w:t xml:space="preserve">Odredbom čl. </w:t>
      </w:r>
      <w:smartTag w:element="metricconverter" w:uri="urn:schemas-microsoft-com:office:smarttags">
        <w:smartTagPr>
          <w:attr w:val="37. st" w:name="ProductID"/>
        </w:smartTagPr>
        <w:r w:rsidRPr="00CB547E">
          <w:rPr>
            <w:rFonts w:hAnsi="Times New Roman" w:ascii="Times New Roman"/>
            <w:sz w:val="24"/>
            <w:szCs w:val="24"/>
          </w:rPr>
          <w:t>37. st</w:t>
        </w:r>
      </w:smartTag>
      <w:r w:rsidRPr="00CB547E">
        <w:rPr>
          <w:rFonts w:hAnsi="Times New Roman" w:ascii="Times New Roman"/>
          <w:sz w:val="24"/>
          <w:szCs w:val="24"/>
        </w:rPr>
        <w:t>. 2. SZ-a propisano je kako prvu sjednicu odbora vjerovnika saziva stečajni sudac, po službenoj dužnosti ili na prijedlog stečajnog upravitelja ili većine članova odbora vjerovnika, a na kojoj sjednici članovi o</w:t>
      </w:r>
      <w:r>
        <w:rPr>
          <w:rFonts w:hAnsi="Times New Roman" w:ascii="Times New Roman"/>
          <w:sz w:val="24"/>
          <w:szCs w:val="24"/>
        </w:rPr>
        <w:t>dbora izabiru predsjednika.</w:t>
      </w:r>
    </w:p>
    <w:p w:rsidRDefault="0056297C" w:rsidP="0056297C" w:rsidR="0056297C" w:rsidRPr="00CB547E">
      <w:pPr>
        <w:jc w:val="both"/>
        <w:rPr>
          <w:rFonts w:hAnsi="Times New Roman" w:ascii="Times New Roman"/>
          <w:sz w:val="24"/>
          <w:szCs w:val="24"/>
        </w:rPr>
      </w:pPr>
    </w:p>
    <w:p w:rsidRDefault="0056297C" w:rsidP="0056297C" w:rsidR="0056297C" w:rsidRPr="00CB547E">
      <w:pPr>
        <w:jc w:val="both"/>
        <w:rPr>
          <w:rFonts w:hAnsi="Times New Roman" w:ascii="Times New Roman"/>
          <w:sz w:val="24"/>
          <w:szCs w:val="24"/>
        </w:rPr>
      </w:pPr>
      <w:r w:rsidRPr="00CB547E">
        <w:rPr>
          <w:rFonts w:hAnsi="Times New Roman" w:ascii="Times New Roman"/>
          <w:sz w:val="24"/>
          <w:szCs w:val="24"/>
        </w:rPr>
        <w:tab/>
      </w:r>
      <w:r w:rsidR="00D61B1B" w:rsidRPr="00CB547E">
        <w:rPr>
          <w:rFonts w:hAnsi="Times New Roman" w:ascii="Times New Roman"/>
          <w:sz w:val="24"/>
          <w:szCs w:val="24"/>
        </w:rPr>
        <w:t xml:space="preserve">Slijedom naprijed navedenog, a temeljem </w:t>
      </w:r>
      <w:r w:rsidR="003D4DDA">
        <w:rPr>
          <w:rFonts w:hAnsi="Times New Roman" w:ascii="Times New Roman"/>
          <w:sz w:val="24"/>
          <w:szCs w:val="24"/>
        </w:rPr>
        <w:t>odredbe čl. 37. st. 2. SZ-a</w:t>
      </w:r>
      <w:r w:rsidR="00D61B1B" w:rsidRPr="00CB547E">
        <w:rPr>
          <w:rFonts w:hAnsi="Times New Roman" w:ascii="Times New Roman"/>
          <w:sz w:val="24"/>
          <w:szCs w:val="24"/>
        </w:rPr>
        <w:t xml:space="preserve">, odlučeno je kao u </w:t>
      </w:r>
      <w:r w:rsidR="003D4DDA">
        <w:rPr>
          <w:rFonts w:hAnsi="Times New Roman" w:ascii="Times New Roman"/>
          <w:sz w:val="24"/>
          <w:szCs w:val="24"/>
        </w:rPr>
        <w:t>izreci</w:t>
      </w:r>
      <w:r w:rsidR="00D61B1B" w:rsidRPr="00CB547E">
        <w:rPr>
          <w:rFonts w:hAnsi="Times New Roman" w:ascii="Times New Roman"/>
          <w:sz w:val="24"/>
          <w:szCs w:val="24"/>
        </w:rPr>
        <w:t xml:space="preserve"> ovog rješenja. </w:t>
      </w:r>
      <w:r w:rsidRPr="00CB547E">
        <w:rPr>
          <w:rFonts w:hAnsi="Times New Roman" w:ascii="Times New Roman"/>
          <w:sz w:val="24"/>
          <w:szCs w:val="24"/>
        </w:rPr>
        <w:t xml:space="preserve"> </w:t>
      </w:r>
    </w:p>
    <w:p w:rsidRDefault="0056297C" w:rsidP="0056297C" w:rsidR="0056297C" w:rsidRPr="00F66C9A">
      <w:pPr>
        <w:jc w:val="both"/>
        <w:rPr>
          <w:rFonts w:hAnsi="Times New Roman" w:ascii="Times New Roman"/>
          <w:sz w:val="24"/>
          <w:szCs w:val="24"/>
        </w:rPr>
      </w:pPr>
    </w:p>
    <w:p w:rsidRDefault="0056297C" w:rsidP="00295D51" w:rsidR="0056297C" w:rsidRPr="00CB547E">
      <w:pPr>
        <w:ind w:firstLine="708"/>
        <w:jc w:val="center"/>
        <w:rPr>
          <w:rFonts w:hAnsi="Times New Roman" w:ascii="Times New Roman"/>
          <w:sz w:val="24"/>
          <w:szCs w:val="24"/>
        </w:rPr>
      </w:pPr>
      <w:r w:rsidRPr="00CB547E">
        <w:rPr>
          <w:rFonts w:hAnsi="Times New Roman" w:ascii="Times New Roman"/>
          <w:sz w:val="24"/>
          <w:szCs w:val="24"/>
        </w:rPr>
        <w:t>U Splitu</w:t>
      </w:r>
      <w:r w:rsidR="00847B75" w:rsidRPr="00CB547E">
        <w:rPr>
          <w:rFonts w:hAnsi="Times New Roman" w:ascii="Times New Roman"/>
          <w:sz w:val="24"/>
          <w:szCs w:val="24"/>
        </w:rPr>
        <w:t>,</w:t>
      </w:r>
      <w:r w:rsidRPr="00CB547E">
        <w:rPr>
          <w:rFonts w:hAnsi="Times New Roman" w:ascii="Times New Roman"/>
          <w:sz w:val="24"/>
          <w:szCs w:val="24"/>
        </w:rPr>
        <w:t xml:space="preserve"> </w:t>
      </w:r>
      <w:r w:rsidR="00295D51">
        <w:rPr>
          <w:rFonts w:hAnsi="Times New Roman" w:ascii="Times New Roman"/>
          <w:sz w:val="24"/>
          <w:szCs w:val="24"/>
        </w:rPr>
        <w:t>10</w:t>
      </w:r>
      <w:r w:rsidR="00AB3CC1">
        <w:rPr>
          <w:rFonts w:hAnsi="Times New Roman" w:ascii="Times New Roman"/>
          <w:sz w:val="24"/>
          <w:szCs w:val="24"/>
        </w:rPr>
        <w:t>. ožujka</w:t>
      </w:r>
      <w:r w:rsidR="00B70DEA">
        <w:rPr>
          <w:rFonts w:hAnsi="Times New Roman" w:ascii="Times New Roman"/>
          <w:sz w:val="24"/>
          <w:szCs w:val="24"/>
        </w:rPr>
        <w:t xml:space="preserve"> 2016</w:t>
      </w:r>
      <w:r w:rsidRPr="00CB547E">
        <w:rPr>
          <w:rFonts w:hAnsi="Times New Roman" w:ascii="Times New Roman"/>
          <w:sz w:val="24"/>
          <w:szCs w:val="24"/>
        </w:rPr>
        <w:t>. godine</w:t>
      </w:r>
      <w:r w:rsidR="00B70DEA">
        <w:rPr>
          <w:rFonts w:hAnsi="Times New Roman" w:ascii="Times New Roman"/>
          <w:sz w:val="24"/>
          <w:szCs w:val="24"/>
        </w:rPr>
        <w:t>.</w:t>
      </w:r>
    </w:p>
    <w:p w:rsidRDefault="0056297C" w:rsidP="0056297C" w:rsidR="0056297C" w:rsidRPr="00F66C9A">
      <w:pPr>
        <w:jc w:val="both"/>
        <w:rPr>
          <w:rFonts w:hAnsi="Times New Roman" w:ascii="Times New Roman"/>
          <w:sz w:val="24"/>
          <w:szCs w:val="24"/>
        </w:rPr>
      </w:pPr>
    </w:p>
    <w:p w:rsidRDefault="00CB547E" w:rsidP="00CB547E" w:rsidR="0056297C" w:rsidRPr="00F66C9A">
      <w:pPr>
        <w:ind w:left="7080"/>
        <w:rPr>
          <w:rFonts w:hAnsi="Times New Roman" w:ascii="Times New Roman"/>
          <w:sz w:val="24"/>
          <w:szCs w:val="24"/>
        </w:rPr>
      </w:pPr>
      <w:r w:rsidRPr="00F66C9A">
        <w:rPr>
          <w:rFonts w:hAnsi="Times New Roman" w:ascii="Times New Roman"/>
          <w:sz w:val="24"/>
          <w:szCs w:val="24"/>
        </w:rPr>
        <w:t xml:space="preserve">         </w:t>
      </w:r>
      <w:r w:rsidR="0056297C" w:rsidRPr="00F66C9A">
        <w:rPr>
          <w:rFonts w:hAnsi="Times New Roman" w:ascii="Times New Roman"/>
          <w:sz w:val="24"/>
          <w:szCs w:val="24"/>
        </w:rPr>
        <w:t xml:space="preserve">S U D A C </w:t>
      </w:r>
    </w:p>
    <w:p w:rsidRDefault="0056297C" w:rsidR="0056297C" w:rsidRPr="00CB547E">
      <w:pPr>
        <w:ind w:left="6372"/>
        <w:rPr>
          <w:rFonts w:hAnsi="Times New Roman" w:ascii="Times New Roman"/>
          <w:sz w:val="28"/>
          <w:szCs w:val="28"/>
        </w:rPr>
      </w:pPr>
    </w:p>
    <w:p w:rsidRDefault="00CB547E" w:rsidP="00CB547E" w:rsidR="0056297C" w:rsidRPr="00CB547E">
      <w:pPr>
        <w:ind w:left="7080"/>
        <w:rPr>
          <w:rFonts w:hAnsi="Times New Roman" w:ascii="Times New Roman"/>
          <w:sz w:val="24"/>
          <w:szCs w:val="24"/>
        </w:rPr>
      </w:pPr>
      <w:r>
        <w:rPr>
          <w:rFonts w:hAnsi="Times New Roman" w:ascii="Times New Roman"/>
          <w:sz w:val="24"/>
          <w:szCs w:val="24"/>
        </w:rPr>
        <w:t xml:space="preserve">         </w:t>
      </w:r>
      <w:r w:rsidR="0056297C" w:rsidRPr="00CB547E">
        <w:rPr>
          <w:rFonts w:hAnsi="Times New Roman" w:ascii="Times New Roman"/>
          <w:sz w:val="24"/>
          <w:szCs w:val="24"/>
        </w:rPr>
        <w:t>Paško Bačić</w:t>
      </w:r>
    </w:p>
    <w:p w:rsidRDefault="0056297C" w:rsidP="0056297C" w:rsidR="0056297C" w:rsidRPr="00F66C9A">
      <w:pPr>
        <w:jc w:val="both"/>
        <w:rPr>
          <w:rFonts w:hAnsi="Times New Roman" w:ascii="Times New Roman"/>
          <w:sz w:val="24"/>
          <w:szCs w:val="24"/>
        </w:rPr>
      </w:pPr>
    </w:p>
    <w:p w:rsidRDefault="006E6F36" w:rsidP="006E6F36" w:rsidR="006E6F36" w:rsidRPr="00F66C9A">
      <w:pPr>
        <w:jc w:val="both"/>
        <w:rPr>
          <w:rFonts w:hAnsi="Times New Roman" w:ascii="Times New Roman"/>
          <w:sz w:val="24"/>
          <w:szCs w:val="24"/>
        </w:rPr>
      </w:pPr>
    </w:p>
    <w:p w:rsidRDefault="00F66C9A" w:rsidP="006E6F36" w:rsidR="00F66C9A" w:rsidRPr="00F66C9A">
      <w:pPr>
        <w:jc w:val="both"/>
        <w:rPr>
          <w:rFonts w:hAnsi="Times New Roman" w:ascii="Times New Roman"/>
          <w:sz w:val="24"/>
          <w:szCs w:val="24"/>
        </w:rPr>
      </w:pPr>
    </w:p>
    <w:p w:rsidRDefault="002501DA" w:rsidP="002501DA" w:rsidR="002501DA" w:rsidRPr="00B42345">
      <w:pPr>
        <w:jc w:val="both"/>
        <w:rPr>
          <w:rFonts w:hAnsi="Times New Roman" w:ascii="Times New Roman"/>
          <w:sz w:val="24"/>
          <w:szCs w:val="24"/>
        </w:rPr>
      </w:pPr>
      <w:r w:rsidRPr="00B42345">
        <w:rPr>
          <w:rFonts w:hAnsi="Times New Roman" w:ascii="Times New Roman"/>
          <w:sz w:val="24"/>
          <w:szCs w:val="24"/>
        </w:rPr>
        <w:t xml:space="preserve">POUKA O PRAVNOM LIJEKU: </w:t>
      </w:r>
    </w:p>
    <w:p w:rsidRDefault="002501DA" w:rsidP="002501DA" w:rsidR="003114C9" w:rsidRPr="00CB547E">
      <w:pPr>
        <w:jc w:val="both"/>
        <w:rPr>
          <w:rFonts w:hAnsi="Times New Roman" w:ascii="Times New Roman"/>
          <w:sz w:val="24"/>
          <w:szCs w:val="24"/>
        </w:rPr>
      </w:pPr>
      <w:r w:rsidRPr="009E7EC2">
        <w:rPr>
          <w:rFonts w:hAnsi="Times New Roman" w:ascii="Times New Roman"/>
          <w:sz w:val="24"/>
          <w:szCs w:val="24"/>
        </w:rPr>
        <w:t>Protiv ovog rješenja dopuštena je žalba</w:t>
      </w:r>
      <w:r w:rsidRPr="000D6440">
        <w:rPr>
          <w:rFonts w:hAnsi="Times New Roman" w:ascii="Times New Roman"/>
          <w:sz w:val="24"/>
          <w:szCs w:val="24"/>
        </w:rPr>
        <w:t xml:space="preserve"> </w:t>
      </w:r>
      <w:r w:rsidRPr="009E7EC2">
        <w:rPr>
          <w:rFonts w:hAnsi="Times New Roman" w:ascii="Times New Roman"/>
          <w:sz w:val="24"/>
          <w:szCs w:val="24"/>
        </w:rPr>
        <w:t>Visokom trgovačkom sudu Republike Hrvatske u Zagrebu. Žalba se podnosi putem ovog suda, pismeno u tri primjerka, u roku od 8 dana od dostave ovog rješenja.</w:t>
      </w:r>
    </w:p>
    <w:p w:rsidRDefault="00EA1648" w:rsidP="006E6F36" w:rsidR="00EA1648">
      <w:pPr>
        <w:jc w:val="both"/>
        <w:rPr>
          <w:rFonts w:hAnsi="Times New Roman" w:ascii="Times New Roman"/>
          <w:sz w:val="24"/>
          <w:szCs w:val="24"/>
        </w:rPr>
      </w:pPr>
    </w:p>
    <w:p w:rsidRDefault="00B70DEA" w:rsidP="006E6F36" w:rsidR="00B70DEA" w:rsidRPr="000C5232">
      <w:pPr>
        <w:jc w:val="both"/>
        <w:rPr>
          <w:rFonts w:hAnsi="Times New Roman" w:ascii="Times New Roman"/>
          <w:sz w:val="16"/>
          <w:szCs w:val="16"/>
        </w:rPr>
      </w:pPr>
    </w:p>
    <w:p w:rsidRDefault="0056297C" w:rsidP="00AB3CC1" w:rsidR="002501DA">
      <w:pPr>
        <w:jc w:val="both"/>
        <w:rPr>
          <w:rFonts w:hAnsi="Times New Roman" w:ascii="Times New Roman"/>
          <w:sz w:val="24"/>
          <w:szCs w:val="24"/>
        </w:rPr>
      </w:pPr>
      <w:r w:rsidRPr="00CB547E">
        <w:rPr>
          <w:rFonts w:hAnsi="Times New Roman" w:ascii="Times New Roman"/>
          <w:sz w:val="24"/>
          <w:szCs w:val="24"/>
        </w:rPr>
        <w:t>DNA:</w:t>
      </w:r>
    </w:p>
    <w:p w:rsidRDefault="002501DA" w:rsidP="00B70DEA" w:rsidR="002501DA">
      <w:pPr>
        <w:jc w:val="both"/>
        <w:rPr>
          <w:rFonts w:hAnsi="Times New Roman" w:ascii="Times New Roman"/>
          <w:sz w:val="24"/>
          <w:szCs w:val="24"/>
        </w:rPr>
      </w:pPr>
      <w:r>
        <w:rPr>
          <w:rFonts w:hAnsi="Times New Roman" w:ascii="Times New Roman"/>
          <w:sz w:val="24"/>
          <w:szCs w:val="24"/>
        </w:rPr>
        <w:t>- Nada Lović, Odjel za stečajeve</w:t>
      </w:r>
      <w:r w:rsidR="00AB3CC1">
        <w:rPr>
          <w:rFonts w:hAnsi="Times New Roman" w:ascii="Times New Roman"/>
          <w:sz w:val="24"/>
          <w:szCs w:val="24"/>
        </w:rPr>
        <w:t xml:space="preserve"> i likvidacije Porezne uprave – </w:t>
      </w:r>
      <w:r>
        <w:rPr>
          <w:rFonts w:hAnsi="Times New Roman" w:ascii="Times New Roman"/>
          <w:sz w:val="24"/>
          <w:szCs w:val="24"/>
        </w:rPr>
        <w:t xml:space="preserve">Područnog ureda </w:t>
      </w:r>
      <w:r w:rsidR="00AB3CC1">
        <w:rPr>
          <w:rFonts w:hAnsi="Times New Roman" w:ascii="Times New Roman"/>
          <w:sz w:val="24"/>
          <w:szCs w:val="24"/>
        </w:rPr>
        <w:t xml:space="preserve">   </w:t>
      </w:r>
      <w:r>
        <w:rPr>
          <w:rFonts w:hAnsi="Times New Roman" w:ascii="Times New Roman"/>
          <w:sz w:val="24"/>
          <w:szCs w:val="24"/>
        </w:rPr>
        <w:t>Dalmacija,</w:t>
      </w:r>
      <w:r w:rsidR="00B70DEA">
        <w:rPr>
          <w:rFonts w:hAnsi="Times New Roman" w:ascii="Times New Roman"/>
          <w:sz w:val="24"/>
          <w:szCs w:val="24"/>
        </w:rPr>
        <w:t xml:space="preserve"> </w:t>
      </w:r>
      <w:r>
        <w:rPr>
          <w:rFonts w:hAnsi="Times New Roman" w:ascii="Times New Roman"/>
          <w:sz w:val="24"/>
          <w:szCs w:val="24"/>
        </w:rPr>
        <w:t>Split, Trg dr. F. Tuđmana 4</w:t>
      </w:r>
    </w:p>
    <w:p w:rsidRDefault="002501DA" w:rsidP="002501DA" w:rsidR="00B70DEA">
      <w:pPr>
        <w:jc w:val="both"/>
        <w:rPr>
          <w:rFonts w:hAnsi="Times New Roman" w:ascii="Times New Roman"/>
          <w:sz w:val="24"/>
          <w:szCs w:val="24"/>
        </w:rPr>
      </w:pPr>
      <w:r>
        <w:rPr>
          <w:rFonts w:hAnsi="Times New Roman" w:ascii="Times New Roman"/>
          <w:sz w:val="24"/>
          <w:szCs w:val="24"/>
        </w:rPr>
        <w:t xml:space="preserve">- </w:t>
      </w:r>
      <w:r w:rsidR="00AB3CC1">
        <w:rPr>
          <w:rFonts w:hAnsi="Times New Roman" w:ascii="Times New Roman"/>
          <w:sz w:val="24"/>
          <w:szCs w:val="24"/>
        </w:rPr>
        <w:t>Mirko Goreta, Žaborić, Nova ulica 36</w:t>
      </w:r>
      <w:r w:rsidR="00B70DEA">
        <w:rPr>
          <w:rFonts w:hAnsi="Times New Roman" w:ascii="Times New Roman"/>
          <w:sz w:val="24"/>
          <w:szCs w:val="24"/>
        </w:rPr>
        <w:t xml:space="preserve">, </w:t>
      </w:r>
    </w:p>
    <w:p w:rsidRDefault="00B70DEA" w:rsidP="002501DA" w:rsidR="00B70DEA">
      <w:pPr>
        <w:jc w:val="both"/>
        <w:rPr>
          <w:rFonts w:hAnsi="Times New Roman" w:ascii="Times New Roman"/>
          <w:sz w:val="24"/>
          <w:szCs w:val="24"/>
        </w:rPr>
      </w:pPr>
      <w:r>
        <w:rPr>
          <w:rFonts w:hAnsi="Times New Roman" w:ascii="Times New Roman"/>
          <w:sz w:val="24"/>
          <w:szCs w:val="24"/>
        </w:rPr>
        <w:t xml:space="preserve">- </w:t>
      </w:r>
      <w:r w:rsidR="00AB3CC1">
        <w:rPr>
          <w:rFonts w:hAnsi="Times New Roman" w:ascii="Times New Roman"/>
          <w:sz w:val="24"/>
          <w:szCs w:val="24"/>
        </w:rPr>
        <w:t>Veljko Katić iz Makarske, Put požara 6</w:t>
      </w:r>
    </w:p>
    <w:p w:rsidRDefault="00AB3CC1" w:rsidP="002501DA" w:rsidR="00B70DEA">
      <w:pPr>
        <w:jc w:val="both"/>
        <w:rPr>
          <w:rFonts w:hAnsi="Times New Roman" w:ascii="Times New Roman"/>
          <w:sz w:val="24"/>
          <w:szCs w:val="24"/>
        </w:rPr>
      </w:pPr>
      <w:r>
        <w:rPr>
          <w:rFonts w:hAnsi="Times New Roman" w:ascii="Times New Roman"/>
          <w:sz w:val="24"/>
          <w:szCs w:val="24"/>
        </w:rPr>
        <w:t>- stečajnoj upraviteljici Ivanki Sušić, Dubrovnik, Gornji Kono 56</w:t>
      </w:r>
    </w:p>
    <w:p w:rsidRDefault="00B70DEA" w:rsidP="002501DA" w:rsidR="00B70DEA">
      <w:pPr>
        <w:jc w:val="both"/>
        <w:rPr>
          <w:rFonts w:hAnsi="Times New Roman" w:ascii="Times New Roman"/>
          <w:sz w:val="24"/>
          <w:szCs w:val="24"/>
        </w:rPr>
      </w:pPr>
      <w:r>
        <w:rPr>
          <w:rFonts w:hAnsi="Times New Roman" w:ascii="Times New Roman"/>
          <w:sz w:val="24"/>
          <w:szCs w:val="24"/>
        </w:rPr>
        <w:t>- e-oglasna ploča suda (rok 20 dana)</w:t>
      </w:r>
    </w:p>
    <w:p w:rsidRDefault="00B70DEA" w:rsidP="002501DA" w:rsidR="00B70DEA" w:rsidRPr="00CB547E">
      <w:pPr>
        <w:jc w:val="both"/>
        <w:rPr>
          <w:rFonts w:hAnsi="Times New Roman" w:ascii="Times New Roman"/>
          <w:sz w:val="24"/>
          <w:szCs w:val="24"/>
        </w:rPr>
      </w:pPr>
      <w:r>
        <w:rPr>
          <w:rFonts w:hAnsi="Times New Roman" w:ascii="Times New Roman"/>
          <w:sz w:val="24"/>
          <w:szCs w:val="24"/>
        </w:rPr>
        <w:t>- u spis</w:t>
      </w:r>
    </w:p>
    <w:sectPr w:rsidSect="005E1725" w:rsidR="00B70DEA" w:rsidRPr="00CB547E">
      <w:headerReference w:type="default" r:id="rId11"/>
      <w:pgSz w:h="16838" w:w="11906"/>
      <w:pgMar w:gutter="0" w:footer="708" w:header="708" w:left="1417" w:bottom="1701" w:right="1646"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22D8" w:rsidP="003114C9" w:rsidR="005322D8">
      <w:r>
        <w:separator/>
      </w:r>
    </w:p>
  </w:endnote>
  <w:endnote w:id="0" w:type="continuationSeparator">
    <w:p w:rsidRDefault="005322D8" w:rsidP="003114C9" w:rsidR="005322D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22D8" w:rsidP="003114C9" w:rsidR="005322D8">
      <w:r>
        <w:separator/>
      </w:r>
    </w:p>
  </w:footnote>
  <w:footnote w:id="0" w:type="continuationSeparator">
    <w:p w:rsidRDefault="005322D8" w:rsidP="003114C9" w:rsidR="005322D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5F16" w:rsidR="001E5F16">
    <w:pPr>
      <w:pStyle w:val="Zaglavlje"/>
      <w:jc w:val="center"/>
      <w:rPr>
        <w:rFonts w:hAnsi="Times New Roman" w:ascii="Times New Roman"/>
        <w:sz w:val="24"/>
        <w:szCs w:val="24"/>
      </w:rPr>
    </w:pPr>
    <w:r>
      <w:rPr>
        <w:rFonts w:hAnsi="Times New Roman" w:ascii="Times New Roman"/>
        <w:sz w:val="24"/>
        <w:szCs w:val="24"/>
      </w:rPr>
      <w:tab/>
    </w:r>
    <w:r w:rsidRPr="003114C9">
      <w:rPr>
        <w:rFonts w:hAnsi="Times New Roman" w:ascii="Times New Roman"/>
        <w:sz w:val="24"/>
        <w:szCs w:val="24"/>
      </w:rPr>
      <w:fldChar w:fldCharType="begin"/>
    </w:r>
    <w:r w:rsidRPr="003114C9">
      <w:rPr>
        <w:rFonts w:hAnsi="Times New Roman" w:ascii="Times New Roman"/>
        <w:sz w:val="24"/>
        <w:szCs w:val="24"/>
      </w:rPr>
      <w:instrText>PAGE   \* MERGEFORMAT</w:instrText>
    </w:r>
    <w:r w:rsidRPr="003114C9">
      <w:rPr>
        <w:rFonts w:hAnsi="Times New Roman" w:ascii="Times New Roman"/>
        <w:sz w:val="24"/>
        <w:szCs w:val="24"/>
      </w:rPr>
      <w:fldChar w:fldCharType="separate"/>
    </w:r>
    <w:r w:rsidR="00177FE3">
      <w:rPr>
        <w:rFonts w:hAnsi="Times New Roman" w:ascii="Times New Roman"/>
        <w:noProof/>
        <w:sz w:val="24"/>
        <w:szCs w:val="24"/>
      </w:rPr>
      <w:t>2</w:t>
    </w:r>
    <w:r w:rsidRPr="003114C9">
      <w:rPr>
        <w:rFonts w:hAnsi="Times New Roman" w:ascii="Times New Roman"/>
        <w:sz w:val="24"/>
        <w:szCs w:val="24"/>
      </w:rPr>
      <w:fldChar w:fldCharType="end"/>
    </w:r>
    <w:r w:rsidR="00CB547E">
      <w:rPr>
        <w:rFonts w:hAnsi="Times New Roman" w:ascii="Times New Roman"/>
        <w:sz w:val="24"/>
        <w:szCs w:val="24"/>
      </w:rPr>
      <w:tab/>
      <w:t>12. St-</w:t>
    </w:r>
    <w:r w:rsidR="00DB0508">
      <w:rPr>
        <w:rFonts w:hAnsi="Times New Roman" w:ascii="Times New Roman"/>
        <w:sz w:val="24"/>
        <w:szCs w:val="24"/>
      </w:rPr>
      <w:t>72</w:t>
    </w:r>
    <w:r w:rsidR="00CB547E">
      <w:rPr>
        <w:rFonts w:hAnsi="Times New Roman" w:ascii="Times New Roman"/>
        <w:sz w:val="24"/>
        <w:szCs w:val="24"/>
      </w:rPr>
      <w:t>/2015</w:t>
    </w:r>
  </w:p>
  <w:p w:rsidRDefault="00AB3CC1" w:rsidR="00AB3CC1" w:rsidRPr="003114C9">
    <w:pPr>
      <w:pStyle w:val="Zaglavlje"/>
      <w:jc w:val="center"/>
      <w:rPr>
        <w:rFonts w:hAnsi="Times New Roman" w:ascii="Times New Roman"/>
        <w:sz w:val="24"/>
        <w:szCs w:val="24"/>
      </w:rPr>
    </w:pPr>
  </w:p>
  <w:p w:rsidRDefault="001E5F16" w:rsidR="001E5F1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BF18F0"/>
    <w:multiLevelType w:val="hybridMultilevel"/>
    <w:tmpl w:val="FE92E758"/>
    <w:lvl w:tplc="08F03D5A"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5E34E3D"/>
    <w:multiLevelType w:val="hybridMultilevel"/>
    <w:tmpl w:val="6A327EB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360C8A"/>
    <w:multiLevelType w:val="hybridMultilevel"/>
    <w:tmpl w:val="4F76BA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2327C91"/>
    <w:multiLevelType w:val="hybridMultilevel"/>
    <w:tmpl w:val="2606022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036C22"/>
    <w:multiLevelType w:val="hybridMultilevel"/>
    <w:tmpl w:val="348669A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AEF226C"/>
    <w:multiLevelType w:val="hybridMultilevel"/>
    <w:tmpl w:val="8F9CED8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5725"/>
    <w:rsid w:val="00000DFE"/>
    <w:rsid w:val="000666DB"/>
    <w:rsid w:val="000A1A24"/>
    <w:rsid w:val="000C5232"/>
    <w:rsid w:val="001259F0"/>
    <w:rsid w:val="00177FE3"/>
    <w:rsid w:val="00181AF2"/>
    <w:rsid w:val="001A5725"/>
    <w:rsid w:val="001E5F16"/>
    <w:rsid w:val="001F5654"/>
    <w:rsid w:val="00200E29"/>
    <w:rsid w:val="00217DD3"/>
    <w:rsid w:val="002501DA"/>
    <w:rsid w:val="002702A4"/>
    <w:rsid w:val="0027715C"/>
    <w:rsid w:val="00295D51"/>
    <w:rsid w:val="002D7D9C"/>
    <w:rsid w:val="00307AC7"/>
    <w:rsid w:val="003114C9"/>
    <w:rsid w:val="003448DC"/>
    <w:rsid w:val="00355FB6"/>
    <w:rsid w:val="0039176F"/>
    <w:rsid w:val="003D4DDA"/>
    <w:rsid w:val="004C5497"/>
    <w:rsid w:val="005322D8"/>
    <w:rsid w:val="0056297C"/>
    <w:rsid w:val="005E0F72"/>
    <w:rsid w:val="005E102B"/>
    <w:rsid w:val="005E1725"/>
    <w:rsid w:val="005F0186"/>
    <w:rsid w:val="00603340"/>
    <w:rsid w:val="00634CBA"/>
    <w:rsid w:val="00685F61"/>
    <w:rsid w:val="006E6F36"/>
    <w:rsid w:val="007142D1"/>
    <w:rsid w:val="007725FF"/>
    <w:rsid w:val="00847B75"/>
    <w:rsid w:val="009366F5"/>
    <w:rsid w:val="009805BA"/>
    <w:rsid w:val="009F256A"/>
    <w:rsid w:val="00A37174"/>
    <w:rsid w:val="00AB3CC1"/>
    <w:rsid w:val="00B70DEA"/>
    <w:rsid w:val="00B85C5C"/>
    <w:rsid w:val="00BC499F"/>
    <w:rsid w:val="00BD53BA"/>
    <w:rsid w:val="00C71C28"/>
    <w:rsid w:val="00C8169C"/>
    <w:rsid w:val="00C82DD1"/>
    <w:rsid w:val="00CB547E"/>
    <w:rsid w:val="00D24B4D"/>
    <w:rsid w:val="00D61B1B"/>
    <w:rsid w:val="00D652B0"/>
    <w:rsid w:val="00DB0508"/>
    <w:rsid w:val="00DD6D71"/>
    <w:rsid w:val="00E35120"/>
    <w:rsid w:val="00E37908"/>
    <w:rsid w:val="00E86AFF"/>
    <w:rsid w:val="00EA1648"/>
    <w:rsid w:val="00EB167D"/>
    <w:rsid w:val="00F22833"/>
    <w:rsid w:val="00F33DBA"/>
    <w:rsid w:val="00F47DEF"/>
    <w:rsid w:val="00F54498"/>
    <w:rsid w:val="00F558E7"/>
    <w:rsid w:val="00F66C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eastAsia="Arial Unicode MS" w:hAnsi="Times New Roman" w:asci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eastAsia="Arial Unicode M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true"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true"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cs="Tahoma" w:hAnsi="Tahoma" w:ascii="Tahoma"/>
      <w:sz w:val="16"/>
      <w:szCs w:val="16"/>
    </w:rPr>
  </w:style>
  <w:style w:customStyle="true" w:styleId="TekstbaloniaChar" w:type="character">
    <w:name w:val="Tekst balončića Char"/>
    <w:link w:val="Tekstbalonia"/>
    <w:uiPriority w:val="99"/>
    <w:semiHidden/>
    <w:rsid w:val="003114C9"/>
    <w:rPr>
      <w:rFonts w:cs="Tahoma" w:hAnsi="Tahoma" w:ascii="Tahoma"/>
      <w:sz w:val="16"/>
      <w:szCs w:val="16"/>
      <w:lang w:eastAsia="en-US"/>
    </w:rPr>
  </w:style>
  <w:style w:customStyle="true" w:styleId="Naslov1Char" w:type="character">
    <w:name w:val="Naslov 1 Char"/>
    <w:link w:val="Naslov1"/>
    <w:rsid w:val="00CB547E"/>
    <w:rPr>
      <w:rFonts w:eastAsia="Arial Unicode MS" w:hAnsi="Times New Roman" w:ascii="Times New Roman"/>
      <w:b/>
      <w:bCs/>
      <w:sz w:val="24"/>
      <w:szCs w:val="24"/>
    </w:rPr>
  </w:style>
  <w:style w:customStyle="true" w:styleId="Naslov2Char" w:type="character">
    <w:name w:val="Naslov 2 Char"/>
    <w:link w:val="Naslov2"/>
    <w:rsid w:val="00CB547E"/>
    <w:rPr>
      <w:rFonts w:eastAsia="Arial Unicode MS" w:hAnsi="Times New Roman" w:ascii="Times New Roman"/>
      <w:sz w:val="24"/>
      <w:lang w:eastAsia="en-US"/>
    </w:rPr>
  </w:style>
  <w:style w:styleId="Tijeloteksta" w:type="paragraph">
    <w:name w:val="Body Text"/>
    <w:aliases w:val="uvlaka 3,uvlaka 2, uvlaka 3,  uvlaka 2"/>
    <w:basedOn w:val="Normal"/>
    <w:link w:val="TijelotekstaChar"/>
    <w:rsid w:val="00CB547E"/>
    <w:pPr>
      <w:jc w:val="both"/>
    </w:pPr>
    <w:rPr>
      <w:rFonts w:eastAsia="Times New Roman" w:hAnsi="Times New Roman" w:ascii="Times New Roman"/>
      <w:sz w:val="24"/>
      <w:lang w:eastAsia="hr-HR" w:val="en-AU"/>
    </w:rPr>
  </w:style>
  <w:style w:customStyle="true" w:styleId="TijelotekstaChar" w:type="character">
    <w:name w:val="Tijelo teksta Char"/>
    <w:aliases w:val="uvlaka 3 Char,uvlaka 2 Char, uvlaka 3 Char,  uvlaka 2 Char"/>
    <w:link w:val="Tijeloteksta"/>
    <w:rsid w:val="00CB547E"/>
    <w:rPr>
      <w:rFonts w:eastAsia="Times New Roman" w:hAnsi="Times New Roman" w:ascii="Times New Roman"/>
      <w:sz w:val="24"/>
      <w:lang w:val="en-AU"/>
    </w:rPr>
  </w:style>
  <w:style w:styleId="Tekstrezerviranogmjesta" w:type="character">
    <w:name w:val="Placeholder Text"/>
    <w:basedOn w:val="Zadanifontodlomka"/>
    <w:uiPriority w:val="99"/>
    <w:semiHidden/>
    <w:rsid w:val="00177FE3"/>
    <w:rPr>
      <w:color w:val="808080"/>
      <w:bdr w:space="0" w:sz="0" w:color="auto" w:val="none"/>
      <w:shd w:fill="auto" w:color="auto" w:val="clear"/>
    </w:rPr>
  </w:style>
  <w:style w:customStyle="true" w:styleId="eSPISCCParagraphDefaultFont" w:type="character">
    <w:name w:val="eSPIS_CC_Paragraph Default Font"/>
    <w:basedOn w:val="Zadanifontodlomka"/>
    <w:rsid w:val="00177FE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77FE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77FE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77FE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725FF"/>
    <w:rPr>
      <w:lang w:eastAsia="en-US"/>
    </w:rPr>
  </w:style>
  <w:style w:styleId="Naslov1" w:type="paragraph">
    <w:name w:val="heading 1"/>
    <w:basedOn w:val="Normal"/>
    <w:next w:val="Normal"/>
    <w:link w:val="Naslov1Char"/>
    <w:qFormat/>
    <w:rsid w:val="00CB547E"/>
    <w:pPr>
      <w:keepNext/>
      <w:jc w:val="center"/>
      <w:outlineLvl w:val="0"/>
    </w:pPr>
    <w:rPr>
      <w:rFonts w:ascii="Times New Roman" w:eastAsia="Arial Unicode MS" w:hAnsi="Times New Roman"/>
      <w:b/>
      <w:bCs/>
      <w:sz w:val="24"/>
      <w:szCs w:val="24"/>
      <w:lang w:eastAsia="hr-HR"/>
    </w:rPr>
  </w:style>
  <w:style w:styleId="Naslov2" w:type="paragraph">
    <w:name w:val="heading 2"/>
    <w:basedOn w:val="Normal"/>
    <w:next w:val="Normal"/>
    <w:link w:val="Naslov2Char"/>
    <w:qFormat/>
    <w:rsid w:val="00CB547E"/>
    <w:pPr>
      <w:keepNext/>
      <w:jc w:val="center"/>
      <w:outlineLvl w:val="1"/>
    </w:pPr>
    <w:rPr>
      <w:rFonts w:ascii="Times New Roman" w:eastAsia="Arial Unicode MS"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114C9"/>
    <w:pPr>
      <w:tabs>
        <w:tab w:pos="4536" w:val="center"/>
        <w:tab w:pos="9072" w:val="right"/>
      </w:tabs>
    </w:pPr>
  </w:style>
  <w:style w:customStyle="1" w:styleId="ZaglavljeChar" w:type="character">
    <w:name w:val="Zaglavlje Char"/>
    <w:link w:val="Zaglavlje"/>
    <w:uiPriority w:val="99"/>
    <w:rsid w:val="003114C9"/>
    <w:rPr>
      <w:lang w:eastAsia="en-US"/>
    </w:rPr>
  </w:style>
  <w:style w:styleId="Podnoje" w:type="paragraph">
    <w:name w:val="footer"/>
    <w:basedOn w:val="Normal"/>
    <w:link w:val="PodnojeChar"/>
    <w:uiPriority w:val="99"/>
    <w:unhideWhenUsed/>
    <w:rsid w:val="003114C9"/>
    <w:pPr>
      <w:tabs>
        <w:tab w:pos="4536" w:val="center"/>
        <w:tab w:pos="9072" w:val="right"/>
      </w:tabs>
    </w:pPr>
  </w:style>
  <w:style w:customStyle="1" w:styleId="PodnojeChar" w:type="character">
    <w:name w:val="Podnožje Char"/>
    <w:link w:val="Podnoje"/>
    <w:uiPriority w:val="99"/>
    <w:rsid w:val="003114C9"/>
    <w:rPr>
      <w:lang w:eastAsia="en-US"/>
    </w:rPr>
  </w:style>
  <w:style w:styleId="Tekstbalonia" w:type="paragraph">
    <w:name w:val="Balloon Text"/>
    <w:basedOn w:val="Normal"/>
    <w:link w:val="TekstbaloniaChar"/>
    <w:uiPriority w:val="99"/>
    <w:semiHidden/>
    <w:unhideWhenUsed/>
    <w:rsid w:val="003114C9"/>
    <w:rPr>
      <w:rFonts w:ascii="Tahoma" w:cs="Tahoma" w:hAnsi="Tahoma"/>
      <w:sz w:val="16"/>
      <w:szCs w:val="16"/>
    </w:rPr>
  </w:style>
  <w:style w:customStyle="1" w:styleId="TekstbaloniaChar" w:type="character">
    <w:name w:val="Tekst balončića Char"/>
    <w:link w:val="Tekstbalonia"/>
    <w:uiPriority w:val="99"/>
    <w:semiHidden/>
    <w:rsid w:val="003114C9"/>
    <w:rPr>
      <w:rFonts w:ascii="Tahoma" w:cs="Tahoma" w:hAnsi="Tahoma"/>
      <w:sz w:val="16"/>
      <w:szCs w:val="16"/>
      <w:lang w:eastAsia="en-US"/>
    </w:rPr>
  </w:style>
  <w:style w:customStyle="1" w:styleId="Naslov1Char" w:type="character">
    <w:name w:val="Naslov 1 Char"/>
    <w:link w:val="Naslov1"/>
    <w:rsid w:val="00CB547E"/>
    <w:rPr>
      <w:rFonts w:ascii="Times New Roman" w:eastAsia="Arial Unicode MS" w:hAnsi="Times New Roman"/>
      <w:b/>
      <w:bCs/>
      <w:sz w:val="24"/>
      <w:szCs w:val="24"/>
    </w:rPr>
  </w:style>
  <w:style w:customStyle="1" w:styleId="Naslov2Char" w:type="character">
    <w:name w:val="Naslov 2 Char"/>
    <w:link w:val="Naslov2"/>
    <w:rsid w:val="00CB547E"/>
    <w:rPr>
      <w:rFonts w:ascii="Times New Roman" w:eastAsia="Arial Unicode MS" w:hAnsi="Times New Roman"/>
      <w:sz w:val="24"/>
      <w:lang w:eastAsia="en-US"/>
    </w:rPr>
  </w:style>
  <w:style w:styleId="Tijeloteksta" w:type="paragraph">
    <w:name w:val="Body Text"/>
    <w:aliases w:val="uvlaka 3,uvlaka 2, uvlaka 3,  uvlaka 2"/>
    <w:basedOn w:val="Normal"/>
    <w:link w:val="TijelotekstaChar"/>
    <w:rsid w:val="00CB547E"/>
    <w:pPr>
      <w:jc w:val="both"/>
    </w:pPr>
    <w:rPr>
      <w:rFonts w:ascii="Times New Roman" w:eastAsia="Times New Roman" w:hAnsi="Times New Roman"/>
      <w:sz w:val="24"/>
      <w:lang w:eastAsia="hr-HR" w:val="en-AU"/>
    </w:rPr>
  </w:style>
  <w:style w:customStyle="1" w:styleId="TijelotekstaChar" w:type="character">
    <w:name w:val="Tijelo teksta Char"/>
    <w:aliases w:val="uvlaka 3 Char,uvlaka 2 Char, uvlaka 3 Char,  uvlaka 2 Char"/>
    <w:link w:val="Tijeloteksta"/>
    <w:rsid w:val="00CB547E"/>
    <w:rPr>
      <w:rFonts w:ascii="Times New Roman" w:eastAsia="Times New Roman" w:hAnsi="Times New Roman"/>
      <w:sz w:val="24"/>
      <w:lang w:val="en-AU"/>
    </w:rPr>
  </w:style>
  <w:style w:styleId="Tekstrezerviranogmjesta" w:type="character">
    <w:name w:val="Placeholder Text"/>
    <w:basedOn w:val="Zadanifontodlomka"/>
    <w:uiPriority w:val="99"/>
    <w:semiHidden/>
    <w:rsid w:val="00177FE3"/>
    <w:rPr>
      <w:color w:val="808080"/>
      <w:bdr w:color="auto" w:space="0" w:sz="0" w:val="none"/>
      <w:shd w:color="auto" w:fill="auto" w:val="clear"/>
    </w:rPr>
  </w:style>
  <w:style w:customStyle="1" w:styleId="eSPISCCParagraphDefaultFont" w:type="character">
    <w:name w:val="eSPIS_CC_Paragraph Default Font"/>
    <w:basedOn w:val="Zadanifontodlomka"/>
    <w:rsid w:val="00177FE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77FE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77FE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77FE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2016.</izvorni_sadrzaj>
    <derivirana_varijabla naziv="DomainObject.DatumDonosenjaOdluke_1">10.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izvorni_sadrzaj>
    <derivirana_varijabla naziv="DomainObject.Predmet.ProtustrankaFormated_1">  VRGORKA-VINARIJA dioničko društvo za proizvodnju pića, poljoprivredu i trgovinu</derivirana_varijabla>
  </DomainObject.Predmet.ProtustrankaFormated>
  <DomainObject.Predmet.ProtustrankaFormatedOIB>
    <izvorni_sadrzaj>  VRGORKA-VINARIJA dioničko društvo za proizvodnju pića, poljoprivredu i trgovinu, OIB 68329484134</izvorni_sadrzaj>
    <derivirana_varijabla naziv="DomainObject.Predmet.ProtustrankaFormatedOIB_1">  VRGORKA-VINARIJA dioničko društvo za proizvodnju pića, poljoprivredu i trgovinu, OIB 68329484134</derivirana_varijabla>
  </DomainObject.Predmet.ProtustrankaFormatedOIB>
  <DomainObject.Predmet.ProtustrankaFormatedWithAdress>
    <izvorni_sadrzaj> VRGORKA-VINARIJA dioničko društvo za proizvodnju pića, poljoprivredu i trgovinu, Fra Ivana Rožića 35, 21276 Vrgorac</izvorni_sadrzaj>
    <derivirana_varijabla naziv="DomainObject.Predmet.ProtustrankaFormatedWithAdress_1"> VRGORKA-VINARIJA dioničko društvo za proizvodnju pića, poljoprivredu i trgovinu, Fra Ivana Rožića 35, 21276 Vrgorac</derivirana_varijabla>
  </DomainObject.Predmet.ProtustrankaFormatedWithAdress>
  <DomainObject.Predmet.ProtustrankaFormatedWithAdressOIB>
    <izvorni_sadrzaj> VRGORKA-VINARIJA dioničko društvo za proizvodnju pića, poljoprivredu i trgovinu, OIB 68329484134, Fra Ivana Rožića 35, 21276 Vrgorac</izvorni_sadrzaj>
    <derivirana_varijabla naziv="DomainObject.Predmet.ProtustrankaFormatedWithAdressOIB_1"> VRGORKA-VINARIJA dioničko društvo za proizvodnju pića, poljoprivredu i trgovinu, OIB 68329484134, Fra Ivana Rožića 35, 21276 Vrgorac</derivirana_varijabla>
  </DomainObject.Predmet.ProtustrankaFormatedWithAdressOIB>
  <DomainObject.Predmet.ProtustrankaWithAdress>
    <izvorni_sadrzaj>VRGORKA-VINARIJA dioničko društvo za proizvodnju pića, poljoprivredu i trgovinu Fra Ivana Rožića 35, 21276 Vrgorac</izvorni_sadrzaj>
    <derivirana_varijabla naziv="DomainObject.Predmet.ProtustrankaWithAdress_1">VRGORKA-VINARIJA dioničko društvo za proizvodnju pića, poljoprivredu i trgovinu Fra Ivana Rožića 35, 21276 Vrgorac</derivirana_varijabla>
  </DomainObject.Predmet.ProtustrankaWithAdress>
  <DomainObject.Predmet.ProtustrankaWithAdressOIB>
    <izvorni_sadrzaj>VRGORKA-VINARIJA dioničko društvo za proizvodnju pića, poljoprivredu i trgovinu, OIB 68329484134, Fra Ivana Rožića 35, 21276 Vrgorac</izvorni_sadrzaj>
    <derivirana_varijabla naziv="DomainObject.Predmet.ProtustrankaWithAdressOIB_1">VRGORKA-VINARIJA dioničko društvo za proizvodnju pića, poljoprivredu i trgovinu, OIB 68329484134, Fra Ivana Rožića 35, 21276 Vrgorac</derivirana_varijabla>
  </DomainObject.Predmet.ProtustrankaWithAdressOIB>
  <DomainObject.Predmet.ProtustrankaNazivFormated>
    <izvorni_sadrzaj>VRGORKA-VINARIJA dioničko društvo za proizvodnju pića, poljoprivredu i trgovinu</izvorni_sadrzaj>
    <derivirana_varijabla naziv="DomainObject.Predmet.ProtustrankaNazivFormated_1">VRGORKA-VINARIJA dioničko društvo za proizvodnju pića, poljoprivredu i trgovinu</derivirana_varijabla>
  </DomainObject.Predmet.ProtustrankaNazivFormated>
  <DomainObject.Predmet.ProtustrankaNazivFormatedOIB>
    <izvorni_sadrzaj>VRGORKA-VINARIJA dioničko društvo za proizvodnju pića, poljoprivredu i trgovinu, OIB 68329484134</izvorni_sadrzaj>
    <derivirana_varijabla naziv="DomainObject.Predmet.ProtustrankaNazivFormatedOIB_1">VRGORKA-VINARIJA dioničko društvo za proizvodnju pića, poljoprivredu i trgovinu,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derivirana_varijabla>
  </DomainObject.Predmet.StrankaListNazivFormatedOIB>
  <DomainObject.Predmet.ProtuStrankaListFormated>
    <izvorni_sadrzaj>
      <item>VRGORKA-VINARIJA dioničko društvo za proizvodnju pića, poljoprivredu i trgovinu</item>
    </izvorni_sadrzaj>
    <derivirana_varijabla naziv="DomainObject.Predmet.ProtuStrankaListFormated_1">
      <item>VRGORKA-VINARIJA dioničko društvo za proizvodnju pića, poljoprivredu i trgovinu</item>
    </derivirana_varijabla>
  </DomainObject.Predmet.ProtuStrankaListFormated>
  <DomainObject.Predmet.ProtuStrankaListFormatedOIB>
    <izvorni_sadrzaj>
      <item>VRGORKA-VINARIJA dioničko društvo za proizvodnju pića, poljoprivredu i trgovinu, OIB 68329484134</item>
    </izvorni_sadrzaj>
    <derivirana_varijabla naziv="DomainObject.Predmet.ProtuStrankaListFormatedOIB_1">
      <item>VRGORKA-VINARIJA dioničko društvo za proizvodnju pića, poljoprivredu i trgovinu, OIB 68329484134</item>
    </derivirana_varijabla>
  </DomainObject.Predmet.ProtuStrankaListFormatedOIB>
  <DomainObject.Predmet.ProtuStrankaListFormatedWithAdress>
    <izvorni_sadrzaj>
      <item>VRGORKA-VINARIJA dioničko društvo za proizvodnju pića, poljoprivredu i trgovinu, Fra Ivana Rožića 35, 21276 Vrgorac</item>
    </izvorni_sadrzaj>
    <derivirana_varijabla naziv="DomainObject.Predmet.ProtuStrankaListFormatedWithAdress_1">
      <item>VRGORKA-VINARIJA dioničko društvo za proizvodnju pića, poljoprivredu i trgovinu, Fra Ivana Rožića 35, 21276 Vrgorac</item>
    </derivirana_varijabla>
  </DomainObject.Predmet.ProtuStrankaListFormatedWithAdress>
  <DomainObject.Predmet.ProtuStrankaListFormatedWithAdressOIB>
    <izvorni_sadrzaj>
      <item>VRGORKA-VINARIJA dioničko društvo za proizvodnju pića, poljoprivredu i trgovinu, OIB 68329484134, Fra Ivana Rožića 35, 21276 Vrgorac</item>
    </izvorni_sadrzaj>
    <derivirana_varijabla naziv="DomainObject.Predmet.ProtuStrankaListFormatedWithAdressOIB_1">
      <item>VRGORKA-VINARIJA dioničko društvo za proizvodnju pića, poljoprivredu i trgovinu,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item>
    </izvorni_sadrzaj>
    <derivirana_varijabla naziv="DomainObject.Predmet.ProtuStrankaListNazivFormated_1">
      <item>VRGORKA-VINARIJA dioničko društvo za proizvodnju pića, poljoprivredu i trgovinu</item>
    </derivirana_varijabla>
  </DomainObject.Predmet.ProtuStrankaListNazivFormated>
  <DomainObject.Predmet.ProtuStrankaListNazivFormatedOIB>
    <izvorni_sadrzaj>
      <item>VRGORKA-VINARIJA dioničko društvo za proizvodnju pića, poljoprivredu i trgovinu, OIB 68329484134</item>
    </izvorni_sadrzaj>
    <derivirana_varijabla naziv="DomainObject.Predmet.ProtuStrankaListNazivFormatedOIB_1">
      <item>VRGORKA-VINARIJA dioničko društvo za proizvodnju pića, poljoprivredu i trgovinu, OIB 68329484134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2016.</izvorni_sadrzaj>
    <derivirana_varijabla naziv="DomainObject.Datum_1">10. ožujka 2016.</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izvorni_sadrzaj>
    <derivirana_varijabla naziv="DomainObject.Predmet.ProtustrankaIDrugi_1">VRGORKA-VINARIJA dioničko društvo za proizvodnju pića, poljoprivredu i trgovinu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OIB 68329484134, Fra Ivana Rožića 35, 21276 Vrgorac</izvorni_sadrzaj>
    <derivirana_varijabla naziv="DomainObject.Predmet.ProtustrankaIDrugiAdressOIB_1">VRGORKA-VINARIJA dioničko društvo za proizvodnju pića, poljoprivredu i trgovinu,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zvorni_sadrzaj>
    <derivirana_varijabla naziv="DomainObject.Predmet.SudioniciListNaziv_1">
      <item>FINA ZAGREB</item>
      <item>VRGORKA-VINARIJA dioničko društvo za proizvodnju pića, poljoprivredu i trgovinu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derivirana_varijabla>
  </DomainObject.Predmet.SudioniciListNaziv>
  <DomainObject.Predmet.SudioniciListAdressOIB>
    <izvorni_sadrzaj>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zvorni_sadrzaj>
    <derivirana_varijabla naziv="DomainObject.Predmet.SudioniciListAdressOIB_1">
      <item>FINA ZAGREB, OIB 85821130368, Koturaška 43,10000 Zagreb</item>
      <item>VRGORKA-VINARIJA dioničko društvo za proizvodnju pića, poljoprivredu i trgovinu,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2D91FA-C28B-4259-BF68-2CE0DADFD8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553</properties:Words>
  <properties:Characters>2962</properties:Characters>
  <properties:Lines>87</properties:Lines>
  <properties:Paragraphs>33</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2016-01-15T11:48:00Z</dcterms:created>
  <dc:creator>wsadmin</dc:creator>
  <cp:lastModifiedBy>Paško Bačić</cp:lastModifiedBy>
  <cp:lastPrinted>2016-03-10T12:55:00Z</cp:lastPrinted>
  <dcterms:modified xmlns:xsi="http://www.w3.org/2001/XMLSchema-instance" xsi:type="dcterms:W3CDTF">2016-03-10T13:30:00Z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