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4a18" w14:paraId="8114a18" w:rsidRDefault="00937FF9" w:rsidP="000D3FED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D3FED" w:rsidP="000D3FED" w:rsidR="000D3FED" w:rsidRPr="000D3FED">
      <w:pPr>
        <w:jc w:val="right"/>
        <w:rPr>
          <w:rStyle w:val="Istaknuto"/>
          <w:b/>
          <w:i w:val="false"/>
          <w:iCs w:val="false"/>
        </w:rPr>
      </w:pPr>
      <w:r>
        <w:rPr>
          <w:b/>
        </w:rPr>
        <w:t>3 St-380/2015-35</w:t>
      </w:r>
    </w:p>
    <w:p w:rsidRDefault="000D3FED" w:rsidP="000D3FED" w:rsidR="000D3FED" w:rsidRPr="000D3FED">
      <w:pPr>
        <w:jc w:val="center"/>
      </w:pPr>
      <w:r>
        <w:rPr>
          <w:b/>
        </w:rPr>
        <w:t>R E P U B L I K A  H R V A T S K A</w:t>
      </w:r>
    </w:p>
    <w:p w:rsidRDefault="000D3FED" w:rsidP="000D3FED" w:rsidR="000D3FED" w:rsidRPr="000D3FED">
      <w:pPr>
        <w:jc w:val="center"/>
        <w:rPr>
          <w:b/>
        </w:rPr>
      </w:pPr>
      <w:r>
        <w:rPr>
          <w:b/>
        </w:rPr>
        <w:t>R J E Š E N J E</w:t>
      </w:r>
    </w:p>
    <w:p w:rsidRDefault="000D3FED" w:rsidP="000D3FED" w:rsidR="000D3FED">
      <w:pPr>
        <w:jc w:val="both"/>
      </w:pPr>
      <w:r>
        <w:tab/>
        <w:t xml:space="preserve">TRGOVAČKI SUD U BJELOVARU, OIB: 07942269267, po stečajnom sucu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dana 6. ožujka 2017. godine</w:t>
      </w:r>
    </w:p>
    <w:p w:rsidRDefault="000D3FED" w:rsidP="000D3FED" w:rsidR="000D3FED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0D3FED" w:rsidP="000D3FED" w:rsidR="000D3FED">
      <w:pPr>
        <w:ind w:firstLine="705"/>
        <w:jc w:val="both"/>
      </w:pPr>
      <w:r>
        <w:t xml:space="preserve">Ispravlja se i dopunjuje rješenje ovog suda poslovni broj 3 St-380/2015-34 od 21. veljače 2017. godine u točki IV. izreke tako da točka IV. izreke glasi: </w:t>
      </w:r>
    </w:p>
    <w:p w:rsidRDefault="000D3FED" w:rsidP="000D3FED" w:rsidR="000D3FED">
      <w:pPr>
        <w:ind w:firstLine="705"/>
        <w:jc w:val="both"/>
      </w:pPr>
      <w:r>
        <w:t xml:space="preserve">"IV.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3.426.000,00 kn na žiro-račun ovog suda određuje se da se u zemljišne knjige Općinskog suda u Koprivnici zemljišnoknjižni odjel Koprivnica upiše u korist kupca LEPIRAC d.o.o. iz Bjelovara, </w:t>
      </w:r>
      <w:proofErr w:type="spellStart"/>
      <w:r>
        <w:t>Lepirac</w:t>
      </w:r>
      <w:proofErr w:type="spellEnd"/>
      <w:r>
        <w:t xml:space="preserve"> 1/A, OIB 32323862297 pravo vlasništva na dosuđenim nekretninama iz točke I. ovog rješenja te se brišu sva prava i tereti  na nekretnini iz točke I. ovog rješenja koji prestaju njezinom prodajom i to:</w:t>
      </w:r>
    </w:p>
    <w:p w:rsidRDefault="000D3FED" w:rsidP="000D3FED" w:rsidR="000D3FED">
      <w:pPr>
        <w:jc w:val="both"/>
      </w:pPr>
      <w:r>
        <w:t>- pravo zaloga redni broj 1.1 upisano u korist B2 KAPITAL d.o.o., OIB 57509775367, Zagreb, Radnička cesta 41, broj Z-2174/05</w:t>
      </w:r>
    </w:p>
    <w:p w:rsidRDefault="000D3FED" w:rsidP="000D3FED" w:rsidR="000D3FED">
      <w:pPr>
        <w:jc w:val="both"/>
      </w:pPr>
      <w:r>
        <w:t>- pravo zaloga redni broj 2.1 upisano u korist Zagrebačke banke d.d., OIB 92963223473, Zagreb, Paromlinska 2A, broj Z-3046/09</w:t>
      </w:r>
    </w:p>
    <w:p w:rsidRDefault="000D3FED" w:rsidP="000D3FED" w:rsidR="000D3FED">
      <w:pPr>
        <w:jc w:val="both"/>
      </w:pPr>
      <w:r>
        <w:t>- pravo zaloga redni broj 4.1 upisano u korist B2 KAPITAL d.o.o., OIB 57509775367, Zagreb, Radnička cesta 41, broj Z-2148/10</w:t>
      </w:r>
    </w:p>
    <w:p w:rsidRDefault="000D3FED" w:rsidP="000D3FED" w:rsidR="000D3FED">
      <w:pPr>
        <w:jc w:val="both"/>
      </w:pPr>
      <w:r>
        <w:t xml:space="preserve">- zabilježba redni broj 5.4 da založno pravo uknjiženo pod Z-3480/10 u korist Privredne banke Zagreb d.d. Zagreb, </w:t>
      </w:r>
      <w:proofErr w:type="spellStart"/>
      <w:r>
        <w:t>Račkoga</w:t>
      </w:r>
      <w:proofErr w:type="spellEnd"/>
      <w:r>
        <w:t xml:space="preserve"> 6 ima red prvenstva mjesta izbrisanog založnog prava pod broj Z-3173/09, broj Z-506/11</w:t>
      </w:r>
    </w:p>
    <w:p w:rsidRDefault="000D3FED" w:rsidP="000D3FED" w:rsidR="000D3FED">
      <w:pPr>
        <w:jc w:val="both"/>
      </w:pPr>
      <w:r>
        <w:t>- pravo zaloga redni broj 6.1 upisano u korist ANTUNOVIĆ TA d.o.o., OIB 93069505794, Zagrebačka avenija 100/A, Zagreb, broj Z-3532/2011</w:t>
      </w:r>
    </w:p>
    <w:p w:rsidRDefault="000D3FED" w:rsidP="000D3FED" w:rsidR="000D3FED">
      <w:pPr>
        <w:jc w:val="both"/>
      </w:pPr>
      <w:r>
        <w:t xml:space="preserve">- pravo zaloga upisano pod rednim brojem 7.1 temeljem rješenja Općinskog suda u Koprivnici, Stalna služba u Đurđevcu broj </w:t>
      </w:r>
      <w:proofErr w:type="spellStart"/>
      <w:r>
        <w:t>Ovr</w:t>
      </w:r>
      <w:proofErr w:type="spellEnd"/>
      <w:r>
        <w:t>-1274/12 od 1. kolovoza 2012. godine radi osiguranja novčane tražbine predlagatelja osiguranja prema protivniku osiguranja u iznosu od 303.817,69 kn, na ime nositelja tog prava Republike Hrvatske, Ministarstva financija, Porezne uprave, OIB 18683136487, broj Z-5333/2012</w:t>
      </w:r>
    </w:p>
    <w:p w:rsidRDefault="000D3FED" w:rsidP="000D3FED" w:rsidR="000D3FED">
      <w:pPr>
        <w:jc w:val="both"/>
      </w:pPr>
      <w:r>
        <w:t xml:space="preserve">- zabilježba </w:t>
      </w:r>
      <w:proofErr w:type="spellStart"/>
      <w:r>
        <w:t>ovršivosti</w:t>
      </w:r>
      <w:proofErr w:type="spellEnd"/>
      <w:r>
        <w:t xml:space="preserve"> tražbine, redni broj 7.2 broj Z-5333/2012</w:t>
      </w:r>
    </w:p>
    <w:p w:rsidRDefault="000D3FED" w:rsidP="000D3FED" w:rsidR="000D3FED">
      <w:pPr>
        <w:jc w:val="both"/>
      </w:pPr>
      <w:r>
        <w:t xml:space="preserve">- zabilježbe ovrhe redni broj 8.1 rješenje o ovrsi Općinskog suda u Koprivnici, Stalna služba u Đurđevcu broj </w:t>
      </w:r>
      <w:proofErr w:type="spellStart"/>
      <w:r>
        <w:t>Ovr</w:t>
      </w:r>
      <w:proofErr w:type="spellEnd"/>
      <w:r>
        <w:t>-1820/12 od 23. studenog 2012. godine, broj Z-8563/2012</w:t>
      </w:r>
    </w:p>
    <w:p w:rsidRDefault="000D3FED" w:rsidP="000D3FED" w:rsidR="000D3FED">
      <w:pPr>
        <w:jc w:val="both"/>
      </w:pPr>
      <w:r>
        <w:lastRenderedPageBreak/>
        <w:t xml:space="preserve">- zabilježba ovrhe redni broj 9.1 rješenje o ovrsi broj </w:t>
      </w:r>
      <w:proofErr w:type="spellStart"/>
      <w:r>
        <w:t>Ovr</w:t>
      </w:r>
      <w:proofErr w:type="spellEnd"/>
      <w:r>
        <w:t xml:space="preserve">-2168/14 od 4. prosinca 2014. godine, kod Općinskog suda u Koprivnici pod poslovnim brojem </w:t>
      </w:r>
      <w:proofErr w:type="spellStart"/>
      <w:r>
        <w:t>Ovr</w:t>
      </w:r>
      <w:proofErr w:type="spellEnd"/>
      <w:r>
        <w:t>-2168/14, broj Z-8602/2014</w:t>
      </w:r>
    </w:p>
    <w:p w:rsidRDefault="000D3FED" w:rsidP="000D3FED" w:rsidR="000D3FED">
      <w:pPr>
        <w:jc w:val="both"/>
      </w:pPr>
      <w:r>
        <w:t xml:space="preserve">- zabilježba ovrhe redni broj 10.1 rješenje o ovrsi broj </w:t>
      </w:r>
      <w:proofErr w:type="spellStart"/>
      <w:r>
        <w:t>Ovr</w:t>
      </w:r>
      <w:proofErr w:type="spellEnd"/>
      <w:r>
        <w:t xml:space="preserve">-352/15 od 3. travnja 2015. godine, koja se ovrha vodi kod Općinskog suda u Koprivnici pod poslovnim brojem </w:t>
      </w:r>
      <w:proofErr w:type="spellStart"/>
      <w:r>
        <w:t>Ovr</w:t>
      </w:r>
      <w:proofErr w:type="spellEnd"/>
      <w:r>
        <w:t>-352/15, broj Z-2573/2015</w:t>
      </w:r>
    </w:p>
    <w:p w:rsidRDefault="000D3FED" w:rsidP="000D3FED" w:rsidR="000D3FED">
      <w:pPr>
        <w:jc w:val="both"/>
      </w:pPr>
      <w:r>
        <w:t>- zabilježba otvaranja stečajnog postupka redni broj 2.1 rješenjem Trgovačkog suda u Bjelovaru 3 St-380/2015-8, broj Z-2359/2016</w:t>
      </w:r>
    </w:p>
    <w:p w:rsidRDefault="000D3FED" w:rsidP="000D3FED" w:rsidR="000D3FED">
      <w:pPr>
        <w:jc w:val="both"/>
      </w:pPr>
      <w:r>
        <w:t xml:space="preserve">- zabilježba redni broj 2.2 rješenja Trgovačkog suda u Bjelovaru 3 St-380/2015-16 od 11. srpnja 2016. godine, broj Z-5021/2016", pa izreka rješenja 3 St-380/2015-34 sada glasi: </w:t>
      </w:r>
    </w:p>
    <w:p w:rsidRDefault="000D3FED" w:rsidP="000D3FED" w:rsidR="000D3FED">
      <w:pPr>
        <w:jc w:val="both"/>
      </w:pPr>
      <w:r>
        <w:t xml:space="preserve">"TRGOVAČKI SUD U BJELOVARU, OIB: 07942269267, po stečajnom sucu Sanjani Zorinc u stečajnom postupku nad stečajnim dužnikom MIKI-BENZ – trgovina i usluge d.o.o. u stečaju, </w:t>
      </w:r>
      <w:proofErr w:type="spellStart"/>
      <w:r>
        <w:t>Grabrovnica</w:t>
      </w:r>
      <w:proofErr w:type="spellEnd"/>
      <w:r>
        <w:t xml:space="preserve">, </w:t>
      </w:r>
      <w:proofErr w:type="spellStart"/>
      <w:r>
        <w:t>Grabrovnica</w:t>
      </w:r>
      <w:proofErr w:type="spellEnd"/>
      <w:r>
        <w:t xml:space="preserve"> 167, OIB: 04153844855, dana 21. veljače 2017. godine</w:t>
      </w:r>
    </w:p>
    <w:p w:rsidRDefault="000D3FED" w:rsidP="000D3FED" w:rsidR="000D3FED">
      <w:pPr>
        <w:jc w:val="center"/>
        <w:rPr>
          <w:b/>
        </w:rPr>
      </w:pPr>
      <w:r>
        <w:rPr>
          <w:b/>
        </w:rPr>
        <w:t xml:space="preserve">r i j e š i o  j e </w:t>
      </w:r>
    </w:p>
    <w:p w:rsidRDefault="000D3FED" w:rsidP="000D3FED" w:rsidR="000D3FED">
      <w:pPr>
        <w:ind w:firstLine="705"/>
        <w:jc w:val="both"/>
      </w:pPr>
      <w:r>
        <w:t xml:space="preserve">I. Nekretnine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br. </w:t>
      </w:r>
      <w:r>
        <w:t xml:space="preserve">1484 k.o. 309354 Kloštar Podravski i to </w:t>
      </w:r>
      <w:proofErr w:type="spellStart"/>
      <w:r>
        <w:t>kč</w:t>
      </w:r>
      <w:proofErr w:type="spellEnd"/>
      <w:r>
        <w:t xml:space="preserve">. broj 1050/1, benzinska stanica u Ulici kralja Tomislava 83, poslovna građevina u Ulici kralja Tomislava 83 i parkiralište u Ulici kralja Tomislava 83, </w:t>
      </w:r>
      <w:proofErr w:type="spellStart"/>
      <w:r>
        <w:t>kč</w:t>
      </w:r>
      <w:proofErr w:type="spellEnd"/>
      <w:r>
        <w:t xml:space="preserve">. br. 1050/3, oranica </w:t>
      </w:r>
      <w:proofErr w:type="spellStart"/>
      <w:r>
        <w:t>Breški</w:t>
      </w:r>
      <w:proofErr w:type="spellEnd"/>
      <w:r>
        <w:t xml:space="preserve">, i </w:t>
      </w:r>
      <w:proofErr w:type="spellStart"/>
      <w:r>
        <w:t>kč</w:t>
      </w:r>
      <w:proofErr w:type="spellEnd"/>
      <w:r>
        <w:t xml:space="preserve">. br. 1050/4, oranica u </w:t>
      </w:r>
      <w:proofErr w:type="spellStart"/>
      <w:r>
        <w:t>Breški</w:t>
      </w:r>
      <w:proofErr w:type="spellEnd"/>
      <w:r>
        <w:t xml:space="preserve">, ukupne površine 3 jutra, 2780 </w:t>
      </w:r>
      <w:proofErr w:type="spellStart"/>
      <w:r>
        <w:t>čhv</w:t>
      </w:r>
      <w:proofErr w:type="spellEnd"/>
      <w:r>
        <w:t xml:space="preserve"> dosuđuju se kupcu LEPIRAC d.o.o. iz Bjelovara, </w:t>
      </w:r>
      <w:proofErr w:type="spellStart"/>
      <w:r>
        <w:t>Lepirac</w:t>
      </w:r>
      <w:proofErr w:type="spellEnd"/>
      <w:r>
        <w:t xml:space="preserve"> 1/A, OIB: 32323862297 po cijeni od 3.426.000,00 kn.</w:t>
      </w:r>
    </w:p>
    <w:p w:rsidRDefault="000D3FED" w:rsidP="000D3FED" w:rsidR="000D3FED">
      <w:pPr>
        <w:ind w:firstLine="705"/>
        <w:jc w:val="both"/>
      </w:pPr>
      <w:r>
        <w:t xml:space="preserve">II. Kupac je dužan položiti </w:t>
      </w:r>
      <w:proofErr w:type="spellStart"/>
      <w:r>
        <w:t>kupovninu</w:t>
      </w:r>
      <w:proofErr w:type="spellEnd"/>
      <w:r>
        <w:t xml:space="preserve">, umanjenu za jamčevinu od 171.800,00 kn u roku 30 dana od dana pravomoćnosti rješenja o dosudi na račun ovog suda broj HR6123900011300000630 s pozivom na broj 05 540-380-2015, u skladu s točkom VI. Zaključka ovog suda poslovni broj 3 St-380/2015-31 od 26. siječnja 2017. godine. </w:t>
      </w:r>
    </w:p>
    <w:p w:rsidRDefault="000D3FED" w:rsidP="000D3FED" w:rsidR="000D3FED">
      <w:pPr>
        <w:ind w:firstLine="705"/>
        <w:jc w:val="both"/>
      </w:pPr>
      <w:r>
        <w:t xml:space="preserve">III. Ako kupac u određenom roku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</w:t>
      </w:r>
    </w:p>
    <w:p w:rsidRDefault="000D3FED" w:rsidP="000D3FED" w:rsidR="000D3FED">
      <w:pPr>
        <w:ind w:firstLine="705"/>
        <w:jc w:val="both"/>
      </w:pPr>
      <w:r>
        <w:tab/>
        <w:t xml:space="preserve">IV. Nakon pravomoćnosti ovog rješenja i nakon što kupac položi </w:t>
      </w:r>
      <w:proofErr w:type="spellStart"/>
      <w:r>
        <w:t>kupovninu</w:t>
      </w:r>
      <w:proofErr w:type="spellEnd"/>
      <w:r>
        <w:t xml:space="preserve"> u ukupnom iznosu 3.426.000,00 kn na žiro-račun ovog suda određuje se da se u zemljišne knjige Općinskog suda u Koprivnici zemljišnoknjižni odjel Koprivnica upiše u korist kupca LEPIRAC d.o.o. iz Bjelovara, </w:t>
      </w:r>
      <w:proofErr w:type="spellStart"/>
      <w:r>
        <w:t>Lepirac</w:t>
      </w:r>
      <w:proofErr w:type="spellEnd"/>
      <w:r>
        <w:t xml:space="preserve"> 1/A, OIB 32323862297 pravo vlasništva na dosuđenim nekretninama iz točke I. ovog rješenja te se brišu sva prava i tereti  na nekretnini iz točke I. ovog rješenja koji prestaju njezinom prodajom i to:</w:t>
      </w:r>
    </w:p>
    <w:p w:rsidRDefault="000D3FED" w:rsidP="000D3FED" w:rsidR="000D3FED">
      <w:pPr>
        <w:jc w:val="both"/>
      </w:pPr>
      <w:r>
        <w:t>- pravo zaloga redni broj 1.1 upisano u korist B2 KAPITAL d.o.o. OIB 57509775367, Zagreb, Radnička cesta 41, broj Z-2174/05</w:t>
      </w:r>
    </w:p>
    <w:p w:rsidRDefault="000D3FED" w:rsidP="000D3FED" w:rsidR="000D3FED">
      <w:pPr>
        <w:jc w:val="both"/>
      </w:pPr>
      <w:r>
        <w:t>- pravo zaloga redni broj 2.1 upisano u korist Zagrebačke banke d.d., OIB 92963223473, Zagreb, Paromlinska 2A, broj Z-3046/09</w:t>
      </w:r>
    </w:p>
    <w:p w:rsidRDefault="000D3FED" w:rsidP="000D3FED" w:rsidR="000D3FED">
      <w:pPr>
        <w:jc w:val="both"/>
      </w:pPr>
      <w:r>
        <w:lastRenderedPageBreak/>
        <w:t>- pravo zaloga redni broj 4.1 upisano u korist B2 KAPITAL d.o.o. OIB 57509775367, Zagreb, Radnička cesta 41, broj Z-2148/10</w:t>
      </w:r>
    </w:p>
    <w:p w:rsidRDefault="000D3FED" w:rsidP="000D3FED" w:rsidR="000D3FED">
      <w:pPr>
        <w:jc w:val="both"/>
      </w:pPr>
      <w:r>
        <w:t xml:space="preserve">- zabilježba redni broj 5.4 da založno pravo uknjiženo pod Z-3480/10 u korist Privredne banke Zagreb d.d. Zagreb, </w:t>
      </w:r>
      <w:proofErr w:type="spellStart"/>
      <w:r>
        <w:t>Račkoga</w:t>
      </w:r>
      <w:proofErr w:type="spellEnd"/>
      <w:r>
        <w:t xml:space="preserve"> 6 ima red prvenstva mjesta izbrisanog založnog prava pod broj Z-3173/09, broj Z-506/11</w:t>
      </w:r>
    </w:p>
    <w:p w:rsidRDefault="000D3FED" w:rsidP="000D3FED" w:rsidR="000D3FED">
      <w:pPr>
        <w:jc w:val="both"/>
      </w:pPr>
      <w:r>
        <w:t>- pravo zaloga redni broj 6.1 upisano u korist ANTUNOVIĆ TA d.o.o., OIB 93069505794, Zagrebačka avenija 100/A, Zagreb, broj Z-3532/2011</w:t>
      </w:r>
    </w:p>
    <w:p w:rsidRDefault="000D3FED" w:rsidP="000D3FED" w:rsidR="000D3FED">
      <w:pPr>
        <w:jc w:val="both"/>
      </w:pPr>
      <w:r>
        <w:t xml:space="preserve">- pravo zaloga upisano pod rednim brojem 7.1 temeljem rješenja Općinskog suda u Koprivnici, Stalna služba u Đurđevcu broj </w:t>
      </w:r>
      <w:proofErr w:type="spellStart"/>
      <w:r>
        <w:t>Ovr</w:t>
      </w:r>
      <w:proofErr w:type="spellEnd"/>
      <w:r>
        <w:t>-1274/12 od 1. kolovoza 2012. godine radi osiguranja novčane tražbine predlagatelja osiguranja prema protivniku osiguranja u iznosu od 303.817,69 kn, na ime nositelja tog prava Republike Hrvatske, Ministarstva financija, Porezne uprave, OIB 18683136487, broj Z-5333/2012</w:t>
      </w:r>
    </w:p>
    <w:p w:rsidRDefault="000D3FED" w:rsidP="000D3FED" w:rsidR="000D3FED">
      <w:pPr>
        <w:jc w:val="both"/>
      </w:pPr>
      <w:r>
        <w:t xml:space="preserve">- zabilježba </w:t>
      </w:r>
      <w:proofErr w:type="spellStart"/>
      <w:r>
        <w:t>ovršivosti</w:t>
      </w:r>
      <w:proofErr w:type="spellEnd"/>
      <w:r>
        <w:t xml:space="preserve"> tražbine, redni broj 7.2 broj Z-5333/2012</w:t>
      </w:r>
    </w:p>
    <w:p w:rsidRDefault="000D3FED" w:rsidP="000D3FED" w:rsidR="000D3FED">
      <w:pPr>
        <w:jc w:val="both"/>
      </w:pPr>
      <w:r>
        <w:t xml:space="preserve">- zabilježbe ovrhe redni broj 8.1 rješenje o ovrsi Općinskog suda u Koprivnici, Stalna služba u Đurđevcu broj </w:t>
      </w:r>
      <w:proofErr w:type="spellStart"/>
      <w:r>
        <w:t>Ovr</w:t>
      </w:r>
      <w:proofErr w:type="spellEnd"/>
      <w:r>
        <w:t>-1820/12 od 23. studenog 2012. godine, broj Z-8563/2012</w:t>
      </w:r>
    </w:p>
    <w:p w:rsidRDefault="000D3FED" w:rsidP="000D3FED" w:rsidR="000D3FED">
      <w:pPr>
        <w:jc w:val="both"/>
      </w:pPr>
      <w:r>
        <w:t xml:space="preserve">- zabilježba ovrhe redni broj 9.1 rješenje o ovrsi broj </w:t>
      </w:r>
      <w:proofErr w:type="spellStart"/>
      <w:r>
        <w:t>Ovr</w:t>
      </w:r>
      <w:proofErr w:type="spellEnd"/>
      <w:r>
        <w:t xml:space="preserve">-2168/14 od 4. prosinca 2014. godine, kod Općinskog suda u Koprivnici pod poslovnim brojem </w:t>
      </w:r>
      <w:proofErr w:type="spellStart"/>
      <w:r>
        <w:t>Ovr</w:t>
      </w:r>
      <w:proofErr w:type="spellEnd"/>
      <w:r>
        <w:t>-2168/14, broj Z-8602/2014</w:t>
      </w:r>
    </w:p>
    <w:p w:rsidRDefault="000D3FED" w:rsidP="000D3FED" w:rsidR="000D3FED">
      <w:pPr>
        <w:jc w:val="both"/>
      </w:pPr>
      <w:r>
        <w:t xml:space="preserve">- zabilježba ovrhe redni broj 10.1 rješenje o ovrsi broj </w:t>
      </w:r>
      <w:proofErr w:type="spellStart"/>
      <w:r>
        <w:t>Ovr</w:t>
      </w:r>
      <w:proofErr w:type="spellEnd"/>
      <w:r>
        <w:t xml:space="preserve">-352/15 od 3. travnja 2015. godine, koja se ovrha vodi kod Općinskog suda u Koprivnici pod poslovnim brojem </w:t>
      </w:r>
      <w:proofErr w:type="spellStart"/>
      <w:r>
        <w:t>Ovr</w:t>
      </w:r>
      <w:proofErr w:type="spellEnd"/>
      <w:r>
        <w:t>-352/15, broj Z-2573/2015</w:t>
      </w:r>
    </w:p>
    <w:p w:rsidRDefault="000D3FED" w:rsidP="000D3FED" w:rsidR="000D3FED">
      <w:pPr>
        <w:jc w:val="both"/>
      </w:pPr>
      <w:r>
        <w:t>- zabilježba otvaranja stečajnog postupka redni broj 2.1, rješenjem Trgovačkog suda u Bjelovaru 3 St-380/2015-8, Z-2359/2016</w:t>
      </w:r>
    </w:p>
    <w:p w:rsidRDefault="000D3FED" w:rsidP="000D3FED" w:rsidR="000D3FED">
      <w:pPr>
        <w:jc w:val="both"/>
      </w:pPr>
      <w:r>
        <w:t>- zabilježba redni broj 2.2 rješenja Trgovačkog suda u Bjelovaru 3 St-380/2015-16 od 11. srpnja 2016. godine, broj Z-5021/2016".</w:t>
      </w:r>
    </w:p>
    <w:p w:rsidRDefault="000D3FED" w:rsidP="000D3FED" w:rsidR="000D3FED">
      <w:pPr>
        <w:jc w:val="center"/>
        <w:rPr>
          <w:b/>
        </w:rPr>
      </w:pPr>
      <w:r>
        <w:rPr>
          <w:b/>
        </w:rPr>
        <w:t>Obrazloženje</w:t>
      </w:r>
    </w:p>
    <w:p w:rsidRDefault="000D3FED" w:rsidP="000D3FED" w:rsidR="000D3FED">
      <w:pPr>
        <w:jc w:val="both"/>
      </w:pPr>
      <w:r>
        <w:tab/>
        <w:t xml:space="preserve">Budući da je u točki IV. rješenja ovog suda 3 St-380/2015-34 od 21. veljače 2017. godine pogrešno napisano Općinskog suda u Bjelovaru Zemljišnoknjižni odjel Bjelovar, a trebalo je napisati Općinskog suda u Koprivnici, Zemljišnoknjižni odjel Koprivnica, te da nije određeno da se na dosuđenoj nekretnini brišu prava i tereti na nekretnini koji prestaju njezinom prodajom u skladu sa čl. 108. st. 1. Ovršnog zakona ("Narodne novine" br. 112/12, 25/13, 93/14 i 55/16), temeljem čl. 347.  u vezi čl. 342. Zakona o parničnom postupku ("Narodne novine" br. 53/91, 91/92, 112/99, 117/03, 84/08, 123/08, 57/11 i 25/13) i čl. 10. Stečajnog zakona ("Narodne novine" br. 71/15) riješeno je kao u izreci. </w:t>
      </w:r>
    </w:p>
    <w:p w:rsidRDefault="000D3FED" w:rsidP="000D3FED" w:rsidR="000D3FED">
      <w:pPr>
        <w:jc w:val="center"/>
      </w:pPr>
      <w:r>
        <w:t xml:space="preserve">U Bjelovaru, 6. ožujka 2017. godine </w:t>
      </w:r>
    </w:p>
    <w:p w:rsidRDefault="000D3FED" w:rsidP="000D3FED" w:rsidR="000D3FED">
      <w:pPr>
        <w:jc w:val="center"/>
      </w:pPr>
      <w:bookmarkStart w:name="_GoBack" w:id="0"/>
      <w:bookmarkEnd w:id="0"/>
    </w:p>
    <w:p w:rsidRDefault="000D3FED" w:rsidP="000D3FED" w:rsidR="000D3FED">
      <w:pPr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STEČAJNI SUDAC</w:t>
      </w:r>
    </w:p>
    <w:p w:rsidRDefault="000D3FED" w:rsidP="000D3FED" w:rsidR="000D3FED">
      <w:pPr>
        <w:jc w:val="both"/>
      </w:pPr>
      <w:r>
        <w:rPr>
          <w:b/>
        </w:rPr>
        <w:t xml:space="preserve">                                                                                                             </w:t>
      </w:r>
      <w:r>
        <w:t>SANJANA ZORINC</w:t>
      </w:r>
    </w:p>
    <w:p w:rsidRDefault="000D3FED" w:rsidP="000D3FED" w:rsidR="000D3FED">
      <w:pPr>
        <w:jc w:val="both"/>
        <w:rPr>
          <w:b/>
        </w:rPr>
      </w:pPr>
    </w:p>
    <w:p w:rsidRDefault="000D3FED" w:rsidP="000D3FED" w:rsidR="000D3FED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D3FED" w:rsidP="000D3FED" w:rsidR="000D3FED">
      <w:pPr>
        <w:jc w:val="both"/>
      </w:pPr>
      <w:proofErr w:type="spellStart"/>
      <w:r>
        <w:t>Rj</w:t>
      </w:r>
      <w:proofErr w:type="spellEnd"/>
      <w:r>
        <w:t>.</w:t>
      </w:r>
    </w:p>
    <w:p w:rsidRDefault="000D3FED" w:rsidP="000D3FED" w:rsidR="000D3FED">
      <w:pPr>
        <w:jc w:val="both"/>
      </w:pPr>
      <w:r>
        <w:t xml:space="preserve">Dna: kupcu – putem pošte i putem e-oglasne ploče </w:t>
      </w:r>
    </w:p>
    <w:p w:rsidRDefault="000D3FED" w:rsidP="000D3FED" w:rsidR="000D3FED">
      <w:pPr>
        <w:jc w:val="both"/>
      </w:pPr>
      <w:r>
        <w:t xml:space="preserve">         stečajnom upravitelju – putem pošte i putem e-oglasne ploče </w:t>
      </w:r>
    </w:p>
    <w:p w:rsidRDefault="000D3FED" w:rsidP="000D3FED" w:rsidR="000D3FED">
      <w:pPr>
        <w:jc w:val="both"/>
      </w:pPr>
      <w:r>
        <w:t xml:space="preserve">         B2 KAPITAL d.o.o. Zagreb – putem e-oglasne ploče</w:t>
      </w:r>
    </w:p>
    <w:p w:rsidRDefault="000D3FED" w:rsidP="000D3FED" w:rsidR="000D3FED">
      <w:pPr>
        <w:jc w:val="both"/>
      </w:pPr>
      <w:r>
        <w:t xml:space="preserve">         Zagrebačka banka d.d. Zagreb – putem e-oglasne ploče </w:t>
      </w:r>
    </w:p>
    <w:p w:rsidRDefault="000D3FED" w:rsidP="000D3FED" w:rsidR="000D3FED">
      <w:pPr>
        <w:jc w:val="both"/>
      </w:pPr>
      <w:r>
        <w:t xml:space="preserve">         ANTUNOVIĆ TA d.o.o. Zagreb – putem e-oglasne ploče </w:t>
      </w:r>
    </w:p>
    <w:p w:rsidRDefault="000D3FED" w:rsidP="000D3FED" w:rsidR="000D3FED">
      <w:pPr>
        <w:jc w:val="both"/>
      </w:pPr>
      <w:r>
        <w:t xml:space="preserve">         RH MINISTARSTVO FINANCIJA, POREZNA UPRAVA – putem e-oglasne ploče </w:t>
      </w:r>
    </w:p>
    <w:p w:rsidRDefault="000D3FED" w:rsidP="000D3FED" w:rsidR="000D3FED">
      <w:pPr>
        <w:jc w:val="both"/>
      </w:pPr>
      <w:r>
        <w:t xml:space="preserve">         e-oglasna ploča</w:t>
      </w:r>
    </w:p>
    <w:p w:rsidRDefault="000D3FED" w:rsidP="000D3FED" w:rsidR="000D3FED">
      <w:pPr>
        <w:jc w:val="both"/>
      </w:pPr>
      <w:r>
        <w:t xml:space="preserve">Sc. pravomoćnost – nakon toga Općinskom sudu u Koprivnici, Zemljišnoknjižni odjel Koprivnica s potvrdom o uplati </w:t>
      </w:r>
      <w:proofErr w:type="spellStart"/>
      <w:r>
        <w:t>kupovnine</w:t>
      </w:r>
      <w:proofErr w:type="spellEnd"/>
      <w:r>
        <w:t xml:space="preserve"> </w:t>
      </w:r>
    </w:p>
    <w:p w:rsidRDefault="000D3FED" w:rsidP="000D3FED" w:rsidR="00DA0242">
      <w:pPr>
        <w:jc w:val="both"/>
      </w:pPr>
      <w:proofErr w:type="spellStart"/>
      <w:r>
        <w:t>Bj</w:t>
      </w:r>
      <w:proofErr w:type="spellEnd"/>
      <w:r>
        <w:t xml:space="preserve">. 6.3.2017.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FED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0819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St-380/2015-35</izvorni_sadrzaj>
    <derivirana_varijabla naziv="DomainObject.Oznaka_1">St-380/2015-35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St-380/2015</izvorni_sadrzaj>
    <derivirana_varijabla naziv="DomainObject.Predmet.OznakaBroj_1">St-380/2015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 zastupanog po punomoćniku ZOU Zlatko Gregurić i dr.</izvorni_sadrzaj>
    <derivirana_varijabla naziv="DomainObject.Predmet.ProtustrankaFormated_1">  MIKI-BENZ - trgovina i usluge d.o.o. Grabrovnica zastupanog po punomoćniku ZOU Zlatko Gregurić i dr.</derivirana_varijabla>
  </DomainObject.Predmet.ProtustrankaFormated>
  <DomainObject.Predmet.ProtustrankaFormatedOIB>
    <izvorni_sadrzaj>  MIKI-BENZ - trgovina i usluge d.o.o. Grabrovnica, OIB 04153844855 zastupanog po punomoćniku ZOU Zlatko Gregurić i dr.</izvorni_sadrzaj>
    <derivirana_varijabla naziv="DomainObject.Predmet.ProtustrankaFormatedOIB_1">  MIKI-BENZ - trgovina i usluge d.o.o. Grabrovnica, OIB 04153844855 zastupanog po punomoćniku ZOU Zlatko Gregurić i dr.</derivirana_varijabla>
  </DomainObject.Predmet.ProtustrankaFormatedOIB>
  <DomainObject.Predmet.ProtustrankaFormatedWithAdress>
    <izvorni_sadrzaj> MIKI-BENZ - trgovina i usluge d.o.o. Grabrovnica, Grabrovnica 167, 33405 Grabrovnica zastupanog po punomoćniku ZOU Zlatko Gregurić i dr.</izvorni_sadrzaj>
    <derivirana_varijabla naziv="DomainObject.Predmet.ProtustrankaFormatedWithAdress_1"> MIKI-BENZ - trgovina i usluge d.o.o. Grabrovnica, Grabrovnica 167, 33405 Grabrovnica zastupanog po punomoćniku ZOU Zlatko Gregurić i dr.</derivirana_varijabla>
  </DomainObject.Predmet.ProtustrankaFormatedWithAdress>
  <DomainObject.Predmet.ProtustrankaFormatedWithAdressOIB>
    <izvorni_sadrzaj> MIKI-BENZ - trgovina i usluge d.o.o. Grabrovnica, OIB 04153844855, Grabrovnica 167, 33405 Grabrovnica zastupanog po punomoćniku ZOU Zlatko Gregurić i dr.</izvorni_sadrzaj>
    <derivirana_varijabla naziv="DomainObject.Predmet.ProtustrankaFormatedWithAdressOIB_1"> MIKI-BENZ - trgovina i usluge d.o.o. Grabrovnica, OIB 04153844855, Grabrovnica 167, 33405 Grabrovnica zastupanog po punomoćniku ZOU Zlatko Gregurić i dr.</derivirana_varijabla>
  </DomainObject.Predmet.ProtustrankaFormatedWithAdressOIB>
  <DomainObject.Predmet.ProtustrankaWithAdress>
    <izvorni_sadrzaj>MIKI-BENZ - trgovina i usluge d.o.o. Grabrovnica Grabrovnica 167, 33405 Grabrovnica</izvorni_sadrzaj>
    <derivirana_varijabla naziv="DomainObject.Predmet.ProtustrankaWithAdress_1">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</izvorni_sadrzaj>
    <derivirana_varijabla naziv="DomainObject.Predmet.ProtustrankaNazivFormated_1">MIKI-BENZ - trgovina i usluge d.o.o. Grabrovnica</derivirana_varijabla>
  </DomainObject.Predmet.ProtustrankaNazivFormated>
  <DomainObject.Predmet.ProtustrankaNazivFormatedOIB>
    <izvorni_sadrzaj>MIKI-BENZ - trgovina i usluge d.o.o. Grabrovnica, OIB 04153844855</izvorni_sadrzaj>
    <derivirana_varijabla naziv="DomainObject.Predmet.ProtustrankaNazivFormatedOIB_1">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MIKI-BENZ - trgovina i usluge d.o.o. Grabrovnica zastupanog po punomoćniku ZOU Zlatko Gregurić i dr.</item>
    </izvorni_sadrzaj>
    <derivirana_varijabla naziv="DomainObject.Predmet.ProtuStrankaListFormated_1">
      <item>MIKI-BENZ - trgovina i usluge d.o.o. Grabrovnica zastupanog po punomoćniku ZOU Zlatko Gregurić i dr.</item>
    </derivirana_varijabla>
  </DomainObject.Predmet.ProtuStrankaListFormated>
  <DomainObject.Predmet.ProtuStrankaListFormatedOIB>
    <izvorni_sadrzaj>
      <item>MIKI-BENZ - trgovina i usluge d.o.o. Grabrovnica, OIB 04153844855 zastupanog po punomoćniku ZOU Zlatko Gregurić i dr.</item>
    </izvorni_sadrzaj>
    <derivirana_varijabla naziv="DomainObject.Predmet.ProtuStrankaListFormatedOIB_1">
      <item>MIKI-BENZ - trgovina i usluge d.o.o. Grabrovnica, OIB 04153844855 zastupanog po punomoćniku ZOU Zlatko Gregurić i dr.</item>
    </derivirana_varijabla>
  </DomainObject.Predmet.ProtuStrankaListFormatedOIB>
  <DomainObject.Predmet.ProtuStrankaListFormatedWithAdress>
    <izvorni_sadrzaj>
      <item>MIKI-BENZ - trgovina i usluge d.o.o. Grabrovnica, Grabrovnica 167, 33405 Grabrovnica zastupanog po punomoćniku ZOU Zlatko Gregurić i dr.</item>
    </izvorni_sadrzaj>
    <derivirana_varijabla naziv="DomainObject.Predmet.ProtuStrankaListFormatedWithAdress_1">
      <item>MIKI-BENZ - trgovina i usluge d.o.o. Grabrovnica, Grabrovnica 167, 33405 Grabrovnica zastupanog po punomoćniku ZOU Zlatko Gregurić i dr.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 zastupanog po punomoćniku ZOU Zlatko Gregurić i dr.</item>
    </izvorni_sadrzaj>
    <derivirana_varijabla naziv="DomainObject.Predmet.ProtuStrankaListFormatedWithAdressOIB_1">
      <item>MIKI-BENZ - trgovina i usluge d.o.o. Grabrovnica, OIB 04153844855, Grabrovnica 167, 33405 Grabrovnica zastupanog po punomoćniku ZOU Zlatko Gregurić i dr.</item>
    </derivirana_varijabla>
  </DomainObject.Predmet.ProtuStrankaListFormatedWithAdressOIB>
  <DomainObject.Predmet.ProtuStrankaListNazivFormated>
    <izvorni_sadrzaj>
      <item>MIKI-BENZ - trgovina i usluge d.o.o. Grabrovnica</item>
    </izvorni_sadrzaj>
    <derivirana_varijabla naziv="DomainObject.Predmet.ProtuStrankaListNazivFormated_1"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</derivirana_varijabla>
  </DomainObject.Predmet.ProtuStrankaListNazivFormatedOIB>
  <DomainObject.Predmet.OstaliListFormated>
    <izvorni_sadrzaj>
      <item>ZOU Zlatko Gregurić i dr. punomoćnik sudionika u postupku MIKI-BENZ - trgovina i usluge d.o.o. Grabrovnica</item>
      <item>MARKO ČAČIĆ</item>
    </izvorni_sadrzaj>
    <derivirana_varijabla naziv="DomainObject.Predmet.OstaliListFormated_1">
      <item>ZOU Zlatko Gregurić i dr. punomoćnik sudionika u postupku MIKI-BENZ - trgovina i usluge d.o.o. Grabrovnica</item>
      <item>MARKO ČAČIĆ</item>
    </derivirana_varijabla>
  </DomainObject.Predmet.OstaliListFormated>
  <DomainObject.Predmet.OstaliListFormatedOIB>
    <izvorni_sadrzaj>
      <item>ZOU Zlatko Gregurić i dr., OIB 70851049834 punomoćnik sudionika u postupku MIKI-BENZ - trgovina i usluge d.o.o. Grabrovnica</item>
      <item>MARKO ČAČIĆ, OIB 71598929328</item>
    </izvorni_sadrzaj>
    <derivirana_varijabla naziv="DomainObject.Predmet.OstaliListFormatedOIB_1">
      <item>ZOU Zlatko Gregurić i dr., OIB 70851049834 punomoćnik sudionika u postupku MIKI-BENZ - trgovina i usluge d.o.o. Grabrovnica</item>
      <item>MARKO ČAČIĆ, OIB 71598929328</item>
    </derivirana_varijabla>
  </DomainObject.Predmet.OstaliListFormatedOIB>
  <DomainObject.Predmet.OstaliListFormatedWithAdress>
    <izvorni_sadrzaj>
      <item>ZOU Zlatko Gregurić i dr., Mihanovićeva 15b, 43000 Bjelovar punomoćnik sudionika u postupku MIKI-BENZ - trgovina i usluge d.o.o. Grabrovnica</item>
      <item>MARKO ČAČIĆ, Osječka 217, 44330 Novska</item>
    </izvorni_sadrzaj>
    <derivirana_varijabla naziv="DomainObject.Predmet.OstaliListFormatedWithAdress_1">
      <item>ZOU Zlatko Gregurić i dr., Mihanovićeva 15b, 43000 Bjelovar punomoćnik sudionika u postupku MIKI-BENZ - trgovina i usluge d.o.o. Grabrovnica</item>
      <item>MARKO ČAČIĆ, Osječka 217, 44330 Novska</item>
    </derivirana_varijabla>
  </DomainObject.Predmet.OstaliListFormatedWithAdress>
  <DomainObject.Predmet.OstaliListFormatedWithAdressOIB>
    <izvorni_sadrzaj>
      <item>ZOU Zlatko Gregurić i dr., OIB 70851049834, Mihanovićeva 15b, 43000 Bjelovar punomoćnik sudionika u postupku MIKI-BENZ - trgovina i usluge d.o.o. Grabrovnica</item>
      <item>MARKO ČAČIĆ, OIB 71598929328, Osječka 217, 44330 Novska</item>
    </izvorni_sadrzaj>
    <derivirana_varijabla naziv="DomainObject.Predmet.OstaliListFormatedWithAdressOIB_1">
      <item>ZOU Zlatko Gregurić i dr., OIB 70851049834, Mihanovićeva 15b, 43000 Bjelovar punomoćnik sudionika u postupku MIKI-BENZ - trgovina i usluge d.o.o. Grabrovnica</item>
      <item>MARKO ČAČIĆ, OIB 71598929328, Osječka 217, 44330 Novska</item>
    </derivirana_varijabla>
  </DomainObject.Predmet.OstaliListFormatedWithAdressOIB>
  <DomainObject.Predmet.OstaliListNazivFormated>
    <izvorni_sadrzaj>
      <item>ZOU Zlatko Gregurić i dr.</item>
      <item>MARKO ČAČIĆ</item>
    </izvorni_sadrzaj>
    <derivirana_varijabla naziv="DomainObject.Predmet.OstaliListNazivFormated_1">
      <item>ZOU Zlatko Gregurić i dr.</item>
      <item>MARKO ČAČIĆ</item>
    </derivirana_varijabla>
  </DomainObject.Predmet.OstaliListNazivFormated>
  <DomainObject.Predmet.OstaliListNazivFormatedOIB>
    <izvorni_sadrzaj>
      <item>ZOU Zlatko Gregurić i dr., OIB 70851049834</item>
      <item>MARKO ČAČIĆ, OIB 71598929328</item>
    </izvorni_sadrzaj>
    <derivirana_varijabla naziv="DomainObject.Predmet.OstaliListNazivFormatedOIB_1">
      <item>ZOU Zlatko Gregurić i dr., OIB 70851049834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St-380/2015-35</izvorni_sadrzaj>
    <derivirana_varijabla naziv="DomainObject.PoslovniBrojDokumenta_1">St-380/2015-35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MIKI-BENZ - trgovina i usluge d.o.o. Grabrovnica</izvorni_sadrzaj>
    <derivirana_varijabla naziv="DomainObject.Predmet.ProtustrankaIDrugi_1">MIKI-BENZ - trgovina i usluge d.o.o. Grabrovnica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MIKI-BENZ - trgovina i usluge d.o.o. Grabrovnica, OIB 04153844855, Grabrovnica 167, 33405 Grabrovnica</izvorni_sadrzaj>
    <derivirana_varijabla naziv="DomainObject.Predmet.ProtustrankaIDrugiAdressOIB_1">MIKI-BENZ - trgovina i usluge d.o.o. Grabrovnica, OIB 04153844855, Grabrovnica 167,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MIKI-BENZ - trgovina i usluge d.o.o. Grabrovnica</item>
      <item>FINANCIJSKA AGENCIJA, RC ZAGREB, Podružnica Bjelovar</item>
      <item>ZOU Zlatko Gregurić i dr.</item>
      <item>MARKO ČAČIĆ</item>
    </izvorni_sadrzaj>
    <derivirana_varijabla naziv="DomainObject.Predmet.SudioniciListNaziv_1">
      <item>MIKI-BENZ - trgovina i usluge d.o.o. Grabrovnica</item>
      <item>FINANCIJSKA AGENCIJA, RC ZAGREB, Podružnica Bjelovar</item>
      <item>ZOU Zlatko Gregurić i dr.</item>
      <item>MARKO ČAČIĆ</item>
    </derivirana_varijabla>
  </DomainObject.Predmet.SudioniciListNaziv>
  <DomainObject.Predmet.SudioniciListAdressOIB>
    <izvorni_sadrzaj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izvorni_sadrzaj>
    <derivirana_varijabla naziv="DomainObject.Predmet.SudioniciListAdressOIB_1">
      <item>MIKI-BENZ - trgovina i usluge d.o.o. Grabrovnica, OIB 04153844855, Grabrovnica 167,33405 Grabrovnica</item>
      <item>FINANCIJSKA AGENCIJA, RC ZAGREB, Podružnica Bjelovar, OIB 85821130368, F. Supila 4,43000 Bjelovar</item>
      <item>ZOU Zlatko Gregurić i dr., OIB 70851049834, Mihanovićeva 15b,43000 Bjelovar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C5BD1-6F6C-4A0C-8C42-53CD14175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1291</properties:Words>
  <properties:Characters>7084</properties:Characters>
  <properties:Lines>126</properties:Lines>
  <properties:Paragraphs>53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2017-03-06T11:31:00Z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St-380/2015-35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