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cb9e" w14:paraId="604cb9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237D9">
        <w:rPr>
          <w:rFonts w:hAnsi="Times New Roman" w:ascii="Times New Roman"/>
          <w:szCs w:val="24"/>
        </w:rPr>
        <w:t xml:space="preserve">CONFIDO FORMA </w:t>
      </w:r>
      <w:proofErr w:type="spellStart"/>
      <w:r w:rsidR="00A237D9">
        <w:rPr>
          <w:rFonts w:hAnsi="Times New Roman" w:ascii="Times New Roman"/>
          <w:szCs w:val="24"/>
        </w:rPr>
        <w:t>d.o.o</w:t>
      </w:r>
      <w:proofErr w:type="spellEnd"/>
      <w:r w:rsidR="00A237D9">
        <w:rPr>
          <w:rFonts w:hAnsi="Times New Roman" w:ascii="Times New Roman"/>
          <w:szCs w:val="24"/>
        </w:rPr>
        <w:t>.</w:t>
      </w:r>
      <w:r w:rsidR="00FD0300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A237D9">
        <w:rPr>
          <w:rFonts w:hAnsi="Times New Roman" w:ascii="Times New Roman"/>
          <w:szCs w:val="24"/>
        </w:rPr>
        <w:t>95256205288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A237D9">
        <w:rPr>
          <w:rFonts w:hAnsi="Times New Roman" w:ascii="Times New Roman"/>
          <w:szCs w:val="24"/>
        </w:rPr>
        <w:t>Štefanićeva</w:t>
      </w:r>
      <w:proofErr w:type="spellEnd"/>
      <w:r w:rsidR="00A237D9">
        <w:rPr>
          <w:rFonts w:hAnsi="Times New Roman" w:ascii="Times New Roman"/>
          <w:szCs w:val="24"/>
        </w:rPr>
        <w:t xml:space="preserve"> 3/91</w:t>
      </w:r>
      <w:r w:rsidR="008625C6">
        <w:rPr>
          <w:rFonts w:hAnsi="Times New Roman" w:ascii="Times New Roman"/>
          <w:szCs w:val="24"/>
        </w:rPr>
        <w:t>,</w:t>
      </w:r>
      <w:r w:rsidR="00972CFE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E2ED2">
        <w:rPr>
          <w:rFonts w:hAnsi="Times New Roman" w:ascii="Times New Roman"/>
          <w:szCs w:val="24"/>
          <w:lang w:val="hr-HR"/>
        </w:rPr>
        <w:t>01. veljače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FD03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237D9">
        <w:rPr>
          <w:rFonts w:hAnsi="Times New Roman" w:ascii="Times New Roman"/>
          <w:szCs w:val="24"/>
        </w:rPr>
        <w:t>CONFIDO FORMA d.o.o.,</w:t>
      </w:r>
      <w:r w:rsidR="00A237D9" w:rsidRPr="001F7DF5">
        <w:rPr>
          <w:rFonts w:hAnsi="Times New Roman" w:ascii="Times New Roman"/>
          <w:szCs w:val="24"/>
        </w:rPr>
        <w:t xml:space="preserve"> OIB: </w:t>
      </w:r>
      <w:r w:rsidR="00A237D9">
        <w:rPr>
          <w:rFonts w:hAnsi="Times New Roman" w:ascii="Times New Roman"/>
          <w:szCs w:val="24"/>
        </w:rPr>
        <w:t xml:space="preserve">95256205288, </w:t>
      </w:r>
      <w:proofErr w:type="spellStart"/>
      <w:r w:rsidR="00A237D9">
        <w:rPr>
          <w:rFonts w:hAnsi="Times New Roman" w:ascii="Times New Roman"/>
          <w:szCs w:val="24"/>
        </w:rPr>
        <w:t>Štefanićeva</w:t>
      </w:r>
      <w:proofErr w:type="spellEnd"/>
      <w:r w:rsidR="00A237D9">
        <w:rPr>
          <w:rFonts w:hAnsi="Times New Roman" w:ascii="Times New Roman"/>
          <w:szCs w:val="24"/>
        </w:rPr>
        <w:t xml:space="preserve"> 3/91, 10000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E2ED2">
        <w:rPr>
          <w:rFonts w:hAnsi="Times New Roman" w:ascii="Times New Roman"/>
          <w:szCs w:val="24"/>
        </w:rPr>
        <w:t>01. veljače</w:t>
      </w:r>
      <w:r w:rsidR="007A1526">
        <w:rPr>
          <w:rFonts w:hAnsi="Times New Roman" w:ascii="Times New Roman"/>
          <w:szCs w:val="24"/>
        </w:rPr>
        <w:t xml:space="preserve">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EE2ED2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237D9">
        <w:rPr>
          <w:rFonts w:hAnsi="Times New Roman" w:ascii="Times New Roman"/>
          <w:szCs w:val="24"/>
        </w:rPr>
        <w:t xml:space="preserve">Marijan </w:t>
      </w:r>
      <w:proofErr w:type="spellStart"/>
      <w:r w:rsidR="00A237D9">
        <w:rPr>
          <w:rFonts w:hAnsi="Times New Roman" w:ascii="Times New Roman"/>
          <w:szCs w:val="24"/>
        </w:rPr>
        <w:t>Drljanovčan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A237D9">
        <w:rPr>
          <w:rFonts w:hAnsi="Times New Roman" w:ascii="Times New Roman"/>
          <w:szCs w:val="24"/>
        </w:rPr>
        <w:t>49708160625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proofErr w:type="spellStart"/>
      <w:r w:rsidR="00A237D9">
        <w:rPr>
          <w:rFonts w:hAnsi="Times New Roman" w:ascii="Times New Roman"/>
          <w:szCs w:val="24"/>
        </w:rPr>
        <w:t>Miholjanca</w:t>
      </w:r>
      <w:proofErr w:type="spellEnd"/>
      <w:r w:rsidR="00972CFE">
        <w:rPr>
          <w:rFonts w:hAnsi="Times New Roman" w:ascii="Times New Roman"/>
          <w:szCs w:val="24"/>
        </w:rPr>
        <w:t xml:space="preserve">, </w:t>
      </w:r>
      <w:r w:rsidR="00A237D9">
        <w:rPr>
          <w:rFonts w:hAnsi="Times New Roman" w:ascii="Times New Roman"/>
          <w:szCs w:val="24"/>
        </w:rPr>
        <w:t>Antuna Mihanovića 131.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237D9">
        <w:rPr>
          <w:rFonts w:hAnsi="Times New Roman" w:ascii="Times New Roman"/>
          <w:szCs w:val="24"/>
        </w:rPr>
        <w:t xml:space="preserve">CONFIDO FORMA </w:t>
      </w:r>
      <w:proofErr w:type="spellStart"/>
      <w:r w:rsidR="00A237D9">
        <w:rPr>
          <w:rFonts w:hAnsi="Times New Roman" w:ascii="Times New Roman"/>
          <w:szCs w:val="24"/>
        </w:rPr>
        <w:t>d.o.o</w:t>
      </w:r>
      <w:proofErr w:type="spellEnd"/>
      <w:r w:rsidR="00A237D9">
        <w:rPr>
          <w:rFonts w:hAnsi="Times New Roman" w:ascii="Times New Roman"/>
          <w:szCs w:val="24"/>
        </w:rPr>
        <w:t>.,</w:t>
      </w:r>
      <w:r w:rsidR="00A237D9" w:rsidRPr="001F7DF5">
        <w:rPr>
          <w:rFonts w:hAnsi="Times New Roman" w:ascii="Times New Roman"/>
          <w:szCs w:val="24"/>
        </w:rPr>
        <w:t xml:space="preserve"> OIB: </w:t>
      </w:r>
      <w:r w:rsidR="00A237D9">
        <w:rPr>
          <w:rFonts w:hAnsi="Times New Roman" w:ascii="Times New Roman"/>
          <w:szCs w:val="24"/>
        </w:rPr>
        <w:t xml:space="preserve">95256205288, </w:t>
      </w:r>
      <w:proofErr w:type="spellStart"/>
      <w:r w:rsidR="00A237D9">
        <w:rPr>
          <w:rFonts w:hAnsi="Times New Roman" w:ascii="Times New Roman"/>
          <w:szCs w:val="24"/>
        </w:rPr>
        <w:t>Štefanićeva</w:t>
      </w:r>
      <w:proofErr w:type="spellEnd"/>
      <w:r w:rsidR="00A237D9">
        <w:rPr>
          <w:rFonts w:hAnsi="Times New Roman" w:ascii="Times New Roman"/>
          <w:szCs w:val="24"/>
        </w:rPr>
        <w:t xml:space="preserve"> 3/91, 10000 Zagreb.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EF136C">
        <w:rPr>
          <w:rFonts w:hAnsi="Times New Roman" w:ascii="Times New Roman"/>
          <w:lang w:val="hr-HR"/>
        </w:rPr>
        <w:t>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AD7B62">
        <w:rPr>
          <w:rFonts w:hAnsi="Times New Roman" w:ascii="Times New Roman"/>
          <w:lang w:val="hr-HR"/>
        </w:rPr>
        <w:t>01</w:t>
      </w:r>
      <w:r w:rsidR="00EE2ED2">
        <w:rPr>
          <w:rFonts w:hAnsi="Times New Roman" w:ascii="Times New Roman"/>
          <w:lang w:val="hr-HR"/>
        </w:rPr>
        <w:t>. veljače</w:t>
      </w:r>
      <w:r w:rsidR="006A3CA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C3726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26D" w:rsidP="00111BF6" w:rsidR="00C3726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C3726D" w:rsidP="00111BF6" w:rsidR="00C3726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D8E" w:rsidP="00DB4528" w:rsidR="006E5D8E">
      <w:r>
        <w:separator/>
      </w:r>
    </w:p>
  </w:endnote>
  <w:endnote w:id="0" w:type="continuationSeparator">
    <w:p w:rsidRDefault="006E5D8E" w:rsidP="00DB4528" w:rsidR="006E5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D8E" w:rsidP="00DB4528" w:rsidR="006E5D8E">
      <w:r>
        <w:separator/>
      </w:r>
    </w:p>
  </w:footnote>
  <w:footnote w:id="0" w:type="continuationSeparator">
    <w:p w:rsidRDefault="006E5D8E" w:rsidP="00DB4528" w:rsidR="006E5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A237D9">
          <w:rPr>
            <w:rFonts w:hAnsi="Times New Roman" w:ascii="Times New Roman"/>
            <w:lang w:val="hr-HR"/>
          </w:rPr>
          <w:t>3902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237D9">
      <w:rPr>
        <w:rFonts w:hAnsi="Times New Roman" w:ascii="Times New Roman"/>
        <w:lang w:val="hr-HR"/>
      </w:rPr>
      <w:t>3902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6C66"/>
    <w:rsid w:val="00182088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6E5D8E"/>
    <w:rsid w:val="007075BA"/>
    <w:rsid w:val="00712047"/>
    <w:rsid w:val="00730EAB"/>
    <w:rsid w:val="007A1526"/>
    <w:rsid w:val="007A29F9"/>
    <w:rsid w:val="007E69F6"/>
    <w:rsid w:val="00840E3D"/>
    <w:rsid w:val="008509F4"/>
    <w:rsid w:val="008625C6"/>
    <w:rsid w:val="00867F16"/>
    <w:rsid w:val="00872AEB"/>
    <w:rsid w:val="00891E53"/>
    <w:rsid w:val="00943627"/>
    <w:rsid w:val="00966148"/>
    <w:rsid w:val="00972CFE"/>
    <w:rsid w:val="00997BA9"/>
    <w:rsid w:val="009D1550"/>
    <w:rsid w:val="009F5765"/>
    <w:rsid w:val="00A237D9"/>
    <w:rsid w:val="00A95334"/>
    <w:rsid w:val="00AB7883"/>
    <w:rsid w:val="00AD7B62"/>
    <w:rsid w:val="00AF40B4"/>
    <w:rsid w:val="00B03169"/>
    <w:rsid w:val="00B042BA"/>
    <w:rsid w:val="00B2463B"/>
    <w:rsid w:val="00BF53E7"/>
    <w:rsid w:val="00C32791"/>
    <w:rsid w:val="00C3726D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2ED2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2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726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2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72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3902</izvorni_sadrzaj>
    <derivirana_varijabla naziv="DomainObject.Predmet.Broj_1">3902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St-3902/2015</izvorni_sadrzaj>
    <derivirana_varijabla naziv="DomainObject.Predmet.OznakaBroj_1">St-3902/2015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FORMA d.o.o.</izvorni_sadrzaj>
    <derivirana_varijabla naziv="DomainObject.Predmet.ProtustrankaFormated_1">  CONFIDO FORMA d.o.o.</derivirana_varijabla>
  </DomainObject.Predmet.ProtustrankaFormated>
  <DomainObject.Predmet.ProtustrankaFormatedOIB>
    <izvorni_sadrzaj>  CONFIDO FORMA d.o.o., OIB 95256205288</izvorni_sadrzaj>
    <derivirana_varijabla naziv="DomainObject.Predmet.ProtustrankaFormatedOIB_1">  CONFIDO FORMA d.o.o., OIB 95256205288</derivirana_varijabla>
  </DomainObject.Predmet.ProtustrankaFormatedOIB>
  <DomainObject.Predmet.ProtustrankaFormatedWithAdress>
    <izvorni_sadrzaj> CONFIDO FORMA d.o.o., Štefanićeva 3/91, 10000 Zagreb</izvorni_sadrzaj>
    <derivirana_varijabla naziv="DomainObject.Predmet.ProtustrankaFormatedWithAdress_1"> CONFIDO FORMA d.o.o., Štefanićeva 3/91, 10000 Zagreb</derivirana_varijabla>
  </DomainObject.Predmet.ProtustrankaFormatedWithAdress>
  <DomainObject.Predmet.ProtustrankaFormatedWithAdressOIB>
    <izvorni_sadrzaj> CONFIDO FORMA d.o.o., OIB 95256205288, Štefanićeva 3/91, 10000 Zagreb</izvorni_sadrzaj>
    <derivirana_varijabla naziv="DomainObject.Predmet.ProtustrankaFormatedWithAdressOIB_1"> CONFIDO FORMA d.o.o., OIB 95256205288, Štefanićeva 3/91, 10000 Zagreb</derivirana_varijabla>
  </DomainObject.Predmet.ProtustrankaFormatedWithAdressOIB>
  <DomainObject.Predmet.ProtustrankaWithAdress>
    <izvorni_sadrzaj>CONFIDO FORMA d.o.o. Štefanićeva 3/91, 10000 Zagreb</izvorni_sadrzaj>
    <derivirana_varijabla naziv="DomainObject.Predmet.ProtustrankaWithAdress_1">CONFIDO FORMA d.o.o. Štefanićeva 3/91, 10000 Zagreb</derivirana_varijabla>
  </DomainObject.Predmet.ProtustrankaWithAdress>
  <DomainObject.Predmet.ProtustrankaWithAdressOIB>
    <izvorni_sadrzaj>CONFIDO FORMA d.o.o., OIB 95256205288, Štefanićeva 3/91, 10000 Zagreb</izvorni_sadrzaj>
    <derivirana_varijabla naziv="DomainObject.Predmet.ProtustrankaWithAdressOIB_1">CONFIDO FORMA d.o.o., OIB 95256205288, Štefanićeva 3/91, 10000 Zagreb</derivirana_varijabla>
  </DomainObject.Predmet.ProtustrankaWithAdressOIB>
  <DomainObject.Predmet.ProtustrankaNazivFormated>
    <izvorni_sadrzaj>CONFIDO FORMA d.o.o.</izvorni_sadrzaj>
    <derivirana_varijabla naziv="DomainObject.Predmet.ProtustrankaNazivFormated_1">CONFIDO FORMA d.o.o.</derivirana_varijabla>
  </DomainObject.Predmet.ProtustrankaNazivFormated>
  <DomainObject.Predmet.ProtustrankaNazivFormatedOIB>
    <izvorni_sadrzaj>CONFIDO FORMA d.o.o., OIB 95256205288</izvorni_sadrzaj>
    <derivirana_varijabla naziv="DomainObject.Predmet.ProtustrankaNazivFormatedOIB_1">CONFIDO FORMA d.o.o., OIB 95256205288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FORMA d.o.o.</item>
    </izvorni_sadrzaj>
    <derivirana_varijabla naziv="DomainObject.Predmet.ProtuStrankaListFormated_1">
      <item>CONFIDO FORMA d.o.o.</item>
    </derivirana_varijabla>
  </DomainObject.Predmet.ProtuStrankaListFormated>
  <DomainObject.Predmet.ProtuStrankaListFormatedOIB>
    <izvorni_sadrzaj>
      <item>CONFIDO FORMA d.o.o., OIB 95256205288</item>
    </izvorni_sadrzaj>
    <derivirana_varijabla naziv="DomainObject.Predmet.ProtuStrankaListFormatedOIB_1">
      <item>CONFIDO FORMA d.o.o., OIB 95256205288</item>
    </derivirana_varijabla>
  </DomainObject.Predmet.ProtuStrankaListFormatedOIB>
  <DomainObject.Predmet.ProtuStrankaListFormatedWithAdress>
    <izvorni_sadrzaj>
      <item>CONFIDO FORMA d.o.o., Štefanićeva 3/91, 10000 Zagreb</item>
    </izvorni_sadrzaj>
    <derivirana_varijabla naziv="DomainObject.Predmet.ProtuStrankaListFormatedWithAdress_1">
      <item>CONFIDO FORMA d.o.o., Štefanićeva 3/91, 10000 Zagreb</item>
    </derivirana_varijabla>
  </DomainObject.Predmet.ProtuStrankaListFormatedWithAdress>
  <DomainObject.Predmet.ProtuStrankaListFormatedWithAdressOIB>
    <izvorni_sadrzaj>
      <item>CONFIDO FORMA d.o.o., OIB 95256205288, Štefanićeva 3/91, 10000 Zagreb</item>
    </izvorni_sadrzaj>
    <derivirana_varijabla naziv="DomainObject.Predmet.ProtuStrankaListFormatedWithAdressOIB_1">
      <item>CONFIDO FORMA d.o.o., OIB 95256205288, Štefanićeva 3/91, 10000 Zagreb</item>
    </derivirana_varijabla>
  </DomainObject.Predmet.ProtuStrankaListFormatedWithAdressOIB>
  <DomainObject.Predmet.ProtuStrankaListNazivFormated>
    <izvorni_sadrzaj>
      <item>CONFIDO FORMA d.o.o.</item>
    </izvorni_sadrzaj>
    <derivirana_varijabla naziv="DomainObject.Predmet.ProtuStrankaListNazivFormated_1">
      <item>CONFIDO FORMA d.o.o.</item>
    </derivirana_varijabla>
  </DomainObject.Predmet.ProtuStrankaListNazivFormated>
  <DomainObject.Predmet.ProtuStrankaListNazivFormatedOIB>
    <izvorni_sadrzaj>
      <item>CONFIDO FORMA d.o.o., OIB 95256205288</item>
    </izvorni_sadrzaj>
    <derivirana_varijabla naziv="DomainObject.Predmet.ProtuStrankaListNazivFormatedOIB_1">
      <item>CONFIDO FORMA d.o.o., OIB 95256205288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FORMA d.o.o.</izvorni_sadrzaj>
    <derivirana_varijabla naziv="DomainObject.Predmet.ProtustrankaIDrugi_1">CONFIDO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CONFIDO FORMA d.o.o., OIB 95256205288, Štefanićeva 3/91, 10000 Zagreb</izvorni_sadrzaj>
    <derivirana_varijabla naziv="DomainObject.Predmet.ProtustrankaIDrugiAdressOIB_1">CONFIDO FORMA d.o.o., OIB 95256205288, Štefanićeva 3/91,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CONFIDO FORMA d.o.o.</item>
    </izvorni_sadrzaj>
    <derivirana_varijabla naziv="DomainObject.Predmet.SudioniciListNaziv_1">
      <item>FINA Regionalni centar Zagreb</item>
      <item>CONFIDO 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CONFIDO FORMA d.o.o., OIB 95256205288, Štefanićeva 3/91,10000 Zagreb</item>
    </izvorni_sadrzaj>
    <derivirana_varijabla naziv="DomainObject.Predmet.SudioniciListAdressOIB_1">
      <item>FINA Regionalni centar Zagreb, OIB 85821130368, Trg svibanjskih žrtava 1995. 1,10000 Zagreb</item>
      <item>CONFIDO FORMA d.o.o., OIB 95256205288, Štefanićeva 3/91,10000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95256205288</item>
    </izvorni_sadrzaj>
    <derivirana_varijabla naziv="DomainObject.Predmet.SudioniciListNazivOIB_1">
      <item>, OIB 85821130368</item>
      <item>, OIB 95256205288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1838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2016-01-29T10:23:00Z</dcterms:created>
  <dc:creator>Sudsko vijeæe</dc:creator>
  <cp:lastModifiedBy>Tamara Hržić</cp:lastModifiedBy>
  <cp:lastPrinted>2016-02-01T08:01:00Z</cp:lastPrinted>
  <dcterms:modified xmlns:xsi="http://www.w3.org/2001/XMLSchema-instance" xsi:type="dcterms:W3CDTF">2016-02-01T08:01:00Z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