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b6aa" w14:paraId="d94b6a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C14F85">
        <w:rPr>
          <w:rFonts w:eastAsia="Calibri"/>
          <w:lang w:eastAsia="en-US"/>
        </w:rPr>
        <w:t>48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C14F85">
        <w:t xml:space="preserve">OČNA OPTIKA SUNCE d.o.o. za usluge i trgovinu Osijek, Gundulićeva 36/C, OIB: 82120495456, MBS: 030090545, </w:t>
      </w:r>
      <w:r w:rsidR="00BB523C">
        <w:t xml:space="preserve">dana </w:t>
      </w:r>
      <w:r w:rsidR="00631BAF">
        <w:t>31</w:t>
      </w:r>
      <w:r>
        <w:t xml:space="preserve">. siječnja 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8824F1">
        <w:t xml:space="preserve">OČNA OPTIKA SUNCE d.o.o. za usluge i trgovinu Osijek, Gundulićeva 36/C, OIB: 82120495456, MBS: 030090545.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8824F1">
        <w:t>15</w:t>
      </w:r>
      <w:r w:rsidR="009364F3">
        <w:t>. siječnja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8824F1">
        <w:t>175</w:t>
      </w:r>
      <w:r w:rsidR="008A5A4B">
        <w:t xml:space="preserve"> </w:t>
      </w:r>
      <w:r>
        <w:t>od</w:t>
      </w:r>
      <w:r w:rsidR="009364F3">
        <w:t xml:space="preserve"> </w:t>
      </w:r>
      <w:r w:rsidR="008824F1">
        <w:t>1</w:t>
      </w:r>
      <w:r w:rsidR="008A5A4B">
        <w:t>2. siječnja 2018.</w:t>
      </w:r>
      <w:r>
        <w:t xml:space="preserve"> nad stečajnim dužnikom </w:t>
      </w:r>
      <w:r w:rsidR="008824F1">
        <w:t xml:space="preserve">OČNA OPTIKA SUNCE d.o.o. za usluge i trgovinu Osijek, Gundulićeva 36/C, OIB: 82120495456, MBS: 030090545.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>Nakon izvršenog uvida u sudski registar Sud je 1</w:t>
      </w:r>
      <w:r w:rsidR="008824F1">
        <w:t>9</w:t>
      </w:r>
      <w:r w:rsidR="009364F3">
        <w:t>. siječnja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9364F3">
        <w:t>2</w:t>
      </w:r>
      <w:r w:rsidR="008824F1">
        <w:t>6</w:t>
      </w:r>
      <w:r w:rsidR="009364F3">
        <w:t>. siječnja 2018.</w:t>
      </w:r>
      <w:r>
        <w:t xml:space="preserve"> zaprimljen je podnesak Županijskog državnog odvjetništva u Osijeku, broj: S-DO-</w:t>
      </w:r>
      <w:r w:rsidR="009364F3">
        <w:t>2</w:t>
      </w:r>
      <w:r w:rsidR="000D60DE">
        <w:t>4</w:t>
      </w:r>
      <w:r w:rsidR="009364F3">
        <w:t>/2018 od 2</w:t>
      </w:r>
      <w:r w:rsidR="000D60DE">
        <w:t>6</w:t>
      </w:r>
      <w:r w:rsidR="009364F3">
        <w:t>. siječnja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</w:t>
      </w:r>
      <w:r>
        <w:lastRenderedPageBreak/>
        <w:t xml:space="preserve">predmetnim stečajnim dužnikom iz razloga što prema istom ima tražbinu u iznosu od </w:t>
      </w:r>
      <w:r w:rsidR="000D60DE">
        <w:t>10.340,05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0D60DE">
        <w:t>23</w:t>
      </w:r>
      <w:r w:rsidR="009364F3">
        <w:t xml:space="preserve">. </w:t>
      </w:r>
      <w:r w:rsidR="008A5A4B">
        <w:t>siječnja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0D60DE">
        <w:t>23</w:t>
      </w:r>
      <w:r w:rsidR="009364F3">
        <w:t>. siječanj</w:t>
      </w:r>
      <w:r>
        <w:t xml:space="preserve"> 2017. isti je u blokadi 1</w:t>
      </w:r>
      <w:r w:rsidR="009364F3">
        <w:t>3</w:t>
      </w:r>
      <w:r w:rsidR="000D60DE">
        <w:t>1</w:t>
      </w:r>
      <w:r>
        <w:t xml:space="preserve"> dan</w:t>
      </w:r>
      <w:r w:rsidR="000D60DE">
        <w:t>u iznosu od 16.620,00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7B66C7">
        <w:rPr>
          <w:rFonts w:eastAsia="Calibri"/>
          <w:lang w:eastAsia="en-US"/>
        </w:rPr>
        <w:t>31</w:t>
      </w:r>
      <w:r w:rsidR="003260BE">
        <w:rPr>
          <w:rFonts w:eastAsia="Calibri"/>
          <w:lang w:eastAsia="en-US"/>
        </w:rPr>
        <w:t xml:space="preserve">. siječnja 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3D2BC2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BC2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336D1">
      <w:t>48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D2BC2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2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D2B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2B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B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B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2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D2B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2B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B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B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OČNA OPTIKA SUNCE d.o.o. za usluge i trgovinu</izvorni_sadrzaj>
    <derivirana_varijabla naziv="DomainObject.Predmet.ProtustrankaFormated_1">  OČNA OPTIKA SUNCE d.o.o. za usluge i trgovinu</derivirana_varijabla>
  </DomainObject.Predmet.ProtustrankaFormated>
  <DomainObject.Predmet.ProtustrankaFormatedOIB>
    <izvorni_sadrzaj>  OČNA OPTIKA SUNCE d.o.o. za usluge i trgovinu, OIB 82120495456</izvorni_sadrzaj>
    <derivirana_varijabla naziv="DomainObject.Predmet.ProtustrankaFormatedOIB_1">  OČNA OPTIKA SUNCE d.o.o. za usluge i trgovinu, OIB 82120495456</derivirana_varijabla>
  </DomainObject.Predmet.ProtustrankaFormatedOIB>
  <DomainObject.Predmet.ProtustrankaFormatedWithAdress>
    <izvorni_sadrzaj> OČNA OPTIKA SUNCE d.o.o. za usluge i trgovinu, Gundulićeva 36C, 31000 Osijek</izvorni_sadrzaj>
    <derivirana_varijabla naziv="DomainObject.Predmet.ProtustrankaFormatedWithAdress_1"> OČNA OPTIKA SUNCE d.o.o. za usluge i trgovinu, Gundulićeva 36C, 31000 Osijek</derivirana_varijabla>
  </DomainObject.Predmet.ProtustrankaFormatedWithAdress>
  <DomainObject.Predmet.ProtustrankaFormatedWithAdressOIB>
    <izvorni_sadrzaj> OČNA OPTIKA SUNCE d.o.o. za usluge i trgovinu, OIB 82120495456, Gundulićeva 36C, 31000 Osijek</izvorni_sadrzaj>
    <derivirana_varijabla naziv="DomainObject.Predmet.ProtustrankaFormatedWithAdressOIB_1"> OČNA OPTIKA SUNCE d.o.o. za usluge i trgovinu, OIB 82120495456, Gundulićeva 36C, 31000 Osijek</derivirana_varijabla>
  </DomainObject.Predmet.ProtustrankaFormatedWithAdressOIB>
  <DomainObject.Predmet.ProtustrankaWithAdress>
    <izvorni_sadrzaj>OČNA OPTIKA SUNCE d.o.o. za usluge i trgovinu Gundulićeva 36C, 31000 Osijek</izvorni_sadrzaj>
    <derivirana_varijabla naziv="DomainObject.Predmet.ProtustrankaWithAdress_1">OČNA OPTIKA SUNCE d.o.o. za usluge i trgovinu Gundulićeva 36C, 31000 Osijek</derivirana_varijabla>
  </DomainObject.Predmet.ProtustrankaWithAdress>
  <DomainObject.Predmet.ProtustrankaWithAdressOIB>
    <izvorni_sadrzaj>OČNA OPTIKA SUNCE d.o.o. za usluge i trgovinu, OIB 82120495456, Gundulićeva 36C, 31000 Osijek</izvorni_sadrzaj>
    <derivirana_varijabla naziv="DomainObject.Predmet.ProtustrankaWithAdressOIB_1">OČNA OPTIKA SUNCE d.o.o. za usluge i trgovinu, OIB 82120495456, Gundulićeva 36C, 31000 Osijek</derivirana_varijabla>
  </DomainObject.Predmet.ProtustrankaWithAdressOIB>
  <DomainObject.Predmet.ProtustrankaNazivFormated>
    <izvorni_sadrzaj>OČNA OPTIKA SUNCE d.o.o. za usluge i trgovinu</izvorni_sadrzaj>
    <derivirana_varijabla naziv="DomainObject.Predmet.ProtustrankaNazivFormated_1">OČNA OPTIKA SUNCE d.o.o. za usluge i trgovinu</derivirana_varijabla>
  </DomainObject.Predmet.ProtustrankaNazivFormated>
  <DomainObject.Predmet.ProtustrankaNazivFormatedOIB>
    <izvorni_sadrzaj>OČNA OPTIKA SUNCE d.o.o. za usluge i trgovinu, OIB 82120495456</izvorni_sadrzaj>
    <derivirana_varijabla naziv="DomainObject.Predmet.ProtustrankaNazivFormatedOIB_1">OČNA OPTIKA SUNCE d.o.o. za usluge i trgovinu, OIB 82120495456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OČNA OPTIKA SUNCE d.o.o. za usluge i trgovinu</item>
    </izvorni_sadrzaj>
    <derivirana_varijabla naziv="DomainObject.Predmet.ProtuStrankaListFormated_1">
      <item>OČNA OPTIKA SUNCE d.o.o. za usluge i trgovinu</item>
    </derivirana_varijabla>
  </DomainObject.Predmet.ProtuStrankaListFormated>
  <DomainObject.Predmet.ProtuStrankaListFormatedOIB>
    <izvorni_sadrzaj>
      <item>OČNA OPTIKA SUNCE d.o.o. za usluge i trgovinu, OIB 82120495456</item>
    </izvorni_sadrzaj>
    <derivirana_varijabla naziv="DomainObject.Predmet.ProtuStrankaListFormatedOIB_1">
      <item>OČNA OPTIKA SUNCE d.o.o. za usluge i trgovinu, OIB 82120495456</item>
    </derivirana_varijabla>
  </DomainObject.Predmet.ProtuStrankaListFormatedOIB>
  <DomainObject.Predmet.ProtuStrankaListFormatedWithAdress>
    <izvorni_sadrzaj>
      <item>OČNA OPTIKA SUNCE d.o.o. za usluge i trgovinu, Gundulićeva 36C, 31000 Osijek</item>
    </izvorni_sadrzaj>
    <derivirana_varijabla naziv="DomainObject.Predmet.ProtuStrankaListFormatedWithAdress_1">
      <item>OČNA OPTIKA SUNCE d.o.o. za usluge i trgovinu, Gundulićeva 36C, 31000 Osijek</item>
    </derivirana_varijabla>
  </DomainObject.Predmet.ProtuStrankaListFormatedWithAdress>
  <DomainObject.Predmet.ProtuStrankaListFormatedWithAdressOIB>
    <izvorni_sadrzaj>
      <item>OČNA OPTIKA SUNCE d.o.o. za usluge i trgovinu, OIB 82120495456, Gundulićeva 36C, 31000 Osijek</item>
    </izvorni_sadrzaj>
    <derivirana_varijabla naziv="DomainObject.Predmet.ProtuStrankaListFormatedWithAdressOIB_1">
      <item>OČNA OPTIKA SUNCE d.o.o. za usluge i trgovinu, OIB 82120495456, Gundulićeva 36C, 31000 Osijek</item>
    </derivirana_varijabla>
  </DomainObject.Predmet.ProtuStrankaListFormatedWithAdressOIB>
  <DomainObject.Predmet.ProtuStrankaListNazivFormated>
    <izvorni_sadrzaj>
      <item>OČNA OPTIKA SUNCE d.o.o. za usluge i trgovinu</item>
    </izvorni_sadrzaj>
    <derivirana_varijabla naziv="DomainObject.Predmet.ProtuStrankaListNazivFormated_1">
      <item>OČNA OPTIKA SUNCE d.o.o. za usluge i trgovinu</item>
    </derivirana_varijabla>
  </DomainObject.Predmet.ProtuStrankaListNazivFormated>
  <DomainObject.Predmet.ProtuStrankaListNazivFormatedOIB>
    <izvorni_sadrzaj>
      <item>OČNA OPTIKA SUNCE d.o.o. za usluge i trgovinu, OIB 82120495456</item>
    </izvorni_sadrzaj>
    <derivirana_varijabla naziv="DomainObject.Predmet.ProtuStrankaListNazivFormatedOIB_1">
      <item>OČNA OPTIKA SUNCE d.o.o. za usluge i trgovinu, OIB 82120495456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OČNA OPTIKA SUNCE d.o.o. za usluge i trgovinu</izvorni_sadrzaj>
    <derivirana_varijabla naziv="DomainObject.Predmet.ProtustrankaIDrugi_1">OČNA OPTIKA SUNCE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OČNA OPTIKA SUNCE d.o.o. za usluge i trgovinu, OIB 82120495456, Gundulićeva 36C, 31000 Osijek</izvorni_sadrzaj>
    <derivirana_varijabla naziv="DomainObject.Predmet.ProtustrankaIDrugiAdressOIB_1">OČNA OPTIKA SUNCE d.o.o. za usluge i trgovinu, OIB 82120495456, Gundulićeva 36C,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OČNA OPTIKA SUNCE d.o.o. za usluge i trgovinu</item>
    </izvorni_sadrzaj>
    <derivirana_varijabla naziv="DomainObject.Predmet.SudioniciListNaziv_1">
      <item>FINA RC OSIJEK</item>
      <item>OČNA OPTIKA SUNCE d.o.o. za usluge i trgovinu</item>
    </derivirana_varijabla>
  </DomainObject.Predmet.SudioniciListNaziv>
  <DomainObject.Predmet.SudioniciListAdressOIB>
    <izvorni_sadrzaj>
      <item>FINA RC OSIJEK, OIB 85821130368</item>
      <item>OČNA OPTIKA SUNCE d.o.o. za usluge i trgovinu, OIB 82120495456, Gundulićeva 36C,31000 Osijek</item>
    </izvorni_sadrzaj>
    <derivirana_varijabla naziv="DomainObject.Predmet.SudioniciListAdressOIB_1">
      <item>FINA RC OSIJEK, OIB 85821130368</item>
      <item>OČNA OPTIKA SUNCE d.o.o. za usluge i trgovinu, OIB 82120495456, Gundulićeva 36C,31000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82120495456</item>
    </izvorni_sadrzaj>
    <derivirana_varijabla naziv="DomainObject.Predmet.SudioniciListNazivOIB_1">
      <item>, OIB 85821130368</item>
      <item>, OIB 82120495456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BF560-46EF-44DD-A5AE-08768925C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3280</properties:Characters>
  <properties:Lines>85</properties:Lines>
  <properties:Paragraphs>26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2018-01-31T08:58:00Z</dcterms:created>
  <dc:creator>Korisnik</dc:creator>
  <cp:lastModifiedBy>Ljiljana Floršić</cp:lastModifiedBy>
  <cp:lastPrinted>2018-01-31T10:06:00Z</cp:lastPrinted>
  <dcterms:modified xmlns:xsi="http://www.w3.org/2001/XMLSchema-instance" xsi:type="dcterms:W3CDTF">2018-01-31T10:07:00Z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