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50417" w14:paraId="c350417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2C658F">
        <w:rPr>
          <w:rFonts w:hAnsi="Times New Roman" w:ascii="Times New Roman"/>
          <w:lang w:val="hr-HR"/>
        </w:rPr>
        <w:t>6</w:t>
      </w:r>
      <w:r w:rsidR="003E1EF4">
        <w:rPr>
          <w:rFonts w:hAnsi="Times New Roman" w:ascii="Times New Roman"/>
          <w:lang w:val="hr-HR"/>
        </w:rPr>
        <w:t>1</w:t>
      </w:r>
      <w:r w:rsidR="00085458">
        <w:rPr>
          <w:rFonts w:hAnsi="Times New Roman" w:ascii="Times New Roman"/>
          <w:lang w:val="hr-HR"/>
        </w:rPr>
        <w:t>6</w:t>
      </w:r>
      <w:r w:rsidR="002C658F">
        <w:rPr>
          <w:rFonts w:hAnsi="Times New Roman" w:ascii="Times New Roman"/>
          <w:lang w:val="hr-HR"/>
        </w:rPr>
        <w:t>/18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85458">
        <w:rPr>
          <w:rFonts w:hAnsi="Times New Roman" w:ascii="Times New Roman"/>
          <w:szCs w:val="24"/>
        </w:rPr>
        <w:t>HL in CENTAR d.o.o. Zagreb, Bijenik 20, OIB: 56361744504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0807FF">
        <w:rPr>
          <w:rFonts w:hAnsi="Times New Roman" w:ascii="Times New Roman"/>
          <w:szCs w:val="24"/>
          <w:lang w:val="hr-HR"/>
        </w:rPr>
        <w:t>3</w:t>
      </w:r>
      <w:r w:rsidR="007A5388">
        <w:rPr>
          <w:rFonts w:hAnsi="Times New Roman" w:ascii="Times New Roman"/>
          <w:szCs w:val="24"/>
          <w:lang w:val="hr-HR"/>
        </w:rPr>
        <w:t>1</w:t>
      </w:r>
      <w:r w:rsidR="000807FF">
        <w:rPr>
          <w:rFonts w:hAnsi="Times New Roman" w:ascii="Times New Roman"/>
          <w:szCs w:val="24"/>
          <w:lang w:val="hr-HR"/>
        </w:rPr>
        <w:t>. kolovoza</w:t>
      </w:r>
      <w:r w:rsidR="003C55B2">
        <w:rPr>
          <w:rFonts w:hAnsi="Times New Roman" w:ascii="Times New Roman"/>
          <w:szCs w:val="24"/>
          <w:lang w:val="hr-HR"/>
        </w:rPr>
        <w:t xml:space="preserve"> 2018</w:t>
      </w:r>
      <w:r w:rsidR="000807FF">
        <w:rPr>
          <w:rFonts w:hAnsi="Times New Roman" w:ascii="Times New Roman"/>
          <w:szCs w:val="24"/>
          <w:lang w:val="hr-HR"/>
        </w:rPr>
        <w:t>.,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085458">
        <w:rPr>
          <w:rFonts w:hAnsi="Times New Roman" w:ascii="Times New Roman"/>
          <w:szCs w:val="24"/>
        </w:rPr>
        <w:t>HL in CENTAR d.o.o. Zagreb, Bijenik 20, OIB: 56361744504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0807FF">
        <w:rPr>
          <w:rFonts w:hAnsi="Times New Roman" w:ascii="Times New Roman"/>
          <w:szCs w:val="24"/>
        </w:rPr>
        <w:t>3</w:t>
      </w:r>
      <w:r w:rsidR="007A5388">
        <w:rPr>
          <w:rFonts w:hAnsi="Times New Roman" w:ascii="Times New Roman"/>
          <w:szCs w:val="24"/>
        </w:rPr>
        <w:t>1</w:t>
      </w:r>
      <w:r w:rsidR="000807FF">
        <w:rPr>
          <w:rFonts w:hAnsi="Times New Roman" w:ascii="Times New Roman"/>
          <w:szCs w:val="24"/>
        </w:rPr>
        <w:t>. kolovoza</w:t>
      </w:r>
      <w:r w:rsidR="003C55B2">
        <w:rPr>
          <w:rFonts w:hAnsi="Times New Roman" w:ascii="Times New Roman"/>
          <w:szCs w:val="24"/>
        </w:rPr>
        <w:t xml:space="preserve"> 2018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7A5388">
        <w:rPr>
          <w:rFonts w:hAnsi="Times New Roman" w:ascii="Times New Roman"/>
          <w:szCs w:val="24"/>
        </w:rPr>
        <w:t>8,30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4842CD">
        <w:rPr>
          <w:rFonts w:hAnsi="Times New Roman" w:ascii="Times New Roman"/>
          <w:szCs w:val="24"/>
          <w:u w:val="single"/>
        </w:rPr>
        <w:t>Lovro Badžim iz Zagreba, Hebrangova 9, OIB: 81431059298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085458">
        <w:rPr>
          <w:rFonts w:hAnsi="Times New Roman" w:ascii="Times New Roman"/>
          <w:szCs w:val="24"/>
        </w:rPr>
        <w:t>HL in CENTAR d.o.o. Zagreb, Bijenik 20, OIB: 56361744504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0807FF">
        <w:rPr>
          <w:rFonts w:hAnsi="Times New Roman" w:ascii="Times New Roman"/>
          <w:lang w:val="hr-HR"/>
        </w:rPr>
        <w:t>3</w:t>
      </w:r>
      <w:r w:rsidR="007A5388">
        <w:rPr>
          <w:rFonts w:hAnsi="Times New Roman" w:ascii="Times New Roman"/>
          <w:lang w:val="hr-HR"/>
        </w:rPr>
        <w:t>1</w:t>
      </w:r>
      <w:r w:rsidR="000807FF">
        <w:rPr>
          <w:rFonts w:hAnsi="Times New Roman" w:ascii="Times New Roman"/>
          <w:lang w:val="hr-HR"/>
        </w:rPr>
        <w:t>. kolovoza</w:t>
      </w:r>
      <w:r w:rsidR="003C55B2">
        <w:rPr>
          <w:rFonts w:hAnsi="Times New Roman" w:ascii="Times New Roman"/>
          <w:lang w:val="hr-HR"/>
        </w:rPr>
        <w:t xml:space="preserve"> 2018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26FD3"/>
    <w:rsid w:val="0006201E"/>
    <w:rsid w:val="000733A0"/>
    <w:rsid w:val="000807FF"/>
    <w:rsid w:val="00083AAA"/>
    <w:rsid w:val="00085458"/>
    <w:rsid w:val="000A413E"/>
    <w:rsid w:val="000B3921"/>
    <w:rsid w:val="000B609B"/>
    <w:rsid w:val="000C47B3"/>
    <w:rsid w:val="000C6F6E"/>
    <w:rsid w:val="000F23D9"/>
    <w:rsid w:val="00103E34"/>
    <w:rsid w:val="00110F1B"/>
    <w:rsid w:val="00112B50"/>
    <w:rsid w:val="001606AE"/>
    <w:rsid w:val="00182088"/>
    <w:rsid w:val="00192F79"/>
    <w:rsid w:val="001B3DE7"/>
    <w:rsid w:val="0020015C"/>
    <w:rsid w:val="002221FF"/>
    <w:rsid w:val="0023709C"/>
    <w:rsid w:val="00254B11"/>
    <w:rsid w:val="00265435"/>
    <w:rsid w:val="002662DB"/>
    <w:rsid w:val="00275A9C"/>
    <w:rsid w:val="00277CA6"/>
    <w:rsid w:val="00293916"/>
    <w:rsid w:val="00296432"/>
    <w:rsid w:val="002C3F2A"/>
    <w:rsid w:val="002C658F"/>
    <w:rsid w:val="00300050"/>
    <w:rsid w:val="00335C5F"/>
    <w:rsid w:val="003413DB"/>
    <w:rsid w:val="00360A45"/>
    <w:rsid w:val="00361131"/>
    <w:rsid w:val="0037229B"/>
    <w:rsid w:val="0037279F"/>
    <w:rsid w:val="00372DFB"/>
    <w:rsid w:val="0038206A"/>
    <w:rsid w:val="00382BAA"/>
    <w:rsid w:val="00384C99"/>
    <w:rsid w:val="00385410"/>
    <w:rsid w:val="003C2029"/>
    <w:rsid w:val="003C336D"/>
    <w:rsid w:val="003C55B2"/>
    <w:rsid w:val="003E1EF4"/>
    <w:rsid w:val="003E70E8"/>
    <w:rsid w:val="003F621C"/>
    <w:rsid w:val="0042162E"/>
    <w:rsid w:val="00423B3C"/>
    <w:rsid w:val="00444158"/>
    <w:rsid w:val="0044662D"/>
    <w:rsid w:val="004726DC"/>
    <w:rsid w:val="004842CD"/>
    <w:rsid w:val="004866CC"/>
    <w:rsid w:val="00491DA3"/>
    <w:rsid w:val="004B4BF4"/>
    <w:rsid w:val="004C3F51"/>
    <w:rsid w:val="004E4E49"/>
    <w:rsid w:val="00500103"/>
    <w:rsid w:val="005012EA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6D215F"/>
    <w:rsid w:val="007021FC"/>
    <w:rsid w:val="00714A61"/>
    <w:rsid w:val="00730EAB"/>
    <w:rsid w:val="007326F7"/>
    <w:rsid w:val="0074488C"/>
    <w:rsid w:val="00750658"/>
    <w:rsid w:val="00780D65"/>
    <w:rsid w:val="007A29F9"/>
    <w:rsid w:val="007A5388"/>
    <w:rsid w:val="007A650E"/>
    <w:rsid w:val="007B7F93"/>
    <w:rsid w:val="007C647F"/>
    <w:rsid w:val="007E16CB"/>
    <w:rsid w:val="007F172E"/>
    <w:rsid w:val="00840E3D"/>
    <w:rsid w:val="00842045"/>
    <w:rsid w:val="00850EA8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56E46"/>
    <w:rsid w:val="00975217"/>
    <w:rsid w:val="00992E19"/>
    <w:rsid w:val="00997BA9"/>
    <w:rsid w:val="009A7C90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82BD0"/>
    <w:rsid w:val="00A9208A"/>
    <w:rsid w:val="00A95334"/>
    <w:rsid w:val="00AA300B"/>
    <w:rsid w:val="00AB7883"/>
    <w:rsid w:val="00AD7534"/>
    <w:rsid w:val="00AF40B4"/>
    <w:rsid w:val="00AF6540"/>
    <w:rsid w:val="00B03169"/>
    <w:rsid w:val="00B12A73"/>
    <w:rsid w:val="00B2463B"/>
    <w:rsid w:val="00B31215"/>
    <w:rsid w:val="00B37F2A"/>
    <w:rsid w:val="00B43CAA"/>
    <w:rsid w:val="00B66BFF"/>
    <w:rsid w:val="00B76CA8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9777C"/>
    <w:rsid w:val="00CB145B"/>
    <w:rsid w:val="00CC5181"/>
    <w:rsid w:val="00CC5B2D"/>
    <w:rsid w:val="00CE2EDC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27CA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8F3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EF583B"/>
    <w:rsid w:val="00F32F63"/>
    <w:rsid w:val="00F62A72"/>
    <w:rsid w:val="00F667BC"/>
    <w:rsid w:val="00F838F4"/>
    <w:rsid w:val="00FB3C4A"/>
    <w:rsid w:val="00FB4A3B"/>
    <w:rsid w:val="00FB5C9C"/>
    <w:rsid w:val="00FD5ECE"/>
    <w:rsid w:val="00FF0826"/>
    <w:rsid w:val="00FF3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62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339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339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339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339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339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F339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339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339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339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339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2018.</izvorni_sadrzaj>
    <derivirana_varijabla naziv="DomainObject.DatumDonosenjaOdluke_1">31.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616</izvorni_sadrzaj>
    <derivirana_varijabla naziv="DomainObject.Predmet.Broj_1">616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ožujka 2018.</izvorni_sadrzaj>
    <derivirana_varijabla naziv="DomainObject.Predmet.DatumOsnivanja_1">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St-616/2018</izvorni_sadrzaj>
    <derivirana_varijabla naziv="DomainObject.Predmet.OznakaBroj_1">St-616/2018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HL in CENTAR d.o.o.</izvorni_sadrzaj>
    <derivirana_varijabla naziv="DomainObject.Predmet.ProtustrankaFormated_1">  HL in CENTAR d.o.o.</derivirana_varijabla>
  </DomainObject.Predmet.ProtustrankaFormated>
  <DomainObject.Predmet.ProtustrankaFormatedOIB>
    <izvorni_sadrzaj>  HL in CENTAR d.o.o., OIB 56361744504</izvorni_sadrzaj>
    <derivirana_varijabla naziv="DomainObject.Predmet.ProtustrankaFormatedOIB_1">  HL in CENTAR d.o.o., OIB 56361744504</derivirana_varijabla>
  </DomainObject.Predmet.ProtustrankaFormatedOIB>
  <DomainObject.Predmet.ProtustrankaFormatedWithAdress>
    <izvorni_sadrzaj> HL in CENTAR d.o.o., Bijenik 20, 10000 Zagreb</izvorni_sadrzaj>
    <derivirana_varijabla naziv="DomainObject.Predmet.ProtustrankaFormatedWithAdress_1"> HL in CENTAR d.o.o., Bijenik 20, 10000 Zagreb</derivirana_varijabla>
  </DomainObject.Predmet.ProtustrankaFormatedWithAdress>
  <DomainObject.Predmet.ProtustrankaFormatedWithAdressOIB>
    <izvorni_sadrzaj> HL in CENTAR d.o.o., OIB 56361744504, Bijenik 20, 10000 Zagreb</izvorni_sadrzaj>
    <derivirana_varijabla naziv="DomainObject.Predmet.ProtustrankaFormatedWithAdressOIB_1"> HL in CENTAR d.o.o., OIB 56361744504, Bijenik 20, 10000 Zagreb</derivirana_varijabla>
  </DomainObject.Predmet.ProtustrankaFormatedWithAdressOIB>
  <DomainObject.Predmet.ProtustrankaWithAdress>
    <izvorni_sadrzaj>HL in CENTAR d.o.o. Bijenik 20, 10000 Zagreb</izvorni_sadrzaj>
    <derivirana_varijabla naziv="DomainObject.Predmet.ProtustrankaWithAdress_1">HL in CENTAR d.o.o. Bijenik 20, 10000 Zagreb</derivirana_varijabla>
  </DomainObject.Predmet.ProtustrankaWithAdress>
  <DomainObject.Predmet.ProtustrankaWithAdressOIB>
    <izvorni_sadrzaj>HL in CENTAR d.o.o., OIB 56361744504, Bijenik 20, 10000 Zagreb</izvorni_sadrzaj>
    <derivirana_varijabla naziv="DomainObject.Predmet.ProtustrankaWithAdressOIB_1">HL in CENTAR d.o.o., OIB 56361744504, Bijenik 20, 10000 Zagreb</derivirana_varijabla>
  </DomainObject.Predmet.ProtustrankaWithAdressOIB>
  <DomainObject.Predmet.ProtustrankaNazivFormated>
    <izvorni_sadrzaj>HL in CENTAR d.o.o.</izvorni_sadrzaj>
    <derivirana_varijabla naziv="DomainObject.Predmet.ProtustrankaNazivFormated_1">HL in CENTAR d.o.o.</derivirana_varijabla>
  </DomainObject.Predmet.ProtustrankaNazivFormated>
  <DomainObject.Predmet.ProtustrankaNazivFormatedOIB>
    <izvorni_sadrzaj>HL in CENTAR d.o.o., OIB 56361744504</izvorni_sadrzaj>
    <derivirana_varijabla naziv="DomainObject.Predmet.ProtustrankaNazivFormatedOIB_1">HL in CENTAR d.o.o., OIB 56361744504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HL in CENTAR d.o.o.</item>
    </izvorni_sadrzaj>
    <derivirana_varijabla naziv="DomainObject.Predmet.ProtuStrankaListFormated_1">
      <item>HL in CENTAR d.o.o.</item>
    </derivirana_varijabla>
  </DomainObject.Predmet.ProtuStrankaListFormated>
  <DomainObject.Predmet.ProtuStrankaListFormatedOIB>
    <izvorni_sadrzaj>
      <item>HL in CENTAR d.o.o., OIB 56361744504</item>
    </izvorni_sadrzaj>
    <derivirana_varijabla naziv="DomainObject.Predmet.ProtuStrankaListFormatedOIB_1">
      <item>HL in CENTAR d.o.o., OIB 56361744504</item>
    </derivirana_varijabla>
  </DomainObject.Predmet.ProtuStrankaListFormatedOIB>
  <DomainObject.Predmet.ProtuStrankaListFormatedWithAdress>
    <izvorni_sadrzaj>
      <item>HL in CENTAR d.o.o., Bijenik 20, 10000 Zagreb</item>
    </izvorni_sadrzaj>
    <derivirana_varijabla naziv="DomainObject.Predmet.ProtuStrankaListFormatedWithAdress_1">
      <item>HL in CENTAR d.o.o., Bijenik 20, 10000 Zagreb</item>
    </derivirana_varijabla>
  </DomainObject.Predmet.ProtuStrankaListFormatedWithAdress>
  <DomainObject.Predmet.ProtuStrankaListFormatedWithAdressOIB>
    <izvorni_sadrzaj>
      <item>HL in CENTAR d.o.o., OIB 56361744504, Bijenik 20, 10000 Zagreb</item>
    </izvorni_sadrzaj>
    <derivirana_varijabla naziv="DomainObject.Predmet.ProtuStrankaListFormatedWithAdressOIB_1">
      <item>HL in CENTAR d.o.o., OIB 56361744504, Bijenik 20, 10000 Zagreb</item>
    </derivirana_varijabla>
  </DomainObject.Predmet.ProtuStrankaListFormatedWithAdressOIB>
  <DomainObject.Predmet.ProtuStrankaListNazivFormated>
    <izvorni_sadrzaj>
      <item>HL in CENTAR d.o.o.</item>
    </izvorni_sadrzaj>
    <derivirana_varijabla naziv="DomainObject.Predmet.ProtuStrankaListNazivFormated_1">
      <item>HL in CENTAR d.o.o.</item>
    </derivirana_varijabla>
  </DomainObject.Predmet.ProtuStrankaListNazivFormated>
  <DomainObject.Predmet.ProtuStrankaListNazivFormatedOIB>
    <izvorni_sadrzaj>
      <item>HL in CENTAR d.o.o., OIB 56361744504</item>
    </izvorni_sadrzaj>
    <derivirana_varijabla naziv="DomainObject.Predmet.ProtuStrankaListNazivFormatedOIB_1">
      <item>HL in CENTAR d.o.o., OIB 56361744504</item>
    </derivirana_varijabla>
  </DomainObject.Predmet.ProtuStrankaListNazivFormatedOIB>
  <DomainObject.Predmet.OstaliListFormated>
    <izvorni_sadrzaj>
      <item>Klaudija Bojanić</item>
    </izvorni_sadrzaj>
    <derivirana_varijabla naziv="DomainObject.Predmet.OstaliListFormated_1">
      <item>Klaudija Bojanić</item>
    </derivirana_varijabla>
  </DomainObject.Predmet.OstaliListFormated>
  <DomainObject.Predmet.OstaliListFormatedOIB>
    <izvorni_sadrzaj>
      <item>Klaudija Bojanić, OIB 54936548990</item>
    </izvorni_sadrzaj>
    <derivirana_varijabla naziv="DomainObject.Predmet.OstaliListFormatedOIB_1">
      <item>Klaudija Bojanić, OIB 54936548990</item>
    </derivirana_varijabla>
  </DomainObject.Predmet.OstaliListFormatedOIB>
  <DomainObject.Predmet.OstaliListFormatedWithAdress>
    <izvorni_sadrzaj>
      <item>Klaudija Bojanić, Ulica Dobriše Cesarića 4B, 10000 Zagreb</item>
    </izvorni_sadrzaj>
    <derivirana_varijabla naziv="DomainObject.Predmet.OstaliListFormatedWithAdress_1">
      <item>Klaudija Bojanić, Ulica Dobriše Cesarića 4B, 10000 Zagreb</item>
    </derivirana_varijabla>
  </DomainObject.Predmet.OstaliListFormatedWithAdress>
  <DomainObject.Predmet.OstaliListFormatedWithAdressOIB>
    <izvorni_sadrzaj>
      <item>Klaudija Bojanić, OIB 54936548990, Ulica Dobriše Cesarića 4B, 10000 Zagreb</item>
    </izvorni_sadrzaj>
    <derivirana_varijabla naziv="DomainObject.Predmet.OstaliListFormatedWithAdressOIB_1">
      <item>Klaudija Bojanić, OIB 54936548990, Ulica Dobriše Cesarića 4B, 10000 Zagreb</item>
    </derivirana_varijabla>
  </DomainObject.Predmet.OstaliListFormatedWithAdressOIB>
  <DomainObject.Predmet.OstaliListNazivFormated>
    <izvorni_sadrzaj>
      <item>Klaudija Bojanić</item>
    </izvorni_sadrzaj>
    <derivirana_varijabla naziv="DomainObject.Predmet.OstaliListNazivFormated_1">
      <item>Klaudija Bojanić</item>
    </derivirana_varijabla>
  </DomainObject.Predmet.OstaliListNazivFormated>
  <DomainObject.Predmet.OstaliListNazivFormatedOIB>
    <izvorni_sadrzaj>
      <item>Klaudija Bojanić, OIB 54936548990</item>
    </izvorni_sadrzaj>
    <derivirana_varijabla naziv="DomainObject.Predmet.OstaliListNazivFormatedOIB_1">
      <item>Klaudija Bojanić, OIB 54936548990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2018.</izvorni_sadrzaj>
    <derivirana_varijabla naziv="DomainObject.Datum_1">31.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HL in CENTAR d.o.o.</izvorni_sadrzaj>
    <derivirana_varijabla naziv="DomainObject.Predmet.ProtustrankaIDrugi_1">HL in CENTAR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HL in CENTAR d.o.o., OIB 56361744504, Bijenik 20, 10000 Zagreb</izvorni_sadrzaj>
    <derivirana_varijabla naziv="DomainObject.Predmet.ProtustrankaIDrugiAdressOIB_1">HL in CENTAR d.o.o., OIB 56361744504, Bijenik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HL in CENTAR d.o.o.</item>
      <item>Klaudija Bojanić</item>
    </izvorni_sadrzaj>
    <derivirana_varijabla naziv="DomainObject.Predmet.SudioniciListNaziv_1">
      <item>FINA Regionalni centar Zagreb</item>
      <item>HL in CENTAR d.o.o.</item>
      <item>Klaudija Bojanić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HL in CENTAR d.o.o., OIB 56361744504, Bijenik 20,10000 Zagreb</item>
      <item>Klaudija Bojanić, OIB 54936548990, Ulica Dobriše Cesarića 4B,10000 Zagreb</item>
    </izvorni_sadrzaj>
    <derivirana_varijabla naziv="DomainObject.Predmet.SudioniciListAdressOIB_1">
      <item>FINA Regionalni centar Zagreb, OIB 85821130368, Trg svibanjskih žrtava 1995. br. 1,10000 Zagreb</item>
      <item>HL in CENTAR d.o.o., OIB 56361744504, Bijenik 20,10000 Zagreb</item>
      <item>Klaudija Bojanić, OIB 54936548990, Ulica Dobriše Cesarića 4B,10000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56361744504</item>
      <item>, OIB 54936548990</item>
    </izvorni_sadrzaj>
    <derivirana_varijabla naziv="DomainObject.Predmet.SudioniciListNazivOIB_1">
      <item>, OIB 85821130368</item>
      <item>, OIB 56361744504</item>
      <item>, OIB 54936548990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Lovro Badžim, OIB 81431059298, Hebrangova 9, 10000 Zagreb</item>
    </izvorni_sadrzaj>
    <derivirana_varijabla naziv="DomainObject.Predmet.StecajniUpraviteljiListAddressOIB_1">
      <item>Lovro Badžim, OIB 81431059298, Hebrangova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AE200F-07D4-44B4-B657-CBE9E86DFA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368</properties:Words>
  <properties:Characters>1901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2018-08-31T06:16:00Z</dcterms:created>
  <dc:creator>Sudsko vijeæe</dc:creator>
  <cp:lastModifiedBy>Karmen Malkoč</cp:lastModifiedBy>
  <cp:lastPrinted>2018-08-31T06:16:00Z</cp:lastPrinted>
  <dcterms:modified xmlns:xsi="http://www.w3.org/2001/XMLSchema-instance" xsi:type="dcterms:W3CDTF">2018-08-31T06:17:00Z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(616-18.docx)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