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ed3d" w14:paraId="416ed3d" w:rsidRDefault="00D2531B" w:rsidP="00D2531B" w:rsidR="00D2531B" w:rsidRPr="00091A4A">
      <w:pPr>
        <w15:collapsed w:val="false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</w:p>
    <w:p w:rsidRDefault="00D345CF" w:rsidP="00D2531B" w:rsidR="00D2531B" w:rsidRPr="00091A4A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  Republika Hrvatska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TRGOVAČKI SUD U ZAGREBU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Zagreb, </w:t>
      </w:r>
      <w:proofErr w:type="spellStart"/>
      <w:r w:rsidRPr="00091A4A">
        <w:rPr>
          <w:rFonts w:hAnsi="Times New Roman" w:ascii="Times New Roman"/>
          <w:szCs w:val="24"/>
        </w:rPr>
        <w:t>Amruševa</w:t>
      </w:r>
      <w:proofErr w:type="spellEnd"/>
      <w:r w:rsidRPr="00091A4A">
        <w:rPr>
          <w:rFonts w:hAnsi="Times New Roman" w:ascii="Times New Roman"/>
          <w:szCs w:val="24"/>
        </w:rPr>
        <w:t xml:space="preserve"> 2/II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proofErr w:type="spellStart"/>
      <w:r w:rsidRPr="00091A4A">
        <w:rPr>
          <w:rFonts w:hAnsi="Times New Roman" w:ascii="Times New Roman"/>
          <w:szCs w:val="24"/>
        </w:rPr>
        <w:t>20</w:t>
      </w:r>
      <w:proofErr w:type="spellEnd"/>
      <w:r w:rsidRPr="00091A4A">
        <w:rPr>
          <w:rFonts w:hAnsi="Times New Roman" w:ascii="Times New Roman"/>
          <w:szCs w:val="24"/>
        </w:rPr>
        <w:t xml:space="preserve"> St-</w:t>
      </w:r>
      <w:proofErr w:type="spellStart"/>
      <w:r w:rsidR="000B1A0D">
        <w:rPr>
          <w:rFonts w:hAnsi="Times New Roman" w:ascii="Times New Roman"/>
          <w:szCs w:val="24"/>
        </w:rPr>
        <w:t>1148</w:t>
      </w:r>
      <w:proofErr w:type="spellEnd"/>
      <w:r w:rsidR="000B1A0D">
        <w:rPr>
          <w:rFonts w:hAnsi="Times New Roman" w:ascii="Times New Roman"/>
          <w:szCs w:val="24"/>
        </w:rPr>
        <w:t>/</w:t>
      </w:r>
      <w:proofErr w:type="spellStart"/>
      <w:r w:rsidR="000B1A0D">
        <w:rPr>
          <w:rFonts w:hAnsi="Times New Roman" w:ascii="Times New Roman"/>
          <w:szCs w:val="24"/>
        </w:rPr>
        <w:t>13</w:t>
      </w:r>
      <w:proofErr w:type="spellEnd"/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</w:p>
    <w:p w:rsidRDefault="001F20EF" w:rsidP="001F20EF" w:rsidR="001F20E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091A4A" w:rsidR="00091A4A" w:rsidRPr="00091A4A">
      <w:pPr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Cs/>
          <w:szCs w:val="24"/>
        </w:rPr>
        <w:t>R J E Š E N J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091A4A" w:rsidR="00D2531B" w:rsidRPr="00091A4A">
      <w:pPr>
        <w:pStyle w:val="Tijeloteksta"/>
        <w:rPr>
          <w:szCs w:val="24"/>
        </w:rPr>
      </w:pPr>
      <w:r w:rsidRPr="00091A4A">
        <w:rPr>
          <w:bCs/>
          <w:szCs w:val="24"/>
        </w:rPr>
        <w:tab/>
      </w:r>
      <w:r w:rsidRPr="00091A4A">
        <w:rPr>
          <w:szCs w:val="24"/>
        </w:rPr>
        <w:t>Trgovački sud u Zagrebu,</w:t>
      </w:r>
      <w:r w:rsidR="00D2531B" w:rsidRPr="00091A4A">
        <w:rPr>
          <w:szCs w:val="24"/>
        </w:rPr>
        <w:t xml:space="preserve"> po sucu pojedincu Luciji Butigan, u steča</w:t>
      </w:r>
      <w:r w:rsidR="00363867">
        <w:rPr>
          <w:szCs w:val="24"/>
        </w:rPr>
        <w:t>jnom postupku</w:t>
      </w:r>
      <w:r w:rsidR="00D2531B" w:rsidRPr="00091A4A">
        <w:rPr>
          <w:szCs w:val="24"/>
        </w:rPr>
        <w:t xml:space="preserve"> </w:t>
      </w:r>
      <w:r w:rsidR="00363867">
        <w:rPr>
          <w:szCs w:val="24"/>
        </w:rPr>
        <w:t xml:space="preserve">postupajući po prijedlogu Financijske agencije Zagreb, Zagreb, Vrtni put 3, u stečajnom postupku </w:t>
      </w:r>
      <w:r w:rsidR="000B1A0D" w:rsidRPr="0087769D">
        <w:rPr>
          <w:szCs w:val="24"/>
        </w:rPr>
        <w:t>nad imovinom du</w:t>
      </w:r>
      <w:r w:rsidR="0068535A">
        <w:rPr>
          <w:szCs w:val="24"/>
        </w:rPr>
        <w:t xml:space="preserve">žnika pojedinca </w:t>
      </w:r>
      <w:proofErr w:type="spellStart"/>
      <w:r w:rsidR="0068535A">
        <w:rPr>
          <w:szCs w:val="24"/>
        </w:rPr>
        <w:t>LJUBAN</w:t>
      </w:r>
      <w:proofErr w:type="spellEnd"/>
      <w:r w:rsidR="0068535A">
        <w:rPr>
          <w:szCs w:val="24"/>
        </w:rPr>
        <w:t xml:space="preserve"> </w:t>
      </w:r>
      <w:proofErr w:type="spellStart"/>
      <w:r w:rsidR="0068535A">
        <w:rPr>
          <w:szCs w:val="24"/>
        </w:rPr>
        <w:t>VUKIĆ</w:t>
      </w:r>
      <w:proofErr w:type="spellEnd"/>
      <w:r w:rsidR="0068535A">
        <w:rPr>
          <w:szCs w:val="24"/>
        </w:rPr>
        <w:t>,</w:t>
      </w:r>
      <w:r w:rsidR="000B1A0D" w:rsidRPr="0087769D">
        <w:rPr>
          <w:szCs w:val="24"/>
        </w:rPr>
        <w:t xml:space="preserve"> ured ovlaštenog arhitekta, Zagreb, Nova cesta </w:t>
      </w:r>
      <w:proofErr w:type="spellStart"/>
      <w:r w:rsidR="000B1A0D" w:rsidRPr="0087769D">
        <w:rPr>
          <w:szCs w:val="24"/>
        </w:rPr>
        <w:t>80</w:t>
      </w:r>
      <w:proofErr w:type="spellEnd"/>
      <w:r w:rsidR="000B1A0D" w:rsidRPr="0087769D">
        <w:rPr>
          <w:szCs w:val="24"/>
        </w:rPr>
        <w:t xml:space="preserve">, </w:t>
      </w:r>
      <w:proofErr w:type="spellStart"/>
      <w:r w:rsidR="000B1A0D" w:rsidRPr="0087769D">
        <w:rPr>
          <w:szCs w:val="24"/>
        </w:rPr>
        <w:t>OIB</w:t>
      </w:r>
      <w:proofErr w:type="spellEnd"/>
      <w:r w:rsidR="000B1A0D" w:rsidRPr="0087769D">
        <w:rPr>
          <w:szCs w:val="24"/>
        </w:rPr>
        <w:t xml:space="preserve">: </w:t>
      </w:r>
      <w:proofErr w:type="spellStart"/>
      <w:r w:rsidR="000B1A0D" w:rsidRPr="0087769D">
        <w:rPr>
          <w:szCs w:val="24"/>
        </w:rPr>
        <w:t>12545262444</w:t>
      </w:r>
      <w:proofErr w:type="spellEnd"/>
      <w:r w:rsidR="008D22E5">
        <w:rPr>
          <w:szCs w:val="24"/>
        </w:rPr>
        <w:t xml:space="preserve">, dana </w:t>
      </w:r>
      <w:r w:rsidR="000B1A0D">
        <w:rPr>
          <w:szCs w:val="24"/>
        </w:rPr>
        <w:t>4</w:t>
      </w:r>
      <w:r w:rsidR="008D22E5">
        <w:rPr>
          <w:szCs w:val="24"/>
        </w:rPr>
        <w:t xml:space="preserve">. </w:t>
      </w:r>
      <w:r w:rsidR="000B1A0D">
        <w:rPr>
          <w:szCs w:val="24"/>
        </w:rPr>
        <w:t xml:space="preserve">siječnja </w:t>
      </w:r>
      <w:proofErr w:type="spellStart"/>
      <w:r w:rsidR="000B1A0D">
        <w:rPr>
          <w:szCs w:val="24"/>
        </w:rPr>
        <w:t>2016</w:t>
      </w:r>
      <w:r w:rsidR="008D22E5">
        <w:rPr>
          <w:szCs w:val="24"/>
        </w:rPr>
        <w:t>.g</w:t>
      </w:r>
      <w:proofErr w:type="spellEnd"/>
      <w:r w:rsidR="008D22E5">
        <w:rPr>
          <w:szCs w:val="24"/>
        </w:rPr>
        <w:t>.</w:t>
      </w:r>
    </w:p>
    <w:p w:rsidRDefault="00D2531B" w:rsidP="00D2531B" w:rsidR="00D2531B" w:rsidRPr="00091A4A">
      <w:pPr>
        <w:pStyle w:val="Tijeloteksta"/>
        <w:rPr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r i j e š i o     j e</w:t>
      </w:r>
    </w:p>
    <w:p w:rsidRDefault="00D2531B" w:rsidP="00D2531B" w:rsidR="00D2531B" w:rsidRPr="00363867">
      <w:pPr>
        <w:jc w:val="both"/>
        <w:rPr>
          <w:rFonts w:hAnsi="Times New Roman" w:ascii="Times New Roman"/>
          <w:szCs w:val="24"/>
        </w:rPr>
      </w:pPr>
    </w:p>
    <w:p w:rsidRDefault="00D2531B" w:rsidP="0068535A" w:rsidR="005F00C3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363867">
        <w:rPr>
          <w:rFonts w:hAnsi="Times New Roman" w:ascii="Times New Roman"/>
          <w:szCs w:val="24"/>
        </w:rPr>
        <w:t xml:space="preserve">Otvara se stečajni postupak </w:t>
      </w:r>
      <w:r w:rsidR="00363867" w:rsidRPr="00363867">
        <w:rPr>
          <w:rFonts w:hAnsi="Times New Roman" w:ascii="Times New Roman"/>
          <w:szCs w:val="24"/>
        </w:rPr>
        <w:t xml:space="preserve">nad imovinom dužnika pojedinca </w:t>
      </w:r>
      <w:proofErr w:type="spellStart"/>
      <w:r w:rsidR="0068535A">
        <w:rPr>
          <w:rFonts w:hAnsi="Times New Roman" w:ascii="Times New Roman"/>
          <w:szCs w:val="24"/>
        </w:rPr>
        <w:t>LJUBAN</w:t>
      </w:r>
      <w:proofErr w:type="spellEnd"/>
      <w:r w:rsidR="0068535A">
        <w:rPr>
          <w:rFonts w:hAnsi="Times New Roman" w:ascii="Times New Roman"/>
          <w:szCs w:val="24"/>
        </w:rPr>
        <w:t xml:space="preserve"> </w:t>
      </w:r>
      <w:proofErr w:type="spellStart"/>
      <w:r w:rsidR="0068535A">
        <w:rPr>
          <w:rFonts w:hAnsi="Times New Roman" w:ascii="Times New Roman"/>
          <w:szCs w:val="24"/>
        </w:rPr>
        <w:t>VUKIĆ</w:t>
      </w:r>
      <w:proofErr w:type="spellEnd"/>
      <w:r w:rsidR="0068535A">
        <w:rPr>
          <w:rFonts w:hAnsi="Times New Roman" w:ascii="Times New Roman"/>
          <w:szCs w:val="24"/>
        </w:rPr>
        <w:t xml:space="preserve">, </w:t>
      </w:r>
      <w:r w:rsidR="0068535A" w:rsidRPr="0068535A">
        <w:rPr>
          <w:rFonts w:hAnsi="Times New Roman" w:ascii="Times New Roman"/>
          <w:szCs w:val="24"/>
        </w:rPr>
        <w:t xml:space="preserve"> ured ovlaštenog arhitekta, Zagreb, Nova cesta </w:t>
      </w:r>
      <w:proofErr w:type="spellStart"/>
      <w:r w:rsidR="0068535A" w:rsidRPr="0068535A">
        <w:rPr>
          <w:rFonts w:hAnsi="Times New Roman" w:ascii="Times New Roman"/>
          <w:szCs w:val="24"/>
        </w:rPr>
        <w:t>80</w:t>
      </w:r>
      <w:proofErr w:type="spellEnd"/>
      <w:r w:rsidR="0068535A" w:rsidRPr="0068535A">
        <w:rPr>
          <w:rFonts w:hAnsi="Times New Roman" w:ascii="Times New Roman"/>
          <w:szCs w:val="24"/>
        </w:rPr>
        <w:t xml:space="preserve">, </w:t>
      </w:r>
      <w:proofErr w:type="spellStart"/>
      <w:r w:rsidR="0068535A" w:rsidRPr="0068535A">
        <w:rPr>
          <w:rFonts w:hAnsi="Times New Roman" w:ascii="Times New Roman"/>
          <w:szCs w:val="24"/>
        </w:rPr>
        <w:t>OIB</w:t>
      </w:r>
      <w:proofErr w:type="spellEnd"/>
      <w:r w:rsidR="0068535A" w:rsidRPr="0068535A">
        <w:rPr>
          <w:rFonts w:hAnsi="Times New Roman" w:ascii="Times New Roman"/>
          <w:szCs w:val="24"/>
        </w:rPr>
        <w:t xml:space="preserve">: </w:t>
      </w:r>
      <w:proofErr w:type="spellStart"/>
      <w:r w:rsidR="0068535A" w:rsidRPr="0068535A">
        <w:rPr>
          <w:rFonts w:hAnsi="Times New Roman" w:ascii="Times New Roman"/>
          <w:szCs w:val="24"/>
        </w:rPr>
        <w:t>12545262444</w:t>
      </w:r>
      <w:proofErr w:type="spellEnd"/>
      <w:r w:rsidR="00363867">
        <w:rPr>
          <w:rFonts w:hAnsi="Times New Roman" w:ascii="Times New Roman"/>
          <w:szCs w:val="24"/>
        </w:rPr>
        <w:t>.</w:t>
      </w:r>
    </w:p>
    <w:p w:rsidRDefault="00363867" w:rsidP="00363867" w:rsidR="00363867" w:rsidRPr="00363867">
      <w:pPr>
        <w:ind w:left="720"/>
        <w:jc w:val="both"/>
        <w:rPr>
          <w:rFonts w:hAnsi="Times New Roman" w:ascii="Times New Roman"/>
          <w:szCs w:val="24"/>
        </w:rPr>
      </w:pPr>
    </w:p>
    <w:p w:rsidRDefault="0068535A" w:rsidP="0068535A" w:rsidR="00363867" w:rsidRPr="0068535A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68535A">
        <w:rPr>
          <w:rFonts w:hAnsi="Times New Roman" w:ascii="Times New Roman"/>
          <w:szCs w:val="24"/>
        </w:rPr>
        <w:t>Za stečajnog upravitelja</w:t>
      </w:r>
      <w:r w:rsidR="00363867" w:rsidRPr="0068535A">
        <w:rPr>
          <w:rFonts w:hAnsi="Times New Roman" w:ascii="Times New Roman"/>
          <w:szCs w:val="24"/>
        </w:rPr>
        <w:t xml:space="preserve"> imenuje se </w:t>
      </w:r>
      <w:r w:rsidRPr="0068535A">
        <w:rPr>
          <w:rFonts w:hAnsi="Times New Roman" w:ascii="Times New Roman"/>
          <w:szCs w:val="24"/>
        </w:rPr>
        <w:t xml:space="preserve">Ivan Kapor, odvjetnik, Zagreb, Zadarska </w:t>
      </w:r>
      <w:proofErr w:type="spellStart"/>
      <w:r w:rsidRPr="0068535A">
        <w:rPr>
          <w:rFonts w:hAnsi="Times New Roman" w:ascii="Times New Roman"/>
          <w:szCs w:val="24"/>
        </w:rPr>
        <w:t>77</w:t>
      </w:r>
      <w:proofErr w:type="spellEnd"/>
      <w:r w:rsidRPr="0068535A">
        <w:rPr>
          <w:rFonts w:hAnsi="Times New Roman" w:ascii="Times New Roman"/>
          <w:szCs w:val="24"/>
        </w:rPr>
        <w:t xml:space="preserve">, </w:t>
      </w:r>
      <w:proofErr w:type="spellStart"/>
      <w:r w:rsidRPr="0068535A">
        <w:rPr>
          <w:rFonts w:hAnsi="Times New Roman" w:ascii="Times New Roman"/>
          <w:szCs w:val="24"/>
        </w:rPr>
        <w:t>OIB</w:t>
      </w:r>
      <w:proofErr w:type="spellEnd"/>
      <w:r w:rsidRPr="0068535A">
        <w:rPr>
          <w:rFonts w:hAnsi="Times New Roman" w:ascii="Times New Roman"/>
          <w:szCs w:val="24"/>
        </w:rPr>
        <w:t xml:space="preserve">: </w:t>
      </w:r>
      <w:proofErr w:type="spellStart"/>
      <w:r w:rsidRPr="0068535A">
        <w:rPr>
          <w:rFonts w:hAnsi="Times New Roman" w:ascii="Times New Roman"/>
          <w:szCs w:val="24"/>
        </w:rPr>
        <w:t>93902711585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363867" w:rsidP="00363867" w:rsidR="00363867" w:rsidRPr="00091A4A">
      <w:pPr>
        <w:ind w:left="720"/>
        <w:jc w:val="both"/>
        <w:rPr>
          <w:rFonts w:hAnsi="Times New Roman" w:ascii="Times New Roman"/>
          <w:szCs w:val="24"/>
        </w:rPr>
      </w:pPr>
    </w:p>
    <w:p w:rsidRDefault="00D2531B" w:rsidP="0068535A" w:rsidR="00D2531B" w:rsidRPr="0068535A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363867">
        <w:rPr>
          <w:rFonts w:hAnsi="Times New Roman" w:ascii="Times New Roman"/>
          <w:szCs w:val="24"/>
        </w:rPr>
        <w:t xml:space="preserve">Zaključuje se stečajni postupak nad </w:t>
      </w:r>
      <w:r w:rsidR="00363867" w:rsidRPr="00363867">
        <w:rPr>
          <w:rFonts w:hAnsi="Times New Roman" w:ascii="Times New Roman"/>
          <w:szCs w:val="24"/>
        </w:rPr>
        <w:t xml:space="preserve">imovinom dužnika pojedinca </w:t>
      </w:r>
      <w:proofErr w:type="spellStart"/>
      <w:r w:rsidR="0068535A">
        <w:rPr>
          <w:rFonts w:hAnsi="Times New Roman" w:ascii="Times New Roman"/>
          <w:szCs w:val="24"/>
        </w:rPr>
        <w:t>LJUBAN</w:t>
      </w:r>
      <w:proofErr w:type="spellEnd"/>
      <w:r w:rsidR="0068535A">
        <w:rPr>
          <w:rFonts w:hAnsi="Times New Roman" w:ascii="Times New Roman"/>
          <w:szCs w:val="24"/>
        </w:rPr>
        <w:t xml:space="preserve"> </w:t>
      </w:r>
      <w:proofErr w:type="spellStart"/>
      <w:r w:rsidR="0068535A">
        <w:rPr>
          <w:rFonts w:hAnsi="Times New Roman" w:ascii="Times New Roman"/>
          <w:szCs w:val="24"/>
        </w:rPr>
        <w:t>VUKIĆ</w:t>
      </w:r>
      <w:proofErr w:type="spellEnd"/>
      <w:r w:rsidR="0068535A">
        <w:rPr>
          <w:rFonts w:hAnsi="Times New Roman" w:ascii="Times New Roman"/>
          <w:szCs w:val="24"/>
        </w:rPr>
        <w:t xml:space="preserve">, </w:t>
      </w:r>
      <w:r w:rsidR="0068535A" w:rsidRPr="0068535A">
        <w:rPr>
          <w:rFonts w:hAnsi="Times New Roman" w:ascii="Times New Roman"/>
          <w:szCs w:val="24"/>
        </w:rPr>
        <w:t xml:space="preserve"> ured ovlaštenog arhitekta, Zagreb, Nova cesta </w:t>
      </w:r>
      <w:proofErr w:type="spellStart"/>
      <w:r w:rsidR="0068535A" w:rsidRPr="0068535A">
        <w:rPr>
          <w:rFonts w:hAnsi="Times New Roman" w:ascii="Times New Roman"/>
          <w:szCs w:val="24"/>
        </w:rPr>
        <w:t>80</w:t>
      </w:r>
      <w:proofErr w:type="spellEnd"/>
      <w:r w:rsidR="0068535A" w:rsidRPr="0068535A">
        <w:rPr>
          <w:rFonts w:hAnsi="Times New Roman" w:ascii="Times New Roman"/>
          <w:szCs w:val="24"/>
        </w:rPr>
        <w:t xml:space="preserve">, </w:t>
      </w:r>
      <w:proofErr w:type="spellStart"/>
      <w:r w:rsidR="0068535A" w:rsidRPr="0068535A">
        <w:rPr>
          <w:rFonts w:hAnsi="Times New Roman" w:ascii="Times New Roman"/>
          <w:szCs w:val="24"/>
        </w:rPr>
        <w:t>OIB</w:t>
      </w:r>
      <w:proofErr w:type="spellEnd"/>
      <w:r w:rsidR="0068535A" w:rsidRPr="0068535A">
        <w:rPr>
          <w:rFonts w:hAnsi="Times New Roman" w:ascii="Times New Roman"/>
          <w:szCs w:val="24"/>
        </w:rPr>
        <w:t xml:space="preserve">: </w:t>
      </w:r>
      <w:proofErr w:type="spellStart"/>
      <w:r w:rsidR="0068535A" w:rsidRPr="0068535A">
        <w:rPr>
          <w:rFonts w:hAnsi="Times New Roman" w:ascii="Times New Roman"/>
          <w:szCs w:val="24"/>
        </w:rPr>
        <w:t>12545262444</w:t>
      </w:r>
      <w:proofErr w:type="spellEnd"/>
      <w:r w:rsidR="0068535A">
        <w:rPr>
          <w:rFonts w:hAnsi="Times New Roman" w:ascii="Times New Roman"/>
          <w:szCs w:val="24"/>
        </w:rPr>
        <w:t>.</w:t>
      </w:r>
    </w:p>
    <w:p w:rsidRDefault="00363867" w:rsidP="00363867" w:rsidR="00363867" w:rsidRPr="00363867">
      <w:pPr>
        <w:ind w:left="720"/>
        <w:jc w:val="both"/>
        <w:rPr>
          <w:rFonts w:hAnsi="Times New Roman" w:ascii="Times New Roman"/>
          <w:szCs w:val="24"/>
        </w:rPr>
      </w:pPr>
    </w:p>
    <w:p w:rsidRDefault="00D2531B" w:rsidP="00D2531B" w:rsidR="00D2531B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68535A">
        <w:rPr>
          <w:rFonts w:hAnsi="Times New Roman" w:ascii="Times New Roman"/>
          <w:szCs w:val="24"/>
        </w:rPr>
        <w:t xml:space="preserve">Ovo Rješenje objavit će se </w:t>
      </w:r>
      <w:r w:rsidR="0068535A" w:rsidRPr="0068535A">
        <w:rPr>
          <w:rFonts w:hAnsi="Times New Roman" w:ascii="Times New Roman"/>
          <w:szCs w:val="24"/>
        </w:rPr>
        <w:t>na e-oglasnoj ploči Trgovačkog suda u Zagrebu</w:t>
      </w:r>
      <w:r w:rsidRPr="0068535A">
        <w:rPr>
          <w:rFonts w:hAnsi="Times New Roman" w:ascii="Times New Roman"/>
          <w:szCs w:val="24"/>
        </w:rPr>
        <w:t xml:space="preserve">, te dostaviti </w:t>
      </w:r>
      <w:r w:rsidR="0068535A">
        <w:rPr>
          <w:rFonts w:hAnsi="Times New Roman" w:ascii="Times New Roman"/>
          <w:szCs w:val="24"/>
        </w:rPr>
        <w:t>Hrvatskoj komori arhitekata.</w:t>
      </w:r>
    </w:p>
    <w:p w:rsidRDefault="0068535A" w:rsidP="0068535A" w:rsidR="0068535A" w:rsidRPr="0068535A">
      <w:pPr>
        <w:ind w:left="720"/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Obrazloženje</w:t>
      </w:r>
    </w:p>
    <w:p w:rsidRDefault="00D2531B" w:rsidP="00D2531B" w:rsidR="00D2531B" w:rsidRPr="00091A4A">
      <w:pPr>
        <w:jc w:val="both"/>
        <w:rPr>
          <w:rFonts w:hAnsi="Times New Roman" w:ascii="Times New Roman"/>
          <w:bCs/>
          <w:szCs w:val="24"/>
        </w:rPr>
      </w:pPr>
    </w:p>
    <w:p w:rsidRDefault="00363867" w:rsidP="0068535A" w:rsidR="0068535A">
      <w:pPr>
        <w:ind w:firstLine="709"/>
        <w:jc w:val="both"/>
        <w:rPr>
          <w:rFonts w:hAnsi="Times New Roman" w:ascii="Times New Roman"/>
          <w:szCs w:val="24"/>
        </w:rPr>
      </w:pPr>
      <w:r w:rsidRPr="00C97B8F">
        <w:rPr>
          <w:rFonts w:hAnsi="Times New Roman" w:ascii="Times New Roman"/>
          <w:szCs w:val="24"/>
        </w:rPr>
        <w:t xml:space="preserve">Financijska agencija, Regionalni centar Zagreb, podnijela je ovom </w:t>
      </w:r>
      <w:r w:rsidR="0068535A">
        <w:rPr>
          <w:rFonts w:hAnsi="Times New Roman" w:ascii="Times New Roman"/>
          <w:szCs w:val="24"/>
        </w:rPr>
        <w:t>sudu</w:t>
      </w:r>
      <w:r w:rsidRPr="00C97B8F">
        <w:rPr>
          <w:rFonts w:hAnsi="Times New Roman" w:ascii="Times New Roman"/>
          <w:szCs w:val="24"/>
        </w:rPr>
        <w:t xml:space="preserve"> prijedlog za otvaranje stečajnog postupka nad imovinom dužnika pojedinca </w:t>
      </w:r>
      <w:proofErr w:type="spellStart"/>
      <w:r w:rsidR="0068535A" w:rsidRPr="0068535A">
        <w:rPr>
          <w:rFonts w:hAnsi="Times New Roman" w:ascii="Times New Roman"/>
          <w:szCs w:val="24"/>
        </w:rPr>
        <w:t>LJUBAN</w:t>
      </w:r>
      <w:proofErr w:type="spellEnd"/>
      <w:r w:rsidR="0068535A" w:rsidRPr="0068535A">
        <w:rPr>
          <w:rFonts w:hAnsi="Times New Roman" w:ascii="Times New Roman"/>
          <w:szCs w:val="24"/>
        </w:rPr>
        <w:t xml:space="preserve"> </w:t>
      </w:r>
      <w:proofErr w:type="spellStart"/>
      <w:r w:rsidR="0068535A" w:rsidRPr="0068535A">
        <w:rPr>
          <w:rFonts w:hAnsi="Times New Roman" w:ascii="Times New Roman"/>
          <w:szCs w:val="24"/>
        </w:rPr>
        <w:t>VUKIĆ</w:t>
      </w:r>
      <w:proofErr w:type="spellEnd"/>
      <w:r w:rsidR="0068535A" w:rsidRPr="0068535A">
        <w:rPr>
          <w:rFonts w:hAnsi="Times New Roman" w:ascii="Times New Roman"/>
          <w:szCs w:val="24"/>
        </w:rPr>
        <w:t xml:space="preserve">, ured ovlaštenog arhitekta, Zagreb, Nova cesta </w:t>
      </w:r>
      <w:proofErr w:type="spellStart"/>
      <w:r w:rsidR="0068535A" w:rsidRPr="0068535A">
        <w:rPr>
          <w:rFonts w:hAnsi="Times New Roman" w:ascii="Times New Roman"/>
          <w:szCs w:val="24"/>
        </w:rPr>
        <w:t>80</w:t>
      </w:r>
      <w:proofErr w:type="spellEnd"/>
      <w:r w:rsidR="0068535A" w:rsidRPr="0068535A">
        <w:rPr>
          <w:rFonts w:hAnsi="Times New Roman" w:ascii="Times New Roman"/>
          <w:szCs w:val="24"/>
        </w:rPr>
        <w:t xml:space="preserve">, </w:t>
      </w:r>
      <w:proofErr w:type="spellStart"/>
      <w:r w:rsidR="0068535A" w:rsidRPr="0068535A">
        <w:rPr>
          <w:rFonts w:hAnsi="Times New Roman" w:ascii="Times New Roman"/>
          <w:szCs w:val="24"/>
        </w:rPr>
        <w:t>OIB</w:t>
      </w:r>
      <w:proofErr w:type="spellEnd"/>
      <w:r w:rsidR="0068535A" w:rsidRPr="0068535A">
        <w:rPr>
          <w:rFonts w:hAnsi="Times New Roman" w:ascii="Times New Roman"/>
          <w:szCs w:val="24"/>
        </w:rPr>
        <w:t xml:space="preserve">: </w:t>
      </w:r>
      <w:proofErr w:type="spellStart"/>
      <w:r w:rsidR="0068535A" w:rsidRPr="0068535A">
        <w:rPr>
          <w:rFonts w:hAnsi="Times New Roman" w:ascii="Times New Roman"/>
          <w:szCs w:val="24"/>
        </w:rPr>
        <w:t>12545262444</w:t>
      </w:r>
      <w:proofErr w:type="spellEnd"/>
      <w:r w:rsidR="0068535A" w:rsidRPr="0068535A">
        <w:rPr>
          <w:rFonts w:hAnsi="Times New Roman" w:ascii="Times New Roman"/>
          <w:szCs w:val="24"/>
        </w:rPr>
        <w:t>.</w:t>
      </w:r>
    </w:p>
    <w:p w:rsidRDefault="0068535A" w:rsidP="0068535A" w:rsidR="0068535A" w:rsidRPr="0068535A">
      <w:pPr>
        <w:ind w:firstLine="709"/>
        <w:jc w:val="both"/>
        <w:rPr>
          <w:rFonts w:hAnsi="Times New Roman" w:ascii="Times New Roman"/>
          <w:szCs w:val="24"/>
        </w:rPr>
      </w:pPr>
    </w:p>
    <w:p w:rsidRDefault="00D2531B" w:rsidP="0068535A" w:rsidR="00D2531B">
      <w:pPr>
        <w:ind w:firstLine="709"/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 xml:space="preserve">Zaključkom ovog suda br. St- </w:t>
      </w:r>
      <w:proofErr w:type="spellStart"/>
      <w:r w:rsidR="0068535A">
        <w:rPr>
          <w:rFonts w:hAnsi="Times New Roman" w:ascii="Times New Roman"/>
          <w:bCs/>
          <w:szCs w:val="24"/>
        </w:rPr>
        <w:t>1148</w:t>
      </w:r>
      <w:proofErr w:type="spellEnd"/>
      <w:r w:rsidR="0068535A">
        <w:rPr>
          <w:rFonts w:hAnsi="Times New Roman" w:ascii="Times New Roman"/>
          <w:bCs/>
          <w:szCs w:val="24"/>
        </w:rPr>
        <w:t>/</w:t>
      </w:r>
      <w:proofErr w:type="spellStart"/>
      <w:r w:rsidR="0068535A">
        <w:rPr>
          <w:rFonts w:hAnsi="Times New Roman" w:ascii="Times New Roman"/>
          <w:bCs/>
          <w:szCs w:val="24"/>
        </w:rPr>
        <w:t>13</w:t>
      </w:r>
      <w:proofErr w:type="spellEnd"/>
      <w:r w:rsidR="008D22E5">
        <w:rPr>
          <w:rFonts w:hAnsi="Times New Roman" w:ascii="Times New Roman"/>
          <w:bCs/>
          <w:szCs w:val="24"/>
        </w:rPr>
        <w:t xml:space="preserve"> </w:t>
      </w:r>
      <w:r w:rsidRPr="00091A4A">
        <w:rPr>
          <w:rFonts w:hAnsi="Times New Roman" w:ascii="Times New Roman"/>
          <w:bCs/>
          <w:szCs w:val="24"/>
        </w:rPr>
        <w:t>od</w:t>
      </w:r>
      <w:r w:rsidR="008D22E5">
        <w:rPr>
          <w:rFonts w:hAnsi="Times New Roman" w:ascii="Times New Roman"/>
          <w:bCs/>
          <w:szCs w:val="24"/>
        </w:rPr>
        <w:t xml:space="preserve"> </w:t>
      </w:r>
      <w:proofErr w:type="spellStart"/>
      <w:r w:rsidR="0068535A">
        <w:rPr>
          <w:rFonts w:hAnsi="Times New Roman" w:ascii="Times New Roman"/>
          <w:bCs/>
          <w:szCs w:val="24"/>
        </w:rPr>
        <w:t>28</w:t>
      </w:r>
      <w:proofErr w:type="spellEnd"/>
      <w:r w:rsidR="008D22E5">
        <w:rPr>
          <w:rFonts w:hAnsi="Times New Roman" w:ascii="Times New Roman"/>
          <w:bCs/>
          <w:szCs w:val="24"/>
        </w:rPr>
        <w:t xml:space="preserve">. </w:t>
      </w:r>
      <w:r w:rsidR="00363867">
        <w:rPr>
          <w:rFonts w:hAnsi="Times New Roman" w:ascii="Times New Roman"/>
          <w:bCs/>
          <w:szCs w:val="24"/>
        </w:rPr>
        <w:t xml:space="preserve">siječnja </w:t>
      </w:r>
      <w:proofErr w:type="spellStart"/>
      <w:r w:rsidR="00363867">
        <w:rPr>
          <w:rFonts w:hAnsi="Times New Roman" w:ascii="Times New Roman"/>
          <w:bCs/>
          <w:szCs w:val="24"/>
        </w:rPr>
        <w:t>2015</w:t>
      </w:r>
      <w:r w:rsidR="008D22E5">
        <w:rPr>
          <w:rFonts w:hAnsi="Times New Roman" w:ascii="Times New Roman"/>
          <w:bCs/>
          <w:szCs w:val="24"/>
        </w:rPr>
        <w:t>.g</w:t>
      </w:r>
      <w:proofErr w:type="spellEnd"/>
      <w:r w:rsidR="008D22E5">
        <w:rPr>
          <w:rFonts w:hAnsi="Times New Roman" w:ascii="Times New Roman"/>
          <w:bCs/>
          <w:szCs w:val="24"/>
        </w:rPr>
        <w:t>.</w:t>
      </w:r>
      <w:r w:rsidRPr="00091A4A">
        <w:rPr>
          <w:rFonts w:hAnsi="Times New Roman" w:ascii="Times New Roman"/>
          <w:bCs/>
          <w:szCs w:val="24"/>
        </w:rPr>
        <w:t xml:space="preserve">, a nakon što je </w:t>
      </w:r>
      <w:r w:rsidR="0068535A">
        <w:rPr>
          <w:rFonts w:hAnsi="Times New Roman" w:ascii="Times New Roman"/>
          <w:bCs/>
          <w:szCs w:val="24"/>
        </w:rPr>
        <w:t>zaprimljeno Izvješće privremenog</w:t>
      </w:r>
      <w:r w:rsidRPr="00091A4A">
        <w:rPr>
          <w:rFonts w:hAnsi="Times New Roman" w:ascii="Times New Roman"/>
          <w:bCs/>
          <w:szCs w:val="24"/>
        </w:rPr>
        <w:t xml:space="preserve"> steča</w:t>
      </w:r>
      <w:r w:rsidR="0068535A">
        <w:rPr>
          <w:rFonts w:hAnsi="Times New Roman" w:ascii="Times New Roman"/>
          <w:bCs/>
          <w:szCs w:val="24"/>
        </w:rPr>
        <w:t>jnog upravitelja</w:t>
      </w:r>
      <w:r w:rsidRPr="00091A4A">
        <w:rPr>
          <w:rFonts w:hAnsi="Times New Roman" w:ascii="Times New Roman"/>
          <w:bCs/>
          <w:szCs w:val="24"/>
        </w:rPr>
        <w:t xml:space="preserve">, određeno je </w:t>
      </w:r>
      <w:r w:rsidR="0068535A">
        <w:rPr>
          <w:rFonts w:hAnsi="Times New Roman" w:ascii="Times New Roman"/>
          <w:bCs/>
          <w:szCs w:val="24"/>
        </w:rPr>
        <w:t xml:space="preserve">i </w:t>
      </w:r>
      <w:r w:rsidRPr="00091A4A">
        <w:rPr>
          <w:rFonts w:hAnsi="Times New Roman" w:ascii="Times New Roman"/>
          <w:bCs/>
          <w:szCs w:val="24"/>
        </w:rPr>
        <w:t>održano ročište radi utvrđivanja uvjeta za otvaranje stečajnog postupka nad navedenim dužnikom.</w:t>
      </w:r>
    </w:p>
    <w:p w:rsidRDefault="0068535A" w:rsidP="0068535A" w:rsidR="0068535A" w:rsidRPr="00091A4A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363867" w:rsidP="0068535A" w:rsidR="0068535A" w:rsidRPr="007403D9">
      <w:pPr>
        <w:pStyle w:val="Tijeloteksta"/>
        <w:rPr>
          <w:szCs w:val="22"/>
        </w:rPr>
      </w:pPr>
      <w:r>
        <w:rPr>
          <w:bCs/>
          <w:szCs w:val="24"/>
        </w:rPr>
        <w:tab/>
      </w:r>
      <w:r w:rsidR="0068535A">
        <w:rPr>
          <w:szCs w:val="24"/>
        </w:rPr>
        <w:t>Privremeni stečajni</w:t>
      </w:r>
      <w:r w:rsidR="00DD0FCC" w:rsidRPr="00F30858">
        <w:rPr>
          <w:szCs w:val="24"/>
        </w:rPr>
        <w:t xml:space="preserve"> upravitelj</w:t>
      </w:r>
      <w:r w:rsidR="0068535A">
        <w:rPr>
          <w:szCs w:val="24"/>
        </w:rPr>
        <w:t xml:space="preserve"> očitovao se kao i u dostavljenom pisanom Izvješću, </w:t>
      </w:r>
      <w:r w:rsidR="0068535A" w:rsidRPr="007403D9">
        <w:rPr>
          <w:szCs w:val="22"/>
        </w:rPr>
        <w:t xml:space="preserve"> te </w:t>
      </w:r>
      <w:r w:rsidR="0068535A">
        <w:rPr>
          <w:szCs w:val="22"/>
        </w:rPr>
        <w:t xml:space="preserve">posebno naglasio, da je </w:t>
      </w:r>
      <w:r w:rsidR="0068535A" w:rsidRPr="007403D9">
        <w:rPr>
          <w:szCs w:val="22"/>
        </w:rPr>
        <w:t xml:space="preserve">poslovni račun ovog dužnika u vrijeme sastavljanja Izvješća već bio  u neprekidnoj blokadi </w:t>
      </w:r>
      <w:proofErr w:type="spellStart"/>
      <w:r w:rsidR="0068535A" w:rsidRPr="007403D9">
        <w:rPr>
          <w:szCs w:val="22"/>
        </w:rPr>
        <w:t>1350</w:t>
      </w:r>
      <w:proofErr w:type="spellEnd"/>
      <w:r w:rsidR="0068535A" w:rsidRPr="007403D9">
        <w:rPr>
          <w:szCs w:val="22"/>
        </w:rPr>
        <w:t xml:space="preserve"> dana, za evidentirane nepodmirene obveze u iznosu od </w:t>
      </w:r>
      <w:proofErr w:type="spellStart"/>
      <w:r w:rsidR="0068535A" w:rsidRPr="007403D9">
        <w:rPr>
          <w:szCs w:val="22"/>
        </w:rPr>
        <w:t>188.196</w:t>
      </w:r>
      <w:proofErr w:type="spellEnd"/>
      <w:r w:rsidR="0068535A" w:rsidRPr="007403D9">
        <w:rPr>
          <w:szCs w:val="22"/>
        </w:rPr>
        <w:t>,</w:t>
      </w:r>
      <w:proofErr w:type="spellStart"/>
      <w:r w:rsidR="0068535A" w:rsidRPr="007403D9">
        <w:rPr>
          <w:szCs w:val="22"/>
        </w:rPr>
        <w:t>59</w:t>
      </w:r>
      <w:proofErr w:type="spellEnd"/>
      <w:r w:rsidR="0068535A" w:rsidRPr="007403D9">
        <w:rPr>
          <w:szCs w:val="22"/>
        </w:rPr>
        <w:t xml:space="preserve"> kn. Na temelju pribavljene dokumentacije, Uvjerenje gradskog ureda za geodetske poslove Grada Zagreba proizlazi da dužnik nije evidentiran kao posjednik nekretnina, iz </w:t>
      </w:r>
      <w:r w:rsidR="0068535A" w:rsidRPr="007403D9">
        <w:rPr>
          <w:szCs w:val="22"/>
        </w:rPr>
        <w:lastRenderedPageBreak/>
        <w:t>uvjerenje RH MUP, Policijska uprava Zagrebačka proizlazi da isti u svom vlasništvu nema vozila, a također</w:t>
      </w:r>
      <w:r w:rsidR="0068535A">
        <w:rPr>
          <w:szCs w:val="22"/>
        </w:rPr>
        <w:t xml:space="preserve"> da</w:t>
      </w:r>
      <w:r w:rsidR="0068535A" w:rsidRPr="007403D9">
        <w:rPr>
          <w:szCs w:val="22"/>
        </w:rPr>
        <w:t xml:space="preserve"> nije </w:t>
      </w:r>
      <w:r w:rsidR="0068535A">
        <w:rPr>
          <w:szCs w:val="22"/>
        </w:rPr>
        <w:t>utvrđena</w:t>
      </w:r>
      <w:r w:rsidR="0068535A" w:rsidRPr="007403D9">
        <w:rPr>
          <w:szCs w:val="22"/>
        </w:rPr>
        <w:t xml:space="preserve"> nikakva druga imovina. Također</w:t>
      </w:r>
      <w:r w:rsidR="0068535A">
        <w:rPr>
          <w:szCs w:val="22"/>
        </w:rPr>
        <w:t>, da</w:t>
      </w:r>
      <w:r w:rsidR="0068535A" w:rsidRPr="007403D9">
        <w:rPr>
          <w:szCs w:val="22"/>
        </w:rPr>
        <w:t xml:space="preserve"> dužnik nema zaposlenika, odnosno</w:t>
      </w:r>
      <w:r w:rsidR="0068535A">
        <w:rPr>
          <w:szCs w:val="22"/>
        </w:rPr>
        <w:t>,</w:t>
      </w:r>
      <w:r w:rsidR="0068535A" w:rsidRPr="007403D9">
        <w:rPr>
          <w:szCs w:val="22"/>
        </w:rPr>
        <w:t xml:space="preserve"> </w:t>
      </w:r>
      <w:r w:rsidR="0068535A">
        <w:rPr>
          <w:szCs w:val="22"/>
        </w:rPr>
        <w:t xml:space="preserve">da je </w:t>
      </w:r>
      <w:r w:rsidR="0068535A" w:rsidRPr="007403D9">
        <w:rPr>
          <w:szCs w:val="22"/>
        </w:rPr>
        <w:t xml:space="preserve">zadnji </w:t>
      </w:r>
      <w:r w:rsidR="0068535A">
        <w:rPr>
          <w:szCs w:val="22"/>
        </w:rPr>
        <w:t xml:space="preserve">zaposlenik </w:t>
      </w:r>
      <w:r w:rsidR="0068535A" w:rsidRPr="007403D9">
        <w:rPr>
          <w:szCs w:val="22"/>
        </w:rPr>
        <w:t xml:space="preserve">odjavljen još tijekom </w:t>
      </w:r>
      <w:proofErr w:type="spellStart"/>
      <w:r w:rsidR="0068535A" w:rsidRPr="007403D9">
        <w:rPr>
          <w:szCs w:val="22"/>
        </w:rPr>
        <w:t>2013.g</w:t>
      </w:r>
      <w:proofErr w:type="spellEnd"/>
      <w:r w:rsidR="0068535A" w:rsidRPr="007403D9">
        <w:rPr>
          <w:szCs w:val="22"/>
        </w:rPr>
        <w:t xml:space="preserve">. Navedenim da nesporno proizlazi da je kod ovog dužnika pojedinca ostvaren stečajni razlog nesposobnosti za plaćanje, te nadalje, </w:t>
      </w:r>
      <w:r w:rsidR="0068535A">
        <w:rPr>
          <w:szCs w:val="22"/>
        </w:rPr>
        <w:t>da je</w:t>
      </w:r>
      <w:r w:rsidR="0068535A" w:rsidRPr="007403D9">
        <w:rPr>
          <w:szCs w:val="22"/>
        </w:rPr>
        <w:t xml:space="preserve"> nesporno i to</w:t>
      </w:r>
      <w:r w:rsidR="0068535A">
        <w:rPr>
          <w:szCs w:val="22"/>
        </w:rPr>
        <w:t>,</w:t>
      </w:r>
      <w:r w:rsidR="0068535A" w:rsidRPr="007403D9">
        <w:rPr>
          <w:szCs w:val="22"/>
        </w:rPr>
        <w:t xml:space="preserve"> da isti nema nikakve imovine koja bi činila stečajnu masu,</w:t>
      </w:r>
      <w:r w:rsidR="0068535A">
        <w:rPr>
          <w:szCs w:val="22"/>
        </w:rPr>
        <w:t xml:space="preserve"> pa je</w:t>
      </w:r>
      <w:r w:rsidR="0068535A" w:rsidRPr="007403D9">
        <w:rPr>
          <w:szCs w:val="22"/>
        </w:rPr>
        <w:t xml:space="preserve"> predložio da se ovaj stečajni postupak temeljem članka </w:t>
      </w:r>
      <w:proofErr w:type="spellStart"/>
      <w:r w:rsidR="0068535A" w:rsidRPr="007403D9">
        <w:rPr>
          <w:szCs w:val="22"/>
        </w:rPr>
        <w:t>63</w:t>
      </w:r>
      <w:proofErr w:type="spellEnd"/>
      <w:r w:rsidR="0068535A" w:rsidRPr="007403D9">
        <w:rPr>
          <w:szCs w:val="22"/>
        </w:rPr>
        <w:t xml:space="preserve">. Stečajnog zakona otvori i zatvori. Također, </w:t>
      </w:r>
      <w:r w:rsidR="0068535A">
        <w:rPr>
          <w:szCs w:val="22"/>
        </w:rPr>
        <w:t>ako</w:t>
      </w:r>
      <w:r w:rsidR="0068535A" w:rsidRPr="007403D9">
        <w:rPr>
          <w:szCs w:val="22"/>
        </w:rPr>
        <w:t xml:space="preserve"> vjerovnici i druge zainteresirane osobe predlože da se stečaj otvori i </w:t>
      </w:r>
      <w:r w:rsidR="0068535A">
        <w:rPr>
          <w:szCs w:val="22"/>
        </w:rPr>
        <w:t>provede</w:t>
      </w:r>
      <w:r w:rsidR="0068535A" w:rsidRPr="007403D9">
        <w:rPr>
          <w:szCs w:val="22"/>
        </w:rPr>
        <w:t>, predložio je</w:t>
      </w:r>
      <w:r w:rsidR="0068535A">
        <w:rPr>
          <w:szCs w:val="22"/>
        </w:rPr>
        <w:t>,</w:t>
      </w:r>
      <w:r w:rsidR="0068535A" w:rsidRPr="007403D9">
        <w:rPr>
          <w:szCs w:val="22"/>
        </w:rPr>
        <w:t xml:space="preserve"> da se isti pozovu na predujam plaćanja troškova postupka.</w:t>
      </w:r>
    </w:p>
    <w:p w:rsidRDefault="0068535A" w:rsidP="0068535A" w:rsidR="00FC376B" w:rsidRPr="0068535A">
      <w:pPr>
        <w:pStyle w:val="Tijeloteksta"/>
        <w:rPr>
          <w:szCs w:val="24"/>
        </w:rPr>
      </w:pPr>
      <w:r>
        <w:rPr>
          <w:szCs w:val="24"/>
        </w:rPr>
        <w:t xml:space="preserve"> </w:t>
      </w:r>
    </w:p>
    <w:p w:rsidRDefault="002045FE" w:rsidP="009E6599" w:rsidR="005775CE">
      <w:pPr>
        <w:ind w:firstLine="720"/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szCs w:val="24"/>
        </w:rPr>
        <w:t>Dakle, kako nema imovine koja bi ušla u stečaju masu, te se iz stečajne</w:t>
      </w:r>
      <w:r w:rsidRPr="00091A4A">
        <w:rPr>
          <w:rFonts w:hAnsi="Times New Roman" w:ascii="Times New Roman"/>
          <w:bCs/>
          <w:szCs w:val="24"/>
        </w:rPr>
        <w:t xml:space="preserve"> mase ne bi mogli namiriti niti najnužniji troškovi stečajnog</w:t>
      </w:r>
      <w:r w:rsidR="005775CE">
        <w:rPr>
          <w:rFonts w:hAnsi="Times New Roman" w:ascii="Times New Roman"/>
          <w:bCs/>
          <w:szCs w:val="24"/>
        </w:rPr>
        <w:t xml:space="preserve"> postupka, a nedostatnost, odnosno nepostojanje imovine kod ovog dužnika pojedinca</w:t>
      </w:r>
      <w:r w:rsidR="009E6599">
        <w:rPr>
          <w:rFonts w:hAnsi="Times New Roman" w:ascii="Times New Roman"/>
          <w:bCs/>
          <w:szCs w:val="24"/>
        </w:rPr>
        <w:t xml:space="preserve"> utvrdio je stečajni upravitelj na temelju priložene dokumentacije dostavljene u </w:t>
      </w:r>
      <w:proofErr w:type="spellStart"/>
      <w:r w:rsidR="009E6599">
        <w:rPr>
          <w:rFonts w:hAnsi="Times New Roman" w:ascii="Times New Roman"/>
          <w:bCs/>
          <w:szCs w:val="24"/>
        </w:rPr>
        <w:t>ovosudni</w:t>
      </w:r>
      <w:proofErr w:type="spellEnd"/>
      <w:r w:rsidR="009E6599">
        <w:rPr>
          <w:rFonts w:hAnsi="Times New Roman" w:ascii="Times New Roman"/>
          <w:bCs/>
          <w:szCs w:val="24"/>
        </w:rPr>
        <w:t xml:space="preserve"> spis (Uvjerenje Policijske uprave Zagrebačke, Uvjerenje Gradskog ureda za katastar i geodetske poslove), </w:t>
      </w:r>
      <w:r w:rsidR="005775CE">
        <w:rPr>
          <w:rFonts w:hAnsi="Times New Roman" w:ascii="Times New Roman"/>
          <w:bCs/>
          <w:szCs w:val="24"/>
        </w:rPr>
        <w:t>to se ukazuje svrsishodnim ovaj stečajni postupak, sukladno predloženome otvoriti i istovremeno zaključiti.</w:t>
      </w:r>
    </w:p>
    <w:p w:rsidRDefault="005775CE" w:rsidP="00DD0FCC" w:rsidR="005775CE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045FE" w:rsidP="00DD0FCC" w:rsidR="0056551E">
      <w:pPr>
        <w:ind w:firstLine="720"/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>Za slučaj</w:t>
      </w:r>
      <w:r w:rsidR="0056551E">
        <w:rPr>
          <w:rFonts w:hAnsi="Times New Roman" w:ascii="Times New Roman"/>
          <w:bCs/>
          <w:szCs w:val="24"/>
        </w:rPr>
        <w:t>,</w:t>
      </w:r>
      <w:r w:rsidRPr="00091A4A">
        <w:rPr>
          <w:rFonts w:hAnsi="Times New Roman" w:ascii="Times New Roman"/>
          <w:bCs/>
          <w:szCs w:val="24"/>
        </w:rPr>
        <w:t xml:space="preserve"> da se stečaj otvara na temelju član</w:t>
      </w:r>
      <w:r w:rsidR="0056551E">
        <w:rPr>
          <w:rFonts w:hAnsi="Times New Roman" w:ascii="Times New Roman"/>
          <w:bCs/>
          <w:szCs w:val="24"/>
        </w:rPr>
        <w:t>k</w:t>
      </w:r>
      <w:r w:rsidR="009E6599">
        <w:rPr>
          <w:rFonts w:hAnsi="Times New Roman" w:ascii="Times New Roman"/>
          <w:bCs/>
          <w:szCs w:val="24"/>
        </w:rPr>
        <w:t>a 53. Stečajnog zakona, stečajni</w:t>
      </w:r>
      <w:r w:rsidR="0056551E">
        <w:rPr>
          <w:rFonts w:hAnsi="Times New Roman" w:ascii="Times New Roman"/>
          <w:bCs/>
          <w:szCs w:val="24"/>
        </w:rPr>
        <w:t xml:space="preserve"> upravitelj</w:t>
      </w:r>
      <w:r w:rsidR="009E6599">
        <w:rPr>
          <w:rFonts w:hAnsi="Times New Roman" w:ascii="Times New Roman"/>
          <w:bCs/>
          <w:szCs w:val="24"/>
        </w:rPr>
        <w:t xml:space="preserve"> sačinio</w:t>
      </w:r>
      <w:r w:rsidRPr="00091A4A">
        <w:rPr>
          <w:rFonts w:hAnsi="Times New Roman" w:ascii="Times New Roman"/>
          <w:bCs/>
          <w:szCs w:val="24"/>
        </w:rPr>
        <w:t xml:space="preserve"> je specifikaciju troškova </w:t>
      </w:r>
      <w:r w:rsidR="0056551E">
        <w:rPr>
          <w:rFonts w:hAnsi="Times New Roman" w:ascii="Times New Roman"/>
          <w:bCs/>
          <w:szCs w:val="24"/>
        </w:rPr>
        <w:t>za period trajanja stečaja od 6</w:t>
      </w:r>
      <w:r w:rsidRPr="00091A4A">
        <w:rPr>
          <w:rFonts w:hAnsi="Times New Roman" w:ascii="Times New Roman"/>
          <w:bCs/>
          <w:szCs w:val="24"/>
        </w:rPr>
        <w:t xml:space="preserve"> mjeseci, a koji bi iznosili</w:t>
      </w:r>
      <w:r w:rsidR="0056551E">
        <w:rPr>
          <w:rFonts w:hAnsi="Times New Roman" w:ascii="Times New Roman"/>
          <w:bCs/>
          <w:szCs w:val="24"/>
        </w:rPr>
        <w:t xml:space="preserve"> </w:t>
      </w:r>
      <w:proofErr w:type="spellStart"/>
      <w:r w:rsidR="0056551E">
        <w:rPr>
          <w:rFonts w:hAnsi="Times New Roman" w:ascii="Times New Roman"/>
          <w:bCs/>
          <w:szCs w:val="24"/>
        </w:rPr>
        <w:t>30.000</w:t>
      </w:r>
      <w:proofErr w:type="spellEnd"/>
      <w:r w:rsidR="0056551E">
        <w:rPr>
          <w:rFonts w:hAnsi="Times New Roman" w:ascii="Times New Roman"/>
          <w:bCs/>
          <w:szCs w:val="24"/>
        </w:rPr>
        <w:t>,</w:t>
      </w:r>
      <w:proofErr w:type="spellStart"/>
      <w:r w:rsidR="0056551E">
        <w:rPr>
          <w:rFonts w:hAnsi="Times New Roman" w:ascii="Times New Roman"/>
          <w:bCs/>
          <w:szCs w:val="24"/>
        </w:rPr>
        <w:t>00</w:t>
      </w:r>
      <w:proofErr w:type="spellEnd"/>
      <w:r w:rsidR="0056551E">
        <w:rPr>
          <w:rFonts w:hAnsi="Times New Roman" w:ascii="Times New Roman"/>
          <w:bCs/>
          <w:szCs w:val="24"/>
        </w:rPr>
        <w:t xml:space="preserve">  kn. Navedeni trošak čini trošak nagrade stečajnom upravitelju, bruto iznos mjesečno od </w:t>
      </w:r>
      <w:proofErr w:type="spellStart"/>
      <w:r w:rsidR="0056551E">
        <w:rPr>
          <w:rFonts w:hAnsi="Times New Roman" w:ascii="Times New Roman"/>
          <w:bCs/>
          <w:szCs w:val="24"/>
        </w:rPr>
        <w:t>3.000</w:t>
      </w:r>
      <w:proofErr w:type="spellEnd"/>
      <w:r w:rsidR="0056551E">
        <w:rPr>
          <w:rFonts w:hAnsi="Times New Roman" w:ascii="Times New Roman"/>
          <w:bCs/>
          <w:szCs w:val="24"/>
        </w:rPr>
        <w:t>,</w:t>
      </w:r>
      <w:proofErr w:type="spellStart"/>
      <w:r w:rsidR="0056551E">
        <w:rPr>
          <w:rFonts w:hAnsi="Times New Roman" w:ascii="Times New Roman"/>
          <w:bCs/>
          <w:szCs w:val="24"/>
        </w:rPr>
        <w:t>00</w:t>
      </w:r>
      <w:proofErr w:type="spellEnd"/>
      <w:r w:rsidR="0056551E">
        <w:rPr>
          <w:rFonts w:hAnsi="Times New Roman" w:ascii="Times New Roman"/>
          <w:bCs/>
          <w:szCs w:val="24"/>
        </w:rPr>
        <w:t xml:space="preserve"> kn, trošak knjigovodstvenih usluga </w:t>
      </w:r>
      <w:proofErr w:type="spellStart"/>
      <w:r w:rsidR="0056551E">
        <w:rPr>
          <w:rFonts w:hAnsi="Times New Roman" w:ascii="Times New Roman"/>
          <w:bCs/>
          <w:szCs w:val="24"/>
        </w:rPr>
        <w:t>1.000</w:t>
      </w:r>
      <w:proofErr w:type="spellEnd"/>
      <w:r w:rsidR="0056551E">
        <w:rPr>
          <w:rFonts w:hAnsi="Times New Roman" w:ascii="Times New Roman"/>
          <w:bCs/>
          <w:szCs w:val="24"/>
        </w:rPr>
        <w:t>,</w:t>
      </w:r>
      <w:proofErr w:type="spellStart"/>
      <w:r w:rsidR="0056551E">
        <w:rPr>
          <w:rFonts w:hAnsi="Times New Roman" w:ascii="Times New Roman"/>
          <w:bCs/>
          <w:szCs w:val="24"/>
        </w:rPr>
        <w:t>00</w:t>
      </w:r>
      <w:proofErr w:type="spellEnd"/>
      <w:r w:rsidR="0056551E">
        <w:rPr>
          <w:rFonts w:hAnsi="Times New Roman" w:ascii="Times New Roman"/>
          <w:bCs/>
          <w:szCs w:val="24"/>
        </w:rPr>
        <w:t xml:space="preserve"> kn mjesečno, te materija</w:t>
      </w:r>
      <w:r w:rsidR="005775CE">
        <w:rPr>
          <w:rFonts w:hAnsi="Times New Roman" w:ascii="Times New Roman"/>
          <w:bCs/>
          <w:szCs w:val="24"/>
        </w:rPr>
        <w:t xml:space="preserve">lni troškovi </w:t>
      </w:r>
      <w:proofErr w:type="spellStart"/>
      <w:r w:rsidR="005775CE">
        <w:rPr>
          <w:rFonts w:hAnsi="Times New Roman" w:ascii="Times New Roman"/>
          <w:bCs/>
          <w:szCs w:val="24"/>
        </w:rPr>
        <w:t>1.000</w:t>
      </w:r>
      <w:proofErr w:type="spellEnd"/>
      <w:r w:rsidR="005775CE">
        <w:rPr>
          <w:rFonts w:hAnsi="Times New Roman" w:ascii="Times New Roman"/>
          <w:bCs/>
          <w:szCs w:val="24"/>
        </w:rPr>
        <w:t>,</w:t>
      </w:r>
      <w:proofErr w:type="spellStart"/>
      <w:r w:rsidR="005775CE">
        <w:rPr>
          <w:rFonts w:hAnsi="Times New Roman" w:ascii="Times New Roman"/>
          <w:bCs/>
          <w:szCs w:val="24"/>
        </w:rPr>
        <w:t>00</w:t>
      </w:r>
      <w:proofErr w:type="spellEnd"/>
      <w:r w:rsidR="005775CE">
        <w:rPr>
          <w:rFonts w:hAnsi="Times New Roman" w:ascii="Times New Roman"/>
          <w:bCs/>
          <w:szCs w:val="24"/>
        </w:rPr>
        <w:t xml:space="preserve"> mjesečno, pa su na temelju Rješenja suda br. St-</w:t>
      </w:r>
      <w:proofErr w:type="spellStart"/>
      <w:r w:rsidR="009E6599">
        <w:rPr>
          <w:rFonts w:hAnsi="Times New Roman" w:ascii="Times New Roman"/>
          <w:bCs/>
          <w:szCs w:val="24"/>
        </w:rPr>
        <w:t>1148</w:t>
      </w:r>
      <w:proofErr w:type="spellEnd"/>
      <w:r w:rsidR="009E6599">
        <w:rPr>
          <w:rFonts w:hAnsi="Times New Roman" w:ascii="Times New Roman"/>
          <w:bCs/>
          <w:szCs w:val="24"/>
        </w:rPr>
        <w:t>/</w:t>
      </w:r>
      <w:proofErr w:type="spellStart"/>
      <w:r w:rsidR="009E6599">
        <w:rPr>
          <w:rFonts w:hAnsi="Times New Roman" w:ascii="Times New Roman"/>
          <w:bCs/>
          <w:szCs w:val="24"/>
        </w:rPr>
        <w:t>13</w:t>
      </w:r>
      <w:proofErr w:type="spellEnd"/>
      <w:r w:rsidR="005775CE">
        <w:rPr>
          <w:rFonts w:hAnsi="Times New Roman" w:ascii="Times New Roman"/>
          <w:bCs/>
          <w:szCs w:val="24"/>
        </w:rPr>
        <w:t xml:space="preserve"> od </w:t>
      </w:r>
      <w:proofErr w:type="spellStart"/>
      <w:r w:rsidR="009E6599">
        <w:rPr>
          <w:rFonts w:hAnsi="Times New Roman" w:ascii="Times New Roman"/>
          <w:bCs/>
          <w:szCs w:val="24"/>
        </w:rPr>
        <w:t>28</w:t>
      </w:r>
      <w:proofErr w:type="spellEnd"/>
      <w:r w:rsidR="005775CE">
        <w:rPr>
          <w:rFonts w:hAnsi="Times New Roman" w:ascii="Times New Roman"/>
          <w:bCs/>
          <w:szCs w:val="24"/>
        </w:rPr>
        <w:t xml:space="preserve">. siječnja </w:t>
      </w:r>
      <w:proofErr w:type="spellStart"/>
      <w:r w:rsidR="005775CE">
        <w:rPr>
          <w:rFonts w:hAnsi="Times New Roman" w:ascii="Times New Roman"/>
          <w:bCs/>
          <w:szCs w:val="24"/>
        </w:rPr>
        <w:t>2015</w:t>
      </w:r>
      <w:proofErr w:type="spellEnd"/>
      <w:r w:rsidR="005775CE">
        <w:rPr>
          <w:rFonts w:hAnsi="Times New Roman" w:ascii="Times New Roman"/>
          <w:bCs/>
          <w:szCs w:val="24"/>
        </w:rPr>
        <w:t xml:space="preserve">. bili pozvani vjerovnici stečajnog dužnika kao i druge zainteresirane osobe koje imaju pravni interes da se stečajni postupak otvori i provede, da u zadanom roku predujme navedena sredstva, te je poziv bio oglašen u Nar. Nov. </w:t>
      </w:r>
      <w:proofErr w:type="spellStart"/>
      <w:r w:rsidR="009E6599">
        <w:rPr>
          <w:rFonts w:hAnsi="Times New Roman" w:ascii="Times New Roman"/>
          <w:bCs/>
          <w:szCs w:val="24"/>
        </w:rPr>
        <w:t>11</w:t>
      </w:r>
      <w:proofErr w:type="spellEnd"/>
      <w:r w:rsidR="005775CE">
        <w:rPr>
          <w:rFonts w:hAnsi="Times New Roman" w:ascii="Times New Roman"/>
          <w:bCs/>
          <w:szCs w:val="24"/>
        </w:rPr>
        <w:t>/</w:t>
      </w:r>
      <w:proofErr w:type="spellStart"/>
      <w:r w:rsidR="005775CE">
        <w:rPr>
          <w:rFonts w:hAnsi="Times New Roman" w:ascii="Times New Roman"/>
          <w:bCs/>
          <w:szCs w:val="24"/>
        </w:rPr>
        <w:t>15</w:t>
      </w:r>
      <w:proofErr w:type="spellEnd"/>
      <w:r w:rsidR="005775CE">
        <w:rPr>
          <w:rFonts w:hAnsi="Times New Roman" w:ascii="Times New Roman"/>
          <w:bCs/>
          <w:szCs w:val="24"/>
        </w:rPr>
        <w:t xml:space="preserve"> od </w:t>
      </w:r>
      <w:proofErr w:type="spellStart"/>
      <w:r w:rsidR="009E6599">
        <w:rPr>
          <w:rFonts w:hAnsi="Times New Roman" w:ascii="Times New Roman"/>
          <w:bCs/>
          <w:szCs w:val="24"/>
        </w:rPr>
        <w:t>30</w:t>
      </w:r>
      <w:proofErr w:type="spellEnd"/>
      <w:r w:rsidR="005775CE">
        <w:rPr>
          <w:rFonts w:hAnsi="Times New Roman" w:ascii="Times New Roman"/>
          <w:bCs/>
          <w:szCs w:val="24"/>
        </w:rPr>
        <w:t xml:space="preserve">. siječnja </w:t>
      </w:r>
      <w:proofErr w:type="spellStart"/>
      <w:r w:rsidR="005775CE">
        <w:rPr>
          <w:rFonts w:hAnsi="Times New Roman" w:ascii="Times New Roman"/>
          <w:bCs/>
          <w:szCs w:val="24"/>
        </w:rPr>
        <w:t>2015.g</w:t>
      </w:r>
      <w:proofErr w:type="spellEnd"/>
      <w:r w:rsidR="005775CE">
        <w:rPr>
          <w:rFonts w:hAnsi="Times New Roman" w:ascii="Times New Roman"/>
          <w:bCs/>
          <w:szCs w:val="24"/>
        </w:rPr>
        <w:t xml:space="preserve">., te istaknut na oglasnoj ploči ovog suda dana </w:t>
      </w:r>
      <w:proofErr w:type="spellStart"/>
      <w:r w:rsidR="009E6599">
        <w:rPr>
          <w:rFonts w:hAnsi="Times New Roman" w:ascii="Times New Roman"/>
          <w:bCs/>
          <w:szCs w:val="24"/>
        </w:rPr>
        <w:t>30</w:t>
      </w:r>
      <w:proofErr w:type="spellEnd"/>
      <w:r w:rsidR="005775CE">
        <w:rPr>
          <w:rFonts w:hAnsi="Times New Roman" w:ascii="Times New Roman"/>
          <w:bCs/>
          <w:szCs w:val="24"/>
        </w:rPr>
        <w:t xml:space="preserve">. siječnja </w:t>
      </w:r>
      <w:proofErr w:type="spellStart"/>
      <w:r w:rsidR="005775CE">
        <w:rPr>
          <w:rFonts w:hAnsi="Times New Roman" w:ascii="Times New Roman"/>
          <w:bCs/>
          <w:szCs w:val="24"/>
        </w:rPr>
        <w:t>2015</w:t>
      </w:r>
      <w:proofErr w:type="spellEnd"/>
      <w:r w:rsidR="005775CE">
        <w:rPr>
          <w:rFonts w:hAnsi="Times New Roman" w:ascii="Times New Roman"/>
          <w:bCs/>
          <w:szCs w:val="24"/>
        </w:rPr>
        <w:t>.</w:t>
      </w:r>
      <w:r w:rsidR="00FC376B">
        <w:rPr>
          <w:rFonts w:hAnsi="Times New Roman" w:ascii="Times New Roman"/>
          <w:bCs/>
          <w:szCs w:val="24"/>
        </w:rPr>
        <w:t xml:space="preserve"> Nitko nije uplatio zatražena sredstva. </w:t>
      </w:r>
    </w:p>
    <w:p w:rsidRDefault="005775CE" w:rsidP="00DD0FCC" w:rsidR="005775CE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045FE" w:rsidP="002045FE" w:rsidR="002045FE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szCs w:val="24"/>
        </w:rPr>
        <w:tab/>
        <w:t xml:space="preserve">Sud je izvršio </w:t>
      </w:r>
      <w:r w:rsidR="00E6312C">
        <w:rPr>
          <w:rFonts w:hAnsi="Times New Roman" w:ascii="Times New Roman"/>
          <w:szCs w:val="24"/>
        </w:rPr>
        <w:t>u</w:t>
      </w:r>
      <w:r w:rsidR="009E6599">
        <w:rPr>
          <w:rFonts w:hAnsi="Times New Roman" w:ascii="Times New Roman"/>
          <w:szCs w:val="24"/>
        </w:rPr>
        <w:t>vid, kako u izvješće privremenog stečajnog upravitelja</w:t>
      </w:r>
      <w:r w:rsidRPr="00091A4A">
        <w:rPr>
          <w:rFonts w:hAnsi="Times New Roman" w:ascii="Times New Roman"/>
          <w:szCs w:val="24"/>
        </w:rPr>
        <w:t xml:space="preserve">, tako i u dostavljenu dokumentaciju </w:t>
      </w:r>
      <w:r w:rsidR="00374426" w:rsidRPr="00091A4A">
        <w:rPr>
          <w:rFonts w:hAnsi="Times New Roman" w:ascii="Times New Roman"/>
          <w:szCs w:val="24"/>
        </w:rPr>
        <w:t xml:space="preserve">– Potvrdu Fine od </w:t>
      </w:r>
      <w:r w:rsidR="00FC376B">
        <w:rPr>
          <w:rFonts w:hAnsi="Times New Roman" w:ascii="Times New Roman"/>
          <w:szCs w:val="24"/>
        </w:rPr>
        <w:t xml:space="preserve">9. </w:t>
      </w:r>
      <w:r w:rsidR="00CA26B4">
        <w:rPr>
          <w:rFonts w:hAnsi="Times New Roman" w:ascii="Times New Roman"/>
          <w:szCs w:val="24"/>
        </w:rPr>
        <w:t xml:space="preserve">rujna </w:t>
      </w:r>
      <w:r w:rsidR="00FC376B">
        <w:rPr>
          <w:rFonts w:hAnsi="Times New Roman" w:ascii="Times New Roman"/>
          <w:szCs w:val="24"/>
        </w:rPr>
        <w:t xml:space="preserve"> </w:t>
      </w:r>
      <w:proofErr w:type="spellStart"/>
      <w:r w:rsidR="00FC376B">
        <w:rPr>
          <w:rFonts w:hAnsi="Times New Roman" w:ascii="Times New Roman"/>
          <w:szCs w:val="24"/>
        </w:rPr>
        <w:t>2014</w:t>
      </w:r>
      <w:r w:rsidRPr="00091A4A">
        <w:rPr>
          <w:rFonts w:hAnsi="Times New Roman" w:ascii="Times New Roman"/>
          <w:szCs w:val="24"/>
        </w:rPr>
        <w:t>.g</w:t>
      </w:r>
      <w:proofErr w:type="spellEnd"/>
      <w:r w:rsidRPr="00091A4A">
        <w:rPr>
          <w:rFonts w:hAnsi="Times New Roman" w:ascii="Times New Roman"/>
          <w:szCs w:val="24"/>
        </w:rPr>
        <w:t>. (list</w:t>
      </w:r>
      <w:r w:rsidR="00E6312C">
        <w:rPr>
          <w:rFonts w:hAnsi="Times New Roman" w:ascii="Times New Roman"/>
          <w:szCs w:val="24"/>
        </w:rPr>
        <w:t xml:space="preserve"> </w:t>
      </w:r>
      <w:proofErr w:type="spellStart"/>
      <w:r w:rsidR="00CA26B4">
        <w:rPr>
          <w:rFonts w:hAnsi="Times New Roman" w:ascii="Times New Roman"/>
          <w:szCs w:val="24"/>
        </w:rPr>
        <w:t>23</w:t>
      </w:r>
      <w:proofErr w:type="spellEnd"/>
      <w:r w:rsidRPr="00091A4A">
        <w:rPr>
          <w:rFonts w:hAnsi="Times New Roman" w:ascii="Times New Roman"/>
          <w:szCs w:val="24"/>
        </w:rPr>
        <w:t xml:space="preserve"> </w:t>
      </w:r>
      <w:r w:rsidR="00374426" w:rsidRPr="00091A4A">
        <w:rPr>
          <w:rFonts w:hAnsi="Times New Roman" w:ascii="Times New Roman"/>
          <w:szCs w:val="24"/>
        </w:rPr>
        <w:t>s</w:t>
      </w:r>
      <w:r w:rsidRPr="00091A4A">
        <w:rPr>
          <w:rFonts w:hAnsi="Times New Roman" w:ascii="Times New Roman"/>
          <w:szCs w:val="24"/>
        </w:rPr>
        <w:t xml:space="preserve">pisa). </w:t>
      </w:r>
      <w:r w:rsidRPr="00091A4A">
        <w:rPr>
          <w:rFonts w:hAnsi="Times New Roman" w:ascii="Times New Roman"/>
          <w:bCs/>
          <w:szCs w:val="24"/>
        </w:rPr>
        <w:t xml:space="preserve">Utvrđeno je da ovaj dužnik na računima i novčanim sredstvima na dan izdavanja Potvrde ima evidentirano </w:t>
      </w:r>
      <w:proofErr w:type="spellStart"/>
      <w:r w:rsidR="00CA26B4">
        <w:rPr>
          <w:rFonts w:hAnsi="Times New Roman" w:ascii="Times New Roman"/>
          <w:bCs/>
          <w:szCs w:val="24"/>
        </w:rPr>
        <w:t>1347</w:t>
      </w:r>
      <w:proofErr w:type="spellEnd"/>
      <w:r w:rsidRPr="00091A4A">
        <w:rPr>
          <w:rFonts w:hAnsi="Times New Roman" w:ascii="Times New Roman"/>
          <w:bCs/>
          <w:szCs w:val="24"/>
        </w:rPr>
        <w:t xml:space="preserve"> dana neprekidne blokade, odnosno ukupno 180 dana blokade u prethodnih 6 mjesec zbog nepodmirenih osnova za plaćanje evidentiranih u Očevidniku redoslijeda za plaćanje, te da nepodmirene </w:t>
      </w:r>
      <w:r w:rsidR="00374426" w:rsidRPr="00091A4A">
        <w:rPr>
          <w:rFonts w:hAnsi="Times New Roman" w:ascii="Times New Roman"/>
          <w:bCs/>
          <w:szCs w:val="24"/>
        </w:rPr>
        <w:t>obveze navedenog datuma iznose</w:t>
      </w:r>
      <w:r w:rsidR="00E6312C">
        <w:rPr>
          <w:rFonts w:hAnsi="Times New Roman" w:ascii="Times New Roman"/>
          <w:bCs/>
          <w:szCs w:val="24"/>
        </w:rPr>
        <w:t xml:space="preserve"> </w:t>
      </w:r>
      <w:proofErr w:type="spellStart"/>
      <w:r w:rsidR="00CA26B4">
        <w:rPr>
          <w:rFonts w:hAnsi="Times New Roman" w:ascii="Times New Roman"/>
          <w:bCs/>
          <w:szCs w:val="24"/>
        </w:rPr>
        <w:t>188.196</w:t>
      </w:r>
      <w:proofErr w:type="spellEnd"/>
      <w:r w:rsidR="00CA26B4">
        <w:rPr>
          <w:rFonts w:hAnsi="Times New Roman" w:ascii="Times New Roman"/>
          <w:bCs/>
          <w:szCs w:val="24"/>
        </w:rPr>
        <w:t>,</w:t>
      </w:r>
      <w:proofErr w:type="spellStart"/>
      <w:r w:rsidR="00CA26B4">
        <w:rPr>
          <w:rFonts w:hAnsi="Times New Roman" w:ascii="Times New Roman"/>
          <w:bCs/>
          <w:szCs w:val="24"/>
        </w:rPr>
        <w:t>59</w:t>
      </w:r>
      <w:proofErr w:type="spellEnd"/>
      <w:r w:rsidR="00E6312C">
        <w:rPr>
          <w:rFonts w:hAnsi="Times New Roman" w:ascii="Times New Roman"/>
          <w:bCs/>
          <w:szCs w:val="24"/>
        </w:rPr>
        <w:t xml:space="preserve"> </w:t>
      </w:r>
      <w:r w:rsidRPr="00091A4A">
        <w:rPr>
          <w:rFonts w:hAnsi="Times New Roman" w:ascii="Times New Roman"/>
          <w:bCs/>
          <w:szCs w:val="24"/>
        </w:rPr>
        <w:t xml:space="preserve"> kn. </w:t>
      </w:r>
    </w:p>
    <w:p w:rsidRDefault="00FC376B" w:rsidP="002045FE" w:rsidR="00FC376B" w:rsidRPr="00091A4A">
      <w:pPr>
        <w:jc w:val="both"/>
        <w:rPr>
          <w:rFonts w:hAnsi="Times New Roman" w:ascii="Times New Roman"/>
          <w:szCs w:val="24"/>
        </w:rPr>
      </w:pPr>
    </w:p>
    <w:p w:rsidRDefault="002045FE" w:rsidP="002045FE" w:rsidR="002045FE">
      <w:pPr>
        <w:ind w:firstLine="720"/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 xml:space="preserve">Na temelju odredbe članka 4. stavak 1. Stečajnog zakona </w:t>
      </w:r>
      <w:r w:rsidRPr="00091A4A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Pr="00091A4A">
        <w:rPr>
          <w:rFonts w:hAnsi="Times New Roman" w:ascii="Times New Roman"/>
          <w:bCs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FC376B" w:rsidP="002045FE" w:rsidR="00FC376B" w:rsidRPr="00091A4A">
      <w:pPr>
        <w:ind w:firstLine="720"/>
        <w:jc w:val="both"/>
        <w:rPr>
          <w:rFonts w:hAnsi="Times New Roman" w:ascii="Times New Roman"/>
          <w:szCs w:val="24"/>
        </w:rPr>
      </w:pPr>
    </w:p>
    <w:p w:rsidRDefault="00D2531B" w:rsidP="002045FE" w:rsidR="002045FE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ab/>
      </w:r>
      <w:r w:rsidR="002045FE" w:rsidRPr="00091A4A">
        <w:rPr>
          <w:rFonts w:hAnsi="Times New Roman" w:ascii="Times New Roman"/>
          <w:bCs/>
          <w:szCs w:val="24"/>
        </w:rPr>
        <w:t>U konkretnom slučaju, kod ovog dužnika</w:t>
      </w:r>
      <w:r w:rsidR="00FC376B">
        <w:rPr>
          <w:rFonts w:hAnsi="Times New Roman" w:ascii="Times New Roman"/>
          <w:bCs/>
          <w:szCs w:val="24"/>
        </w:rPr>
        <w:t xml:space="preserve"> pojedinca</w:t>
      </w:r>
      <w:r w:rsidR="002045FE" w:rsidRPr="00091A4A">
        <w:rPr>
          <w:rFonts w:hAnsi="Times New Roman" w:ascii="Times New Roman"/>
          <w:bCs/>
          <w:szCs w:val="24"/>
        </w:rPr>
        <w:t xml:space="preserve"> nesporno je utvrđen stečajni razlog nesposobnosti za plaćanje, a kako je to propisano člankom 4. stavak 6. i 7. SZ-a, odnosno dužnik je nesposoban za plaćanje ako ne može trajnije ispunjavati svoje dospjele novčane obveze, te će se smatrati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</w:t>
      </w:r>
    </w:p>
    <w:p w:rsidRDefault="00FC376B" w:rsidP="002045FE" w:rsidR="00FC376B" w:rsidRPr="00091A4A">
      <w:pPr>
        <w:jc w:val="both"/>
        <w:rPr>
          <w:rFonts w:hAnsi="Times New Roman" w:ascii="Times New Roman"/>
          <w:bCs/>
          <w:szCs w:val="24"/>
        </w:rPr>
      </w:pPr>
    </w:p>
    <w:p w:rsidRDefault="002045FE" w:rsidP="002045FE" w:rsidR="002045FE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lastRenderedPageBreak/>
        <w:tab/>
        <w:t xml:space="preserve">Člankom </w:t>
      </w:r>
      <w:proofErr w:type="spellStart"/>
      <w:r w:rsidRPr="00091A4A">
        <w:rPr>
          <w:rFonts w:hAnsi="Times New Roman" w:ascii="Times New Roman"/>
          <w:bCs/>
          <w:szCs w:val="24"/>
        </w:rPr>
        <w:t>63</w:t>
      </w:r>
      <w:proofErr w:type="spellEnd"/>
      <w:r w:rsidRPr="00091A4A">
        <w:rPr>
          <w:rFonts w:hAnsi="Times New Roman" w:ascii="Times New Roman"/>
          <w:bCs/>
          <w:szCs w:val="24"/>
        </w:rPr>
        <w:t xml:space="preserve">. SZ-a propisano je da, ako tijekom prethodnog postupka se utvrdi da imovina dužnika koja bi ušla u stečajnu masu nije dovoljna ni za namirenje troškova toga postupka, ili je neznatne vrijednosti, stečajni sudac će donijeti odluku o otvaranju i zaključenju stečajnog postupka, s tim da se postupak neće zaključiti, ako se u roku koji rješenjem odredi stečajni sudac predujmi dostatan iznos novca za pokriće troškova kako prethodnog, tako i otvorenog stečajnog postupka. </w:t>
      </w:r>
    </w:p>
    <w:p w:rsidRDefault="00FC376B" w:rsidP="002045FE" w:rsidR="00FC376B" w:rsidRPr="00091A4A">
      <w:pPr>
        <w:jc w:val="both"/>
        <w:rPr>
          <w:rFonts w:hAnsi="Times New Roman" w:ascii="Times New Roman"/>
          <w:bCs/>
          <w:szCs w:val="24"/>
        </w:rPr>
      </w:pPr>
    </w:p>
    <w:p w:rsidRDefault="002045FE" w:rsidP="002045FE" w:rsidR="002045FE" w:rsidRPr="00091A4A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ab/>
      </w:r>
      <w:r w:rsidR="00FC376B">
        <w:rPr>
          <w:rFonts w:hAnsi="Times New Roman" w:ascii="Times New Roman"/>
          <w:bCs/>
          <w:szCs w:val="24"/>
        </w:rPr>
        <w:t xml:space="preserve">Slijedom iznesenog </w:t>
      </w:r>
      <w:r w:rsidRPr="00091A4A">
        <w:rPr>
          <w:rFonts w:hAnsi="Times New Roman" w:ascii="Times New Roman"/>
          <w:bCs/>
          <w:szCs w:val="24"/>
        </w:rPr>
        <w:t xml:space="preserve">Sud je rješenjem odredio rok i pozvao vjerovnike i zainteresirane osobe na predujam navedenog iznosa, ali nitko nije predujmio tražene troškove. </w:t>
      </w:r>
    </w:p>
    <w:p w:rsidRDefault="00FC376B" w:rsidP="002045FE" w:rsidR="002045FE" w:rsidRPr="00091A4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Nakon</w:t>
      </w:r>
      <w:r w:rsidR="002045FE" w:rsidRPr="00091A4A">
        <w:rPr>
          <w:rFonts w:hAnsi="Times New Roman" w:ascii="Times New Roman"/>
          <w:bCs/>
          <w:szCs w:val="24"/>
        </w:rPr>
        <w:t xml:space="preserve"> svega do sada iznesenoga, ostvarili su se uvjeti iz članka 63. stavak 1. SZ-a, odnosno ispunili su se uvjeti da se stečaj nad navedenim dužnikom otvori i zaključi, pa je valjalo donijeti gornje rješenje.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</w:p>
    <w:p w:rsidRDefault="00D2531B" w:rsidP="00D2531B" w:rsidR="00D2531B" w:rsidRPr="00091A4A">
      <w:pPr>
        <w:pStyle w:val="Naslov1"/>
        <w:ind w:firstLine="0"/>
        <w:rPr>
          <w:b w:val="false"/>
          <w:szCs w:val="24"/>
        </w:rPr>
      </w:pPr>
      <w:r w:rsidRPr="00091A4A">
        <w:rPr>
          <w:b w:val="false"/>
          <w:szCs w:val="24"/>
        </w:rPr>
        <w:t>U Zagrebu</w:t>
      </w:r>
      <w:r w:rsidR="00FC376B">
        <w:rPr>
          <w:b w:val="false"/>
          <w:szCs w:val="24"/>
        </w:rPr>
        <w:t xml:space="preserve">, </w:t>
      </w:r>
      <w:r w:rsidR="002467E7">
        <w:rPr>
          <w:b w:val="false"/>
          <w:szCs w:val="24"/>
        </w:rPr>
        <w:t>4</w:t>
      </w:r>
      <w:r w:rsidR="00E6312C">
        <w:rPr>
          <w:b w:val="false"/>
          <w:szCs w:val="24"/>
        </w:rPr>
        <w:t xml:space="preserve">. </w:t>
      </w:r>
      <w:r w:rsidR="002467E7">
        <w:rPr>
          <w:b w:val="false"/>
          <w:szCs w:val="24"/>
        </w:rPr>
        <w:t>siječnja</w:t>
      </w:r>
      <w:r w:rsidRPr="00091A4A">
        <w:rPr>
          <w:b w:val="false"/>
          <w:szCs w:val="24"/>
        </w:rPr>
        <w:t xml:space="preserve"> </w:t>
      </w:r>
      <w:proofErr w:type="spellStart"/>
      <w:r w:rsidRPr="00091A4A">
        <w:rPr>
          <w:b w:val="false"/>
          <w:szCs w:val="24"/>
        </w:rPr>
        <w:t>201</w:t>
      </w:r>
      <w:r w:rsidR="002467E7">
        <w:rPr>
          <w:b w:val="false"/>
          <w:szCs w:val="24"/>
        </w:rPr>
        <w:t>6</w:t>
      </w:r>
      <w:proofErr w:type="spellEnd"/>
      <w:r w:rsidRPr="00091A4A">
        <w:rPr>
          <w:b w:val="false"/>
          <w:szCs w:val="24"/>
        </w:rPr>
        <w:t>.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  </w:t>
      </w:r>
      <w:r w:rsidRPr="00091A4A">
        <w:rPr>
          <w:rFonts w:hAnsi="Times New Roman" w:ascii="Times New Roman"/>
          <w:szCs w:val="24"/>
        </w:rPr>
        <w:tab/>
        <w:t xml:space="preserve">      </w:t>
      </w:r>
      <w:r w:rsidR="00FD1A94">
        <w:rPr>
          <w:rFonts w:hAnsi="Times New Roman" w:ascii="Times New Roman"/>
          <w:szCs w:val="24"/>
        </w:rPr>
        <w:t xml:space="preserve">  </w:t>
      </w:r>
      <w:r w:rsidRPr="00091A4A">
        <w:rPr>
          <w:rFonts w:hAnsi="Times New Roman" w:ascii="Times New Roman"/>
          <w:szCs w:val="24"/>
        </w:rPr>
        <w:t>S U D A C: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</w:t>
      </w:r>
    </w:p>
    <w:p w:rsidRDefault="00D2531B" w:rsidP="00D2531B" w:rsidR="00D2531B" w:rsidRPr="000F4BA1">
      <w:pPr>
        <w:rPr>
          <w:rFonts w:hAnsi="Times New Roman" w:ascii="Times New Roman"/>
          <w:color w:val="FFFFFF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LUCIJA BUTIGAN</w:t>
      </w:r>
      <w:r w:rsidRPr="000F4BA1">
        <w:rPr>
          <w:rFonts w:hAnsi="Times New Roman" w:ascii="Times New Roman"/>
          <w:color w:val="FFFFFF"/>
          <w:szCs w:val="24"/>
        </w:rPr>
        <w:t>, v.r.</w:t>
      </w:r>
    </w:p>
    <w:p w:rsidRDefault="00D2531B" w:rsidP="00D2531B" w:rsidR="00D2531B" w:rsidRPr="00091A4A">
      <w:pPr>
        <w:ind w:left="5040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  <w:u w:val="single"/>
        </w:rPr>
        <w:t>UPUTA O PRAVNOM LIJEKU</w:t>
      </w:r>
      <w:r w:rsidRPr="00091A4A">
        <w:rPr>
          <w:rFonts w:hAnsi="Times New Roman" w:ascii="Times New Roman"/>
          <w:szCs w:val="24"/>
        </w:rPr>
        <w:t>: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Protiv ovog rješenja može se izjaviti žalba u roku 8 dana računajući od dana primitka pismenog </w:t>
      </w:r>
      <w:proofErr w:type="spellStart"/>
      <w:r w:rsidRPr="00091A4A">
        <w:rPr>
          <w:rFonts w:hAnsi="Times New Roman" w:ascii="Times New Roman"/>
          <w:szCs w:val="24"/>
        </w:rPr>
        <w:t>otpravka</w:t>
      </w:r>
      <w:proofErr w:type="spellEnd"/>
      <w:r w:rsidRPr="00091A4A">
        <w:rPr>
          <w:rFonts w:hAnsi="Times New Roman" w:ascii="Times New Roman"/>
          <w:szCs w:val="24"/>
        </w:rPr>
        <w:t xml:space="preserve"> rješenja. Ista se podnosi Visokom trgovačkom sudu RH putem ovog suda u dva primjerka.</w:t>
      </w:r>
    </w:p>
    <w:p w:rsidRDefault="00D2531B" w:rsidP="00D2531B" w:rsidR="00D2531B" w:rsidRPr="000F4BA1">
      <w:pPr>
        <w:ind w:left="4320"/>
        <w:rPr>
          <w:rFonts w:hAnsi="Times New Roman" w:ascii="Times New Roman"/>
          <w:color w:val="FFFFFF"/>
          <w:szCs w:val="24"/>
        </w:rPr>
      </w:pPr>
      <w:r w:rsidRPr="00091A4A">
        <w:rPr>
          <w:rFonts w:hAnsi="Times New Roman" w:ascii="Times New Roman"/>
          <w:szCs w:val="24"/>
        </w:rPr>
        <w:t xml:space="preserve"> </w:t>
      </w:r>
      <w:r w:rsidRPr="000F4BA1">
        <w:rPr>
          <w:rFonts w:hAnsi="Times New Roman" w:ascii="Times New Roman"/>
          <w:color w:val="FFFFFF"/>
          <w:szCs w:val="24"/>
        </w:rPr>
        <w:t xml:space="preserve">Za točnost </w:t>
      </w:r>
      <w:proofErr w:type="spellStart"/>
      <w:r w:rsidRPr="000F4BA1">
        <w:rPr>
          <w:rFonts w:hAnsi="Times New Roman" w:ascii="Times New Roman"/>
          <w:color w:val="FFFFFF"/>
          <w:szCs w:val="24"/>
        </w:rPr>
        <w:t>otpravka</w:t>
      </w:r>
      <w:proofErr w:type="spellEnd"/>
      <w:r w:rsidRPr="000F4BA1">
        <w:rPr>
          <w:rFonts w:hAnsi="Times New Roman" w:ascii="Times New Roman"/>
          <w:color w:val="FFFFFF"/>
          <w:szCs w:val="24"/>
        </w:rPr>
        <w:t>-ovlašteni službenik:</w:t>
      </w:r>
    </w:p>
    <w:p w:rsidRDefault="00D2531B" w:rsidP="00D2531B" w:rsidR="00D2531B" w:rsidRPr="000F4BA1">
      <w:pPr>
        <w:ind w:left="5040"/>
        <w:rPr>
          <w:rFonts w:hAnsi="Times New Roman" w:ascii="Times New Roman"/>
          <w:color w:val="FFFFFF"/>
          <w:szCs w:val="24"/>
        </w:rPr>
      </w:pPr>
      <w:bookmarkStart w:name="_GoBack" w:id="0"/>
      <w:bookmarkEnd w:id="0"/>
      <w:r w:rsidRPr="000F4BA1">
        <w:rPr>
          <w:rFonts w:hAnsi="Times New Roman" w:ascii="Times New Roman"/>
          <w:color w:val="FFFFFF"/>
          <w:szCs w:val="24"/>
        </w:rPr>
        <w:t xml:space="preserve">          (</w:t>
      </w:r>
      <w:r w:rsidR="00B42491" w:rsidRPr="000F4BA1">
        <w:rPr>
          <w:rFonts w:hAnsi="Times New Roman" w:ascii="Times New Roman"/>
          <w:color w:val="FFFFFF"/>
          <w:szCs w:val="24"/>
        </w:rPr>
        <w:t>Valentina</w:t>
      </w:r>
      <w:r w:rsidRPr="000F4BA1">
        <w:rPr>
          <w:rFonts w:hAnsi="Times New Roman" w:ascii="Times New Roman"/>
          <w:color w:val="FFFFFF"/>
          <w:szCs w:val="24"/>
        </w:rPr>
        <w:t xml:space="preserve"> </w:t>
      </w:r>
      <w:r w:rsidR="00B42491" w:rsidRPr="000F4BA1">
        <w:rPr>
          <w:rFonts w:hAnsi="Times New Roman" w:ascii="Times New Roman"/>
          <w:color w:val="FFFFFF"/>
          <w:szCs w:val="24"/>
        </w:rPr>
        <w:t>Kranjčić</w:t>
      </w:r>
      <w:r w:rsidRPr="000F4BA1">
        <w:rPr>
          <w:rFonts w:hAnsi="Times New Roman" w:ascii="Times New Roman"/>
          <w:color w:val="FFFFFF"/>
          <w:szCs w:val="24"/>
        </w:rPr>
        <w:t>)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DNA:</w:t>
      </w:r>
    </w:p>
    <w:p w:rsidRDefault="002467E7" w:rsidP="00D2531B" w:rsidR="00D2531B" w:rsidRPr="00091A4A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D2531B" w:rsidRPr="00091A4A">
        <w:rPr>
          <w:rFonts w:hAnsi="Times New Roman" w:ascii="Times New Roman"/>
          <w:szCs w:val="24"/>
        </w:rPr>
        <w:t xml:space="preserve"> upravitelj</w:t>
      </w:r>
    </w:p>
    <w:p w:rsidRDefault="00D2531B" w:rsidP="00D2531B" w:rsidR="00D2531B" w:rsidRPr="00091A4A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dužnik</w:t>
      </w:r>
      <w:r w:rsidR="002467E7">
        <w:rPr>
          <w:rFonts w:hAnsi="Times New Roman" w:ascii="Times New Roman"/>
          <w:szCs w:val="24"/>
        </w:rPr>
        <w:t xml:space="preserve"> pojedinac </w:t>
      </w:r>
      <w:proofErr w:type="spellStart"/>
      <w:r w:rsidR="002467E7" w:rsidRPr="0068535A">
        <w:rPr>
          <w:rFonts w:hAnsi="Times New Roman" w:ascii="Times New Roman"/>
          <w:szCs w:val="24"/>
        </w:rPr>
        <w:t>LJUBAN</w:t>
      </w:r>
      <w:proofErr w:type="spellEnd"/>
      <w:r w:rsidR="002467E7" w:rsidRPr="0068535A">
        <w:rPr>
          <w:rFonts w:hAnsi="Times New Roman" w:ascii="Times New Roman"/>
          <w:szCs w:val="24"/>
        </w:rPr>
        <w:t xml:space="preserve"> </w:t>
      </w:r>
      <w:proofErr w:type="spellStart"/>
      <w:r w:rsidR="002467E7" w:rsidRPr="0068535A">
        <w:rPr>
          <w:rFonts w:hAnsi="Times New Roman" w:ascii="Times New Roman"/>
          <w:szCs w:val="24"/>
        </w:rPr>
        <w:t>VUKIĆ</w:t>
      </w:r>
      <w:proofErr w:type="spellEnd"/>
      <w:r w:rsidR="002467E7">
        <w:rPr>
          <w:rFonts w:hAnsi="Times New Roman" w:ascii="Times New Roman"/>
          <w:szCs w:val="24"/>
        </w:rPr>
        <w:t xml:space="preserve">, Zagreb, Nova cesta </w:t>
      </w:r>
      <w:proofErr w:type="spellStart"/>
      <w:r w:rsidR="002467E7">
        <w:rPr>
          <w:rFonts w:hAnsi="Times New Roman" w:ascii="Times New Roman"/>
          <w:szCs w:val="24"/>
        </w:rPr>
        <w:t>80</w:t>
      </w:r>
      <w:proofErr w:type="spellEnd"/>
    </w:p>
    <w:p w:rsidRDefault="00197B80" w:rsidP="00D2531B" w:rsidR="00197B80" w:rsidRPr="00091A4A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Fina Zagreb</w:t>
      </w:r>
    </w:p>
    <w:p w:rsidRDefault="00D2531B" w:rsidP="00D2531B" w:rsidR="00D2531B" w:rsidRPr="00091A4A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Ministarstvo fina</w:t>
      </w:r>
      <w:r w:rsidR="002045FE" w:rsidRPr="00091A4A">
        <w:rPr>
          <w:rFonts w:hAnsi="Times New Roman" w:ascii="Times New Roman"/>
          <w:szCs w:val="24"/>
        </w:rPr>
        <w:t>ncija, Porezna uprava Zagreb</w:t>
      </w:r>
    </w:p>
    <w:p w:rsidRDefault="002045FE" w:rsidP="00D2531B" w:rsidR="00D2531B" w:rsidRPr="00091A4A">
      <w:pPr>
        <w:numPr>
          <w:ilvl w:val="0"/>
          <w:numId w:val="2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stečajna pisarnica</w:t>
      </w:r>
    </w:p>
    <w:p w:rsidRDefault="00D345CF" w:rsidP="00D345CF" w:rsidR="00D2531B" w:rsidRPr="00091A4A">
      <w:pPr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6. </w:t>
      </w:r>
      <w:r w:rsidR="00FC376B">
        <w:rPr>
          <w:rFonts w:hAnsi="Times New Roman" w:ascii="Times New Roman"/>
          <w:szCs w:val="24"/>
        </w:rPr>
        <w:t xml:space="preserve"> e oglasna </w:t>
      </w:r>
      <w:r w:rsidR="002467E7">
        <w:rPr>
          <w:rFonts w:hAnsi="Times New Roman" w:ascii="Times New Roman"/>
          <w:szCs w:val="24"/>
        </w:rPr>
        <w:t>8 dana</w:t>
      </w:r>
    </w:p>
    <w:p w:rsidRDefault="00D345CF" w:rsidP="00D2531B" w:rsidR="00D2531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7</w:t>
      </w:r>
      <w:r w:rsidR="002467E7">
        <w:rPr>
          <w:rFonts w:hAnsi="Times New Roman" w:ascii="Times New Roman"/>
          <w:szCs w:val="24"/>
        </w:rPr>
        <w:t>. Hrvatska komora arhitekata</w:t>
      </w:r>
      <w:r>
        <w:rPr>
          <w:rFonts w:hAnsi="Times New Roman" w:ascii="Times New Roman"/>
          <w:szCs w:val="24"/>
        </w:rPr>
        <w:t xml:space="preserve">, Zagreb, Ulica grada Vukovara </w:t>
      </w:r>
      <w:proofErr w:type="spellStart"/>
      <w:r>
        <w:rPr>
          <w:rFonts w:hAnsi="Times New Roman" w:ascii="Times New Roman"/>
          <w:szCs w:val="24"/>
        </w:rPr>
        <w:t>271</w:t>
      </w:r>
      <w:proofErr w:type="spellEnd"/>
      <w:r>
        <w:rPr>
          <w:rFonts w:hAnsi="Times New Roman" w:ascii="Times New Roman"/>
          <w:szCs w:val="24"/>
        </w:rPr>
        <w:t>/2</w:t>
      </w:r>
    </w:p>
    <w:p w:rsidRDefault="002467E7" w:rsidP="00D2531B" w:rsidR="002467E7" w:rsidRPr="00091A4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2467E7" w:rsidP="00D2531B" w:rsidR="00D2531B" w:rsidRPr="00091A4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4.1.16</w:t>
      </w:r>
      <w:r w:rsidR="00FC376B">
        <w:rPr>
          <w:rFonts w:hAnsi="Times New Roman" w:ascii="Times New Roman"/>
          <w:szCs w:val="24"/>
        </w:rPr>
        <w:t>.</w:t>
      </w:r>
    </w:p>
    <w:p w:rsidRDefault="009D4EAD" w:rsidP="00D2531B" w:rsidR="009D4EAD" w:rsidRPr="00091A4A">
      <w:pPr>
        <w:rPr>
          <w:rFonts w:hAnsi="Times New Roman" w:ascii="Times New Roman"/>
          <w:szCs w:val="24"/>
        </w:rPr>
      </w:pPr>
    </w:p>
    <w:p w:rsidRDefault="00091A4A" w:rsidR="00091A4A" w:rsidRPr="00091A4A">
      <w:pPr>
        <w:rPr>
          <w:rFonts w:hAnsi="Times New Roman" w:ascii="Times New Roman"/>
          <w:szCs w:val="24"/>
        </w:rPr>
      </w:pPr>
    </w:p>
    <w:sectPr w:rsidSect="00091A4A" w:rsidR="00091A4A" w:rsidRPr="00091A4A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438" w:rsidR="00723438">
      <w:r>
        <w:separator/>
      </w:r>
    </w:p>
  </w:endnote>
  <w:endnote w:id="0" w:type="continuationSeparator">
    <w:p w:rsidRDefault="00723438" w:rsidR="0072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438" w:rsidR="00723438">
      <w:r>
        <w:separator/>
      </w:r>
    </w:p>
  </w:footnote>
  <w:footnote w:id="0" w:type="continuationSeparator">
    <w:p w:rsidRDefault="00723438" w:rsidR="0072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426" w:rsidR="003744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BA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4426" w:rsidP="00923F3A" w:rsidR="00374426" w:rsidRPr="00091A4A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091A4A">
      <w:rPr>
        <w:rFonts w:hAnsi="Times New Roman" w:ascii="Times New Roman"/>
        <w:szCs w:val="24"/>
      </w:rPr>
      <w:t>20</w:t>
    </w:r>
    <w:proofErr w:type="spellEnd"/>
    <w:r w:rsidRPr="00091A4A">
      <w:rPr>
        <w:rFonts w:hAnsi="Times New Roman" w:ascii="Times New Roman"/>
        <w:szCs w:val="24"/>
      </w:rPr>
      <w:t xml:space="preserve"> St-</w:t>
    </w:r>
    <w:proofErr w:type="spellStart"/>
    <w:r w:rsidR="0068535A">
      <w:rPr>
        <w:rFonts w:hAnsi="Times New Roman" w:ascii="Times New Roman"/>
        <w:szCs w:val="24"/>
      </w:rPr>
      <w:t>1148</w:t>
    </w:r>
    <w:proofErr w:type="spellEnd"/>
    <w:r w:rsidR="00E6312C">
      <w:rPr>
        <w:rFonts w:hAnsi="Times New Roman" w:ascii="Times New Roman"/>
        <w:szCs w:val="24"/>
      </w:rPr>
      <w:t>/</w:t>
    </w:r>
    <w:proofErr w:type="spellStart"/>
    <w:r w:rsidR="00E6312C">
      <w:rPr>
        <w:rFonts w:hAnsi="Times New Roman" w:ascii="Times New Roman"/>
        <w:szCs w:val="24"/>
      </w:rPr>
      <w:t>13</w:t>
    </w:r>
    <w:proofErr w:type="spellEnd"/>
  </w:p>
  <w:p w:rsidRDefault="00374426" w:rsidP="00923F3A" w:rsidR="00374426">
    <w:pPr>
      <w:pStyle w:val="Zaglavlje"/>
      <w:jc w:val="right"/>
      <w:rPr>
        <w:sz w:val="22"/>
        <w:szCs w:val="22"/>
      </w:rPr>
    </w:pPr>
  </w:p>
  <w:p w:rsidRDefault="00374426" w:rsidP="00923F3A" w:rsidR="00374426" w:rsidRPr="00923F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45F88"/>
    <w:rsid w:val="00046818"/>
    <w:rsid w:val="00091A4A"/>
    <w:rsid w:val="000B1A0D"/>
    <w:rsid w:val="000C0E70"/>
    <w:rsid w:val="000C78F8"/>
    <w:rsid w:val="000F1565"/>
    <w:rsid w:val="000F4BA1"/>
    <w:rsid w:val="00113D02"/>
    <w:rsid w:val="00172949"/>
    <w:rsid w:val="00197B80"/>
    <w:rsid w:val="001D27BA"/>
    <w:rsid w:val="001F20EF"/>
    <w:rsid w:val="002045FE"/>
    <w:rsid w:val="0024005A"/>
    <w:rsid w:val="00240563"/>
    <w:rsid w:val="002467E7"/>
    <w:rsid w:val="00256D44"/>
    <w:rsid w:val="0027530D"/>
    <w:rsid w:val="002E6901"/>
    <w:rsid w:val="00307A5F"/>
    <w:rsid w:val="003148CC"/>
    <w:rsid w:val="00352803"/>
    <w:rsid w:val="003573CE"/>
    <w:rsid w:val="00363867"/>
    <w:rsid w:val="00374426"/>
    <w:rsid w:val="003B6FF3"/>
    <w:rsid w:val="00405489"/>
    <w:rsid w:val="00432D11"/>
    <w:rsid w:val="004451D7"/>
    <w:rsid w:val="00445C8F"/>
    <w:rsid w:val="0048669B"/>
    <w:rsid w:val="004C2B56"/>
    <w:rsid w:val="004E3108"/>
    <w:rsid w:val="004E6CD3"/>
    <w:rsid w:val="004F188A"/>
    <w:rsid w:val="00500310"/>
    <w:rsid w:val="00512FC8"/>
    <w:rsid w:val="005148B1"/>
    <w:rsid w:val="00551D73"/>
    <w:rsid w:val="0056551E"/>
    <w:rsid w:val="005775CE"/>
    <w:rsid w:val="005F00C3"/>
    <w:rsid w:val="00602F3D"/>
    <w:rsid w:val="00622751"/>
    <w:rsid w:val="0068535A"/>
    <w:rsid w:val="006C506D"/>
    <w:rsid w:val="006D2DA6"/>
    <w:rsid w:val="006F05C1"/>
    <w:rsid w:val="006F5B8B"/>
    <w:rsid w:val="007220F3"/>
    <w:rsid w:val="00723438"/>
    <w:rsid w:val="007665BE"/>
    <w:rsid w:val="007871AC"/>
    <w:rsid w:val="007951DE"/>
    <w:rsid w:val="007C7BD4"/>
    <w:rsid w:val="00815010"/>
    <w:rsid w:val="00822564"/>
    <w:rsid w:val="00842D18"/>
    <w:rsid w:val="00873335"/>
    <w:rsid w:val="008A3B5E"/>
    <w:rsid w:val="008D22E5"/>
    <w:rsid w:val="008E7ECE"/>
    <w:rsid w:val="00904B79"/>
    <w:rsid w:val="00906528"/>
    <w:rsid w:val="00907F0F"/>
    <w:rsid w:val="00914141"/>
    <w:rsid w:val="00923F3A"/>
    <w:rsid w:val="0099466B"/>
    <w:rsid w:val="009D4EAD"/>
    <w:rsid w:val="009E6599"/>
    <w:rsid w:val="00A04A3C"/>
    <w:rsid w:val="00A8080F"/>
    <w:rsid w:val="00AA6632"/>
    <w:rsid w:val="00AD1708"/>
    <w:rsid w:val="00B25BC8"/>
    <w:rsid w:val="00B42491"/>
    <w:rsid w:val="00B43D89"/>
    <w:rsid w:val="00B4505C"/>
    <w:rsid w:val="00B45721"/>
    <w:rsid w:val="00BA6EA0"/>
    <w:rsid w:val="00BB6675"/>
    <w:rsid w:val="00BC64D2"/>
    <w:rsid w:val="00BD3DB5"/>
    <w:rsid w:val="00BF225B"/>
    <w:rsid w:val="00C31018"/>
    <w:rsid w:val="00C334DE"/>
    <w:rsid w:val="00C71073"/>
    <w:rsid w:val="00CA26B4"/>
    <w:rsid w:val="00CB3C04"/>
    <w:rsid w:val="00CD2228"/>
    <w:rsid w:val="00CD42AC"/>
    <w:rsid w:val="00D004DC"/>
    <w:rsid w:val="00D15A44"/>
    <w:rsid w:val="00D2531B"/>
    <w:rsid w:val="00D345CF"/>
    <w:rsid w:val="00D5043A"/>
    <w:rsid w:val="00D56D06"/>
    <w:rsid w:val="00D65EC8"/>
    <w:rsid w:val="00D866C2"/>
    <w:rsid w:val="00D91F09"/>
    <w:rsid w:val="00DB2132"/>
    <w:rsid w:val="00DB5637"/>
    <w:rsid w:val="00DD0FCC"/>
    <w:rsid w:val="00E43D2A"/>
    <w:rsid w:val="00E50289"/>
    <w:rsid w:val="00E524EB"/>
    <w:rsid w:val="00E6312C"/>
    <w:rsid w:val="00E74072"/>
    <w:rsid w:val="00E90275"/>
    <w:rsid w:val="00EB32D9"/>
    <w:rsid w:val="00EB71CF"/>
    <w:rsid w:val="00EC723B"/>
    <w:rsid w:val="00F017A7"/>
    <w:rsid w:val="00F27FA6"/>
    <w:rsid w:val="00F67F34"/>
    <w:rsid w:val="00FB16AA"/>
    <w:rsid w:val="00FC23BC"/>
    <w:rsid w:val="00FC376B"/>
    <w:rsid w:val="00FD1A94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D345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345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B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4B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B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B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B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D345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345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B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4B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B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B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B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2013.</izvorni_sadrzaj>
    <derivirana_varijabla naziv="DomainObject.Predmet.DatumOsnivanja_1">14.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St-1148/2013</izvorni_sadrzaj>
    <derivirana_varijabla naziv="DomainObject.Predmet.OznakaBroj_1">St-1148/2013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LJUBAN VUKIĆ, vl. URED OVLAŠTENOG ARHITEKTA</izvorni_sadrzaj>
    <derivirana_varijabla naziv="DomainObject.Predmet.ProtustrankaFormated_1">  LJUBAN VUKIĆ, vl. URED OVLAŠTENOG ARHITEKTA</derivirana_varijabla>
  </DomainObject.Predmet.ProtustrankaFormated>
  <DomainObject.Predmet.ProtustrankaFormatedOIB>
    <izvorni_sadrzaj>  LJUBAN VUKIĆ, vl. URED OVLAŠTENOG ARHITEKTA, OIB 12545262444</izvorni_sadrzaj>
    <derivirana_varijabla naziv="DomainObject.Predmet.ProtustrankaFormatedOIB_1">  LJUBAN VUKIĆ, vl. URED OVLAŠTENOG ARHITEKTA, OIB 12545262444</derivirana_varijabla>
  </DomainObject.Predmet.ProtustrankaFormatedOIB>
  <DomainObject.Predmet.ProtustrankaFormatedWithAdress>
    <izvorni_sadrzaj> LJUBAN VUKIĆ, vl. URED OVLAŠTENOG ARHITEKTA, NOVA CESTA 80, 10000 Zagreb</izvorni_sadrzaj>
    <derivirana_varijabla naziv="DomainObject.Predmet.ProtustrankaFormatedWithAdress_1"> LJUBAN VUKIĆ, vl. URED OVLAŠTENOG ARHITEKTA, NOVA CESTA 80, 10000 Zagreb</derivirana_varijabla>
  </DomainObject.Predmet.ProtustrankaFormatedWithAdress>
  <DomainObject.Predmet.ProtustrankaFormatedWithAdressOIB>
    <izvorni_sadrzaj> LJUBAN VUKIĆ, vl. URED OVLAŠTENOG ARHITEKTA, OIB 12545262444, NOVA CESTA 80, 10000 Zagreb</izvorni_sadrzaj>
    <derivirana_varijabla naziv="DomainObject.Predmet.ProtustrankaFormatedWithAdressOIB_1"> LJUBAN VUKIĆ, vl. URED OVLAŠTENOG ARHITEKTA, OIB 12545262444, NOVA CESTA 80, 10000 Zagreb</derivirana_varijabla>
  </DomainObject.Predmet.ProtustrankaFormatedWithAdressOIB>
  <DomainObject.Predmet.ProtustrankaWithAdress>
    <izvorni_sadrzaj>LJUBAN VUKIĆ, vl. URED OVLAŠTENOG ARHITEKTA NOVA CESTA 80, 10000 Zagreb</izvorni_sadrzaj>
    <derivirana_varijabla naziv="DomainObject.Predmet.ProtustrankaWithAdress_1">LJUBAN VUKIĆ, vl. URED OVLAŠTENOG ARHITEKTA NOVA CESTA 80, 10000 Zagreb</derivirana_varijabla>
  </DomainObject.Predmet.ProtustrankaWithAdress>
  <DomainObject.Predmet.ProtustrankaWithAdressOIB>
    <izvorni_sadrzaj>LJUBAN VUKIĆ, vl. URED OVLAŠTENOG ARHITEKTA, OIB 12545262444, NOVA CESTA 80, 10000 Zagreb</izvorni_sadrzaj>
    <derivirana_varijabla naziv="DomainObject.Predmet.ProtustrankaWithAdressOIB_1">LJUBAN VUKIĆ, vl. URED OVLAŠTENOG ARHITEKTA, OIB 12545262444, NOVA CESTA 80, 10000 Zagreb</derivirana_varijabla>
  </DomainObject.Predmet.ProtustrankaWithAdressOIB>
  <DomainObject.Predmet.ProtustrankaNazivFormated>
    <izvorni_sadrzaj>LJUBAN VUKIĆ, vl. URED OVLAŠTENOG ARHITEKTA</izvorni_sadrzaj>
    <derivirana_varijabla naziv="DomainObject.Predmet.ProtustrankaNazivFormated_1">LJUBAN VUKIĆ, vl. URED OVLAŠTENOG ARHITEKTA</derivirana_varijabla>
  </DomainObject.Predmet.ProtustrankaNazivFormated>
  <DomainObject.Predmet.ProtustrankaNazivFormatedOIB>
    <izvorni_sadrzaj>LJUBAN VUKIĆ, vl. URED OVLAŠTENOG ARHITEKTA, OIB 12545262444</izvorni_sadrzaj>
    <derivirana_varijabla naziv="DomainObject.Predmet.ProtustrankaNazivFormatedOIB_1">LJUBAN VUKIĆ, vl. URED OVLAŠTENOG ARHITEKTA, OIB 12545262444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LJUBAN VUKIĆ, vl. URED OVLAŠTENOG ARHITEKTA</item>
    </izvorni_sadrzaj>
    <derivirana_varijabla naziv="DomainObject.Predmet.ProtuStrankaListFormated_1">
      <item>LJUBAN VUKIĆ, vl. URED OVLAŠTENOG ARHITEKTA</item>
    </derivirana_varijabla>
  </DomainObject.Predmet.ProtuStrankaListFormated>
  <DomainObject.Predmet.ProtuStrankaListFormatedOIB>
    <izvorni_sadrzaj>
      <item>LJUBAN VUKIĆ, vl. URED OVLAŠTENOG ARHITEKTA, OIB 12545262444</item>
    </izvorni_sadrzaj>
    <derivirana_varijabla naziv="DomainObject.Predmet.ProtuStrankaListFormatedOIB_1">
      <item>LJUBAN VUKIĆ, vl. URED OVLAŠTENOG ARHITEKTA, OIB 12545262444</item>
    </derivirana_varijabla>
  </DomainObject.Predmet.ProtuStrankaListFormatedOIB>
  <DomainObject.Predmet.ProtuStrankaListFormatedWithAdress>
    <izvorni_sadrzaj>
      <item>LJUBAN VUKIĆ, vl. URED OVLAŠTENOG ARHITEKTA, NOVA CESTA 80, 10000 Zagreb</item>
    </izvorni_sadrzaj>
    <derivirana_varijabla naziv="DomainObject.Predmet.ProtuStrankaListFormatedWithAdress_1">
      <item>LJUBAN VUKIĆ, vl. URED OVLAŠTENOG ARHITEKTA, NOVA CESTA 80, 10000 Zagreb</item>
    </derivirana_varijabla>
  </DomainObject.Predmet.ProtuStrankaListFormatedWithAdress>
  <DomainObject.Predmet.ProtuStrankaListFormatedWithAdressOIB>
    <izvorni_sadrzaj>
      <item>LJUBAN VUKIĆ, vl. URED OVLAŠTENOG ARHITEKTA, OIB 12545262444, NOVA CESTA 80, 10000 Zagreb</item>
    </izvorni_sadrzaj>
    <derivirana_varijabla naziv="DomainObject.Predmet.ProtuStrankaListFormatedWithAdressOIB_1">
      <item>LJUBAN VUKIĆ, vl. URED OVLAŠTENOG ARHITEKTA, OIB 12545262444, NOVA CESTA 80, 10000 Zagreb</item>
    </derivirana_varijabla>
  </DomainObject.Predmet.ProtuStrankaListFormatedWithAdressOIB>
  <DomainObject.Predmet.ProtuStrankaListNazivFormated>
    <izvorni_sadrzaj>
      <item>LJUBAN VUKIĆ, vl. URED OVLAŠTENOG ARHITEKTA</item>
    </izvorni_sadrzaj>
    <derivirana_varijabla naziv="DomainObject.Predmet.ProtuStrankaListNazivFormated_1">
      <item>LJUBAN VUKIĆ, vl. URED OVLAŠTENOG ARHITEKTA</item>
    </derivirana_varijabla>
  </DomainObject.Predmet.ProtuStrankaListNazivFormated>
  <DomainObject.Predmet.ProtuStrankaListNazivFormatedOIB>
    <izvorni_sadrzaj>
      <item>LJUBAN VUKIĆ, vl. URED OVLAŠTENOG ARHITEKTA, OIB 12545262444</item>
    </izvorni_sadrzaj>
    <derivirana_varijabla naziv="DomainObject.Predmet.ProtuStrankaListNazivFormatedOIB_1">
      <item>LJUBAN VUKIĆ, vl. URED OVLAŠTENOG ARHITEKTA, OIB 12545262444</item>
    </derivirana_varijabla>
  </DomainObject.Predmet.ProtuStrankaListNazivFormatedOIB>
  <DomainObject.Predmet.OstaliListFormated>
    <izvorni_sadrzaj>
      <item>Ivan Kapor</item>
      <item>Ministarstvo financija RH, Porezna uprava</item>
      <item>GRADSKI URED ZA GOSPODARSTVO,  RAD I PODUZETNIŠTVO Odjel za gospodarske djelatnosti i rad</item>
    </izvorni_sadrzaj>
    <derivirana_varijabla naziv="DomainObject.Predmet.OstaliListFormated_1">
      <item>Ivan Kapor</item>
      <item>Ministarstvo financija RH, Porezna uprava</item>
      <item>GRADSKI URED ZA GOSPODARSTVO,  RAD I PODUZETNIŠTVO Odjel za gospodarske djelatnosti i rad</item>
    </derivirana_varijabla>
  </DomainObject.Predmet.OstaliListFormated>
  <DomainObject.Predmet.OstaliListFormatedOIB>
    <izvorni_sadrzaj>
      <item>Ivan Kapor, OIB 93902711585</item>
      <item>Ministarstvo financija RH, Porezna uprava, OIB 18683136487</item>
      <item>GRADSKI URED ZA GOSPODARSTVO,  RAD I PODUZETNIŠTVO Odjel za gospodarske djelatnosti i rad</item>
    </izvorni_sadrzaj>
    <derivirana_varijabla naziv="DomainObject.Predmet.OstaliListFormatedOIB_1">
      <item>Ivan Kapor, OIB 93902711585</item>
      <item>Ministarstvo financija RH, Porezna uprava, OIB 18683136487</item>
      <item>GRADSKI URED ZA GOSPODARSTVO,  RAD I PODUZETNIŠTVO Odjel za gospodarske djelatnosti i rad</item>
    </derivirana_varijabla>
  </DomainObject.Predmet.OstaliListFormatedOIB>
  <DomainObject.Predmet.OstaliListFormatedWithAdress>
    <izvorni_sadrzaj>
      <item>Ivan Kapor, Radićevo Šetalište 29, 10000 Zagreb</item>
      <item>Ministarstvo financija RH, Porezna uprava, Av. Dubrovnik 32, 10000 Zagreb</item>
      <item>GRADSKI URED ZA GOSPODARSTVO,  RAD I PODUZETNIŠTVO Odjel za gospodarske djelatnosti i rad, Zapoljska 1, 10000 Zagreb</item>
    </izvorni_sadrzaj>
    <derivirana_varijabla naziv="DomainObject.Predmet.OstaliListFormatedWithAdress_1">
      <item>Ivan Kapor, Radićevo Šetalište 29, 10000 Zagreb</item>
      <item>Ministarstvo financija RH, Porezna uprava, Av. Dubrovnik 32, 10000 Zagreb</item>
      <item>GRADSKI URED ZA GOSPODARSTVO,  RAD I PODUZETNIŠTVO Odjel za gospodarske djelatnosti i rad, Zapoljska 1, 10000 Zagreb</item>
    </derivirana_varijabla>
  </DomainObject.Predmet.OstaliListFormatedWithAdress>
  <DomainObject.Predmet.OstaliListFormatedWithAdressOIB>
    <izvorni_sadrzaj>
      <item>Ivan Kapor, OIB 93902711585, Radićevo Šetalište 29, 10000 Zagreb</item>
      <item>Ministarstvo financija RH, Porezna uprava, OIB 18683136487, Av. Dubrovnik 32, 10000 Zagreb</item>
      <item>GRADSKI URED ZA GOSPODARSTVO,  RAD I PODUZETNIŠTVO Odjel za gospodarske djelatnosti i rad, Zapoljska 1, 10000 Zagreb</item>
    </izvorni_sadrzaj>
    <derivirana_varijabla naziv="DomainObject.Predmet.OstaliListFormatedWithAdressOIB_1">
      <item>Ivan Kapor, OIB 93902711585, Radićevo Šetalište 29, 10000 Zagreb</item>
      <item>Ministarstvo financija RH, Porezna uprava, OIB 18683136487, Av. Dubrovnik 32, 10000 Zagreb</item>
      <item>GRADSKI URED ZA GOSPODARSTVO,  RAD I PODUZETNIŠTVO Odjel za gospodarske djelatnosti i rad, Zapoljska 1, 10000 Zagreb</item>
    </derivirana_varijabla>
  </DomainObject.Predmet.OstaliListFormatedWithAdressOIB>
  <DomainObject.Predmet.OstaliListNazivFormated>
    <izvorni_sadrzaj>
      <item>Ivan Kapor</item>
      <item>Ministarstvo financija RH, Porezna uprava</item>
      <item>GRADSKI URED ZA GOSPODARSTVO,  RAD I PODUZETNIŠTVO Odjel za gospodarske djelatnosti i rad</item>
    </izvorni_sadrzaj>
    <derivirana_varijabla naziv="DomainObject.Predmet.OstaliListNazivFormated_1">
      <item>Ivan Kapor</item>
      <item>Ministarstvo financija RH, Porezna uprava</item>
      <item>GRADSKI URED ZA GOSPODARSTVO,  RAD I PODUZETNIŠTVO Odjel za gospodarske djelatnosti i rad</item>
    </derivirana_varijabla>
  </DomainObject.Predmet.OstaliListNazivFormated>
  <DomainObject.Predmet.OstaliListNazivFormatedOIB>
    <izvorni_sadrzaj>
      <item>Ivan Kapor, OIB 93902711585</item>
      <item>Ministarstvo financija RH, Porezna uprava, OIB 18683136487</item>
      <item>GRADSKI URED ZA GOSPODARSTVO,  RAD I PODUZETNIŠTVO Odjel za gospodarske djelatnosti i rad</item>
    </izvorni_sadrzaj>
    <derivirana_varijabla naziv="DomainObject.Predmet.OstaliListNazivFormatedOIB_1">
      <item>Ivan Kapor, OIB 93902711585</item>
      <item>Ministarstvo financija RH, Porezna uprava, OIB 18683136487</item>
      <item>GRADSKI URED ZA GOSPODARSTVO,  RAD I PODUZETNIŠTVO Odjel za gospodarske djelatnosti i rad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LJUBAN VUKIĆ, vl. URED OVLAŠTENOG ARHITEKTA</izvorni_sadrzaj>
    <derivirana_varijabla naziv="DomainObject.Predmet.ProtustrankaIDrugi_1">LJUBAN VUKIĆ, vl. URED OVLAŠTENOG ARHITEKTA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LJUBAN VUKIĆ, vl. URED OVLAŠTENOG ARHITEKTA, OIB 12545262444, NOVA CESTA 80, 10000 Zagreb</izvorni_sadrzaj>
    <derivirana_varijabla naziv="DomainObject.Predmet.ProtustrankaIDrugiAdressOIB_1">LJUBAN VUKIĆ, vl. URED OVLAŠTENOG ARHITEKTA, OIB 12545262444, NOVA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LJUBAN VUKIĆ, vl. URED OVLAŠTENOG ARHITEKTA</item>
      <item>FINA ZAGREB</item>
      <item>Ivan Kapor</item>
      <item>Ministarstvo financija RH, Porezna uprava</item>
      <item>GRADSKI URED ZA GOSPODARSTVO,  RAD I PODUZETNIŠTVO Odjel za gospodarske djelatnosti i rad</item>
    </izvorni_sadrzaj>
    <derivirana_varijabla naziv="DomainObject.Predmet.SudioniciListNaziv_1">
      <item>LJUBAN VUKIĆ, vl. URED OVLAŠTENOG ARHITEKTA</item>
      <item>FINA ZAGREB</item>
      <item>Ivan Kapor</item>
      <item>Ministarstvo financija RH, Porezna uprava</item>
      <item>GRADSKI URED ZA GOSPODARSTVO,  RAD I PODUZETNIŠTVO Odjel za gospodarske djelatnosti i rad</item>
    </derivirana_varijabla>
  </DomainObject.Predmet.SudioniciListNaziv>
  <DomainObject.Predmet.SudioniciListAdressOIB>
    <izvorni_sadrzaj>
      <item>LJUBAN VUKIĆ, vl. URED OVLAŠTENOG ARHITEKTA, OIB 12545262444, NOVA CESTA 80,10000 Zagreb</item>
      <item>FINA ZAGREB, OIB 85821130368, Albrechtova 42,10000 Zagreb</item>
      <item>Ivan Kapor, OIB 93902711585, Radićevo Šetalište 29,10000 Zagreb</item>
      <item>Ministarstvo financija RH, Porezna uprava, OIB 18683136487, Av. Dubrovnik 32,10000 Zagreb</item>
      <item>GRADSKI URED ZA GOSPODARSTVO,  RAD I PODUZETNIŠTVO Odjel za gospodarske djelatnosti i rad, Zapoljska 1,10000 Zagreb</item>
    </izvorni_sadrzaj>
    <derivirana_varijabla naziv="DomainObject.Predmet.SudioniciListAdressOIB_1">
      <item>LJUBAN VUKIĆ, vl. URED OVLAŠTENOG ARHITEKTA, OIB 12545262444, NOVA CESTA 80,10000 Zagreb</item>
      <item>FINA ZAGREB, OIB 85821130368, Albrechtova 42,10000 Zagreb</item>
      <item>Ivan Kapor, OIB 93902711585, Radićevo Šetalište 29,10000 Zagreb</item>
      <item>Ministarstvo financija RH, Porezna uprava, OIB 18683136487, Av. Dubrovnik 32,10000 Zagreb</item>
      <item>GRADSKI URED ZA GOSPODARSTVO,  RAD I PODUZETNIŠTVO Odjel za gospodarske djelatnosti i rad,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12545262444</item>
      <item>, OIB 85821130368</item>
      <item>, OIB 93902711585</item>
      <item>, OIB 18683136487</item>
      <item>, OIB null</item>
    </izvorni_sadrzaj>
    <derivirana_varijabla naziv="DomainObject.Predmet.SudioniciListNazivOIB_1">
      <item>, OIB 12545262444</item>
      <item>, OIB 85821130368</item>
      <item>, OIB 93902711585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1048</properties:Words>
  <properties:Characters>5882</properties:Characters>
  <properties:Lines>133</properties:Lines>
  <properties:Paragraphs>40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2016-01-04T09:41:00Z</dcterms:created>
  <dc:creator>Sudsko vijeće</dc:creator>
  <cp:lastModifiedBy>Valentina Kranjčić</cp:lastModifiedBy>
  <cp:lastPrinted>2016-01-04T10:12:00Z</cp:lastPrinted>
  <dcterms:modified xmlns:xsi="http://www.w3.org/2001/XMLSchema-instance" xsi:type="dcterms:W3CDTF">2016-01-04T10:13:00Z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