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133b" w14:paraId="68c133b" w:rsidRDefault="00544067" w:rsidP="00544067" w:rsidR="0054406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067" w:rsidP="00544067" w:rsidR="0054406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4067" w:rsidP="00544067" w:rsidR="0054406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4067" w:rsidP="00544067" w:rsidR="0054406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44067" w:rsidP="00544067" w:rsidR="0054406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4067" w:rsidP="00544067" w:rsidR="0054406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44067" w:rsidP="00544067" w:rsidR="00544067" w:rsidRPr="005D578C">
      <w:pPr>
        <w:jc w:val="center"/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544067" w:rsidR="0054406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ISTRA RECOLO d. o. o. Pula, Mletačka 12, OIB </w:t>
      </w:r>
      <w:r w:rsidRPr="00544067">
        <w:rPr>
          <w:rFonts w:cs="Times New Roman" w:eastAsia="Times New Roman"/>
          <w:szCs w:val="24"/>
        </w:rPr>
        <w:t>62349179391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44067">
        <w:rPr>
          <w:rFonts w:cs="Times New Roman" w:eastAsia="Times New Roman"/>
          <w:szCs w:val="24"/>
        </w:rPr>
        <w:t>040287772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ISTRA RECOLO d. o. o. Pula, Mletačka 12, OIB </w:t>
      </w:r>
      <w:r w:rsidRPr="00544067">
        <w:rPr>
          <w:rFonts w:cs="Times New Roman" w:eastAsia="Times New Roman"/>
          <w:szCs w:val="24"/>
        </w:rPr>
        <w:t>62349179391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44067">
        <w:rPr>
          <w:rFonts w:cs="Times New Roman" w:eastAsia="Times New Roman"/>
          <w:szCs w:val="24"/>
        </w:rPr>
        <w:t>040287772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642175" w:rsidR="0054406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44067" w:rsidP="00544067" w:rsidR="00544067">
      <w:pPr>
        <w:rPr>
          <w:rFonts w:cs="Times New Roman" w:eastAsia="Times New Roman"/>
          <w:szCs w:val="20"/>
        </w:rPr>
      </w:pPr>
    </w:p>
    <w:p w:rsidRDefault="00544067" w:rsidP="00544067" w:rsidR="005440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ISTRA RECOLO d. o. o. Pula, Mletačka 12, OIB </w:t>
      </w:r>
      <w:r w:rsidRPr="00544067">
        <w:rPr>
          <w:rFonts w:cs="Times New Roman" w:eastAsia="Times New Roman"/>
          <w:szCs w:val="24"/>
        </w:rPr>
        <w:t>62349179391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44067">
        <w:rPr>
          <w:rFonts w:cs="Times New Roman" w:eastAsia="Times New Roman"/>
          <w:szCs w:val="24"/>
        </w:rPr>
        <w:t>040287772</w:t>
      </w:r>
      <w:r>
        <w:rPr>
          <w:rFonts w:cs="Times New Roman" w:eastAsia="Times New Roman"/>
          <w:szCs w:val="24"/>
        </w:rPr>
        <w:t>.</w:t>
      </w:r>
    </w:p>
    <w:p w:rsidRDefault="00544067" w:rsidP="00544067" w:rsidR="00544067">
      <w:pPr>
        <w:ind w:firstLine="709"/>
        <w:rPr>
          <w:rFonts w:cs="Times New Roman" w:eastAsia="Times New Roman"/>
          <w:szCs w:val="24"/>
        </w:rPr>
      </w:pPr>
    </w:p>
    <w:p w:rsidRDefault="00544067" w:rsidP="00544067" w:rsidR="005440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ISTRA RECOLO d. o. o. Pula, Mletačka 12, OIB </w:t>
      </w:r>
      <w:r w:rsidRPr="00544067">
        <w:rPr>
          <w:rFonts w:cs="Times New Roman" w:eastAsia="Times New Roman"/>
          <w:szCs w:val="24"/>
        </w:rPr>
        <w:t>62349179391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44067">
        <w:rPr>
          <w:rFonts w:cs="Times New Roman" w:eastAsia="Times New Roman"/>
          <w:szCs w:val="24"/>
        </w:rPr>
        <w:t>040287772</w:t>
      </w:r>
      <w:r>
        <w:rPr>
          <w:rFonts w:cs="Times New Roman" w:eastAsia="Times New Roman"/>
          <w:szCs w:val="24"/>
        </w:rPr>
        <w:t>.</w:t>
      </w:r>
    </w:p>
    <w:p w:rsidRDefault="00544067" w:rsidP="00544067" w:rsidR="00544067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44067" w:rsidP="00544067" w:rsidR="00544067">
      <w:pPr>
        <w:ind w:firstLine="708"/>
        <w:rPr>
          <w:rFonts w:cs="Times New Roman" w:eastAsia="Times New Roman"/>
          <w:szCs w:val="24"/>
        </w:rPr>
      </w:pPr>
    </w:p>
    <w:p w:rsidRDefault="00544067" w:rsidP="00544067" w:rsidR="005440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ISTRA RECOLO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St-1122/2015-3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44067" w:rsidP="00544067" w:rsidR="0054406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44067" w:rsidP="00544067" w:rsidR="00544067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44067" w:rsidP="00544067" w:rsidR="0054406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B59E0">
        <w:rPr>
          <w:rFonts w:cs="Times New Roman" w:eastAsia="Times New Roman"/>
          <w:szCs w:val="24"/>
        </w:rPr>
        <w:t>, v.r.</w:t>
      </w:r>
    </w:p>
    <w:p w:rsidRDefault="00544067" w:rsidP="00544067" w:rsidR="00544067">
      <w:pPr>
        <w:jc w:val="left"/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left"/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44067" w:rsidP="00544067" w:rsidR="0054406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44067" w:rsidP="00544067" w:rsidR="00544067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rPr>
          <w:rFonts w:cs="Times New Roman" w:eastAsia="Times New Roman"/>
          <w:szCs w:val="24"/>
        </w:rPr>
      </w:pPr>
    </w:p>
    <w:p w:rsidRDefault="00544067" w:rsidP="00544067" w:rsidR="0054406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ISTRA RECOLO d. o. o. Pula, Mletačka 12,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Mario Glavaš, Pula, Ulica Koleži 16, </w:t>
      </w:r>
    </w:p>
    <w:p w:rsidRDefault="00544067" w:rsidP="00544067" w:rsidR="0054406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44067" w:rsidP="00544067" w:rsidR="005440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544067" w:rsidP="00544067" w:rsidR="0054406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44067" w:rsidP="00544067" w:rsidR="00544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44067" w:rsidP="00544067" w:rsidR="00544067"/>
    <w:p w:rsidRDefault="00544067" w:rsidP="00544067" w:rsidR="00544067"/>
    <w:p w:rsidRDefault="00544067" w:rsidP="00544067" w:rsidR="00544067"/>
    <w:sectPr w:rsidSect="009B09DD" w:rsidR="0054406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067" w:rsidP="00544067" w:rsidR="00544067">
      <w:r>
        <w:separator/>
      </w:r>
    </w:p>
  </w:endnote>
  <w:endnote w:id="0" w:type="continuationSeparator">
    <w:p w:rsidRDefault="00544067" w:rsidP="00544067" w:rsidR="00544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067" w:rsidP="00544067" w:rsidR="00544067">
      <w:r>
        <w:separator/>
      </w:r>
    </w:p>
  </w:footnote>
  <w:footnote w:id="0" w:type="continuationSeparator">
    <w:p w:rsidRDefault="00544067" w:rsidP="00544067" w:rsidR="00544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06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59E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06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28C"/>
    <w:rsid w:val="002B59E0"/>
    <w:rsid w:val="00544067"/>
    <w:rsid w:val="00642175"/>
    <w:rsid w:val="0075528E"/>
    <w:rsid w:val="0079403F"/>
    <w:rsid w:val="00C4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6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406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4406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4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406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40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406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9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59E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59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59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6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406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4406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4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406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40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406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9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59E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59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59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RECOLO d.o.o. PULA</izvorni_sadrzaj>
    <derivirana_varijabla naziv="DomainObject.Predmet.ProtustrankaFormated_1">  ISTRA RECOLO d.o.o. PULA</derivirana_varijabla>
  </DomainObject.Predmet.ProtustrankaFormated>
  <DomainObject.Predmet.ProtustrankaFormatedOIB>
    <izvorni_sadrzaj>  ISTRA RECOLO d.o.o. PULA, OIB 62349179391</izvorni_sadrzaj>
    <derivirana_varijabla naziv="DomainObject.Predmet.ProtustrankaFormatedOIB_1">  ISTRA RECOLO d.o.o. PULA, OIB 62349179391</derivirana_varijabla>
  </DomainObject.Predmet.ProtustrankaFormatedOIB>
  <DomainObject.Predmet.ProtustrankaFormatedWithAdress>
    <izvorni_sadrzaj> ISTRA RECOLO d.o.o. PULA, Mletačka 12, 52100 Pula</izvorni_sadrzaj>
    <derivirana_varijabla naziv="DomainObject.Predmet.ProtustrankaFormatedWithAdress_1"> ISTRA RECOLO d.o.o. PULA, Mletačka 12, 52100 Pula</derivirana_varijabla>
  </DomainObject.Predmet.ProtustrankaFormatedWithAdress>
  <DomainObject.Predmet.ProtustrankaFormatedWithAdressOIB>
    <izvorni_sadrzaj> ISTRA RECOLO d.o.o. PULA, OIB 62349179391, Mletačka 12, 52100 Pula</izvorni_sadrzaj>
    <derivirana_varijabla naziv="DomainObject.Predmet.ProtustrankaFormatedWithAdressOIB_1"> ISTRA RECOLO d.o.o. PULA, OIB 62349179391, Mletačka 12, 52100 Pula</derivirana_varijabla>
  </DomainObject.Predmet.ProtustrankaFormatedWithAdressOIB>
  <DomainObject.Predmet.ProtustrankaWithAdress>
    <izvorni_sadrzaj>ISTRA RECOLO d.o.o. PULA Mletačka 12, 52100 Pula</izvorni_sadrzaj>
    <derivirana_varijabla naziv="DomainObject.Predmet.ProtustrankaWithAdress_1">ISTRA RECOLO d.o.o. PULA Mletačka 12, 52100 Pula</derivirana_varijabla>
  </DomainObject.Predmet.ProtustrankaWithAdress>
  <DomainObject.Predmet.ProtustrankaWithAdressOIB>
    <izvorni_sadrzaj>ISTRA RECOLO d.o.o. PULA, OIB 62349179391, Mletačka 12, 52100 Pula</izvorni_sadrzaj>
    <derivirana_varijabla naziv="DomainObject.Predmet.ProtustrankaWithAdressOIB_1">ISTRA RECOLO d.o.o. PULA, OIB 62349179391, Mletačka 12, 52100 Pula</derivirana_varijabla>
  </DomainObject.Predmet.ProtustrankaWithAdressOIB>
  <DomainObject.Predmet.ProtustrankaNazivFormated>
    <izvorni_sadrzaj>ISTRA RECOLO d.o.o. PULA</izvorni_sadrzaj>
    <derivirana_varijabla naziv="DomainObject.Predmet.ProtustrankaNazivFormated_1">ISTRA RECOLO d.o.o. PULA</derivirana_varijabla>
  </DomainObject.Predmet.ProtustrankaNazivFormated>
  <DomainObject.Predmet.ProtustrankaNazivFormatedOIB>
    <izvorni_sadrzaj>ISTRA RECOLO d.o.o. PULA, OIB 62349179391</izvorni_sadrzaj>
    <derivirana_varijabla naziv="DomainObject.Predmet.ProtustrankaNazivFormatedOIB_1">ISTRA RECOLO d.o.o. PULA, OIB 62349179391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292081.30</izvorni_sadrzaj>
    <derivirana_varijabla naziv="DomainObject.Predmet.TrenutnaVrijednost_1">292081.30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RECOLO d.o.o. PULA</item>
    </izvorni_sadrzaj>
    <derivirana_varijabla naziv="DomainObject.Predmet.ProtuStrankaListFormated_1">
      <item>ISTRA RECOLO d.o.o. PULA</item>
    </derivirana_varijabla>
  </DomainObject.Predmet.ProtuStrankaListFormated>
  <DomainObject.Predmet.ProtuStrankaListFormatedOIB>
    <izvorni_sadrzaj>
      <item>ISTRA RECOLO d.o.o. PULA, OIB 62349179391</item>
    </izvorni_sadrzaj>
    <derivirana_varijabla naziv="DomainObject.Predmet.ProtuStrankaListFormatedOIB_1">
      <item>ISTRA RECOLO d.o.o. PULA, OIB 62349179391</item>
    </derivirana_varijabla>
  </DomainObject.Predmet.ProtuStrankaListFormatedOIB>
  <DomainObject.Predmet.ProtuStrankaListFormatedWithAdress>
    <izvorni_sadrzaj>
      <item>ISTRA RECOLO d.o.o. PULA, Mletačka 12, 52100 Pula</item>
    </izvorni_sadrzaj>
    <derivirana_varijabla naziv="DomainObject.Predmet.ProtuStrankaListFormatedWithAdress_1">
      <item>ISTRA RECOLO d.o.o. PULA, Mletačka 12, 52100 Pula</item>
    </derivirana_varijabla>
  </DomainObject.Predmet.ProtuStrankaListFormatedWithAdress>
  <DomainObject.Predmet.ProtuStrankaListFormatedWithAdressOIB>
    <izvorni_sadrzaj>
      <item>ISTRA RECOLO d.o.o. PULA, OIB 62349179391, Mletačka 12, 52100 Pula</item>
    </izvorni_sadrzaj>
    <derivirana_varijabla naziv="DomainObject.Predmet.ProtuStrankaListFormatedWithAdressOIB_1">
      <item>ISTRA RECOLO d.o.o. PULA, OIB 62349179391, Mletačka 12, 52100 Pula</item>
    </derivirana_varijabla>
  </DomainObject.Predmet.ProtuStrankaListFormatedWithAdressOIB>
  <DomainObject.Predmet.ProtuStrankaListNazivFormated>
    <izvorni_sadrzaj>
      <item>ISTRA RECOLO d.o.o. PULA</item>
    </izvorni_sadrzaj>
    <derivirana_varijabla naziv="DomainObject.Predmet.ProtuStrankaListNazivFormated_1">
      <item>ISTRA RECOLO d.o.o. PULA</item>
    </derivirana_varijabla>
  </DomainObject.Predmet.ProtuStrankaListNazivFormated>
  <DomainObject.Predmet.ProtuStrankaListNazivFormatedOIB>
    <izvorni_sadrzaj>
      <item>ISTRA RECOLO d.o.o. PULA, OIB 62349179391</item>
    </izvorni_sadrzaj>
    <derivirana_varijabla naziv="DomainObject.Predmet.ProtuStrankaListNazivFormatedOIB_1">
      <item>ISTRA RECOLO d.o.o. PULA, OIB 62349179391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RECOLO d.o.o. PULA</izvorni_sadrzaj>
    <derivirana_varijabla naziv="DomainObject.Predmet.ProtustrankaIDrugi_1">ISTRA RECOLO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ISTRA RECOLO d.o.o. PULA, OIB 62349179391, Mletačka 12, 52100 Pula</izvorni_sadrzaj>
    <derivirana_varijabla naziv="DomainObject.Predmet.ProtustrankaIDrugiAdressOIB_1">ISTRA RECOLO d.o.o. PULA, OIB 62349179391,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RECOLO d.o.o. PULA</item>
    </izvorni_sadrzaj>
    <derivirana_varijabla naziv="DomainObject.Predmet.SudioniciListNaziv_1">
      <item>FINANCIJSKA AGENCIJA, RC RIJEKA, PODRUŽNICA PULA, PULA</item>
      <item>ISTRA RECOLO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ISTRA RECOLO d.o.o. PULA, OIB 62349179391, Mletačka 12,52100 Pula</item>
    </izvorni_sadrzaj>
    <derivirana_varijabla naziv="DomainObject.Predmet.SudioniciListAdressOIB_1">
      <item>FINANCIJSKA AGENCIJA, RC RIJEKA, PODRUŽNICA PULA, PULA, OIB 85821130368, Ulica grada Vukovara 70,Zagreb</item>
      <item>ISTRA RECOLO d.o.o. PULA, OIB 62349179391,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62349179391</item>
    </izvorni_sadrzaj>
    <derivirana_varijabla naziv="DomainObject.Predmet.SudioniciListNazivOIB_1">
      <item>, OIB 85821130368</item>
      <item>, OIB 62349179391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3024</properties:Characters>
  <properties:Lines>78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2016-03-23T09:22:00Z</dcterms:created>
  <dc:creator>Mihaela Kaligari</dc:creator>
  <dc:description/>
  <cp:keywords/>
  <cp:lastModifiedBy>Sanja Prodan</cp:lastModifiedBy>
  <cp:lastPrinted>2016-03-29T06:32:00Z</cp:lastPrinted>
  <dcterms:modified xmlns:xsi="http://www.w3.org/2001/XMLSchema-instance" xsi:type="dcterms:W3CDTF">2016-03-29T06:32:00Z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