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1095" w14:paraId="6091095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F6760">
        <w:t>1299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4505">
        <w:t>2</w:t>
      </w:r>
      <w:r w:rsidR="00CA1952">
        <w:t>5</w:t>
      </w:r>
      <w:r w:rsidR="002C4505">
        <w:t>. srpnja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270F7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7F6760">
        <w:t>FRANMAR SUPERBIA d.o.o. Zagreb, Ilica 191 F (</w:t>
      </w:r>
      <w:r w:rsidR="007F6760" w:rsidRPr="00CB5EF6">
        <w:t xml:space="preserve">OIB: </w:t>
      </w:r>
      <w:r w:rsidR="007F6760">
        <w:t>17126458597)</w:t>
      </w:r>
      <w:r w:rsidR="002C4505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7F6760">
        <w:t>103.466,45</w:t>
      </w:r>
      <w:r w:rsidR="000856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A1952">
        <w:t>25.</w:t>
      </w:r>
      <w:r w:rsidR="002B63FB">
        <w:t xml:space="preserve"> srpnja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82DEE"/>
    <w:rsid w:val="00297E94"/>
    <w:rsid w:val="002B63FB"/>
    <w:rsid w:val="002C0F13"/>
    <w:rsid w:val="002C4505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5635E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E7EC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1952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2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D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D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D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D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2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D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D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D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D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St-1299/2018</izvorni_sadrzaj>
    <derivirana_varijabla naziv="DomainObject.Predmet.OznakaBroj_1">St-1299/2018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FRANMAR SUPERBIA d.o.o.</izvorni_sadrzaj>
    <derivirana_varijabla naziv="DomainObject.Predmet.ProtustrankaFormated_1">  FRANMAR SUPERBIA d.o.o.</derivirana_varijabla>
  </DomainObject.Predmet.ProtustrankaFormated>
  <DomainObject.Predmet.ProtustrankaFormatedOIB>
    <izvorni_sadrzaj>  FRANMAR SUPERBIA d.o.o., OIB 17126458597</izvorni_sadrzaj>
    <derivirana_varijabla naziv="DomainObject.Predmet.ProtustrankaFormatedOIB_1">  FRANMAR SUPERBIA d.o.o., OIB 17126458597</derivirana_varijabla>
  </DomainObject.Predmet.ProtustrankaFormatedOIB>
  <DomainObject.Predmet.ProtustrankaFormatedWithAdress>
    <izvorni_sadrzaj> FRANMAR SUPERBIA d.o.o., Ilica 191 F, 10000 Zagreb</izvorni_sadrzaj>
    <derivirana_varijabla naziv="DomainObject.Predmet.ProtustrankaFormatedWithAdress_1"> FRANMAR SUPERBIA d.o.o., Ilica 191 F, 10000 Zagreb</derivirana_varijabla>
  </DomainObject.Predmet.ProtustrankaFormatedWithAdress>
  <DomainObject.Predmet.ProtustrankaFormatedWithAdressOIB>
    <izvorni_sadrzaj> FRANMAR SUPERBIA d.o.o., OIB 17126458597, Ilica 191 F, 10000 Zagreb</izvorni_sadrzaj>
    <derivirana_varijabla naziv="DomainObject.Predmet.ProtustrankaFormatedWithAdressOIB_1"> FRANMAR SUPERBIA d.o.o., OIB 17126458597, Ilica 191 F, 10000 Zagreb</derivirana_varijabla>
  </DomainObject.Predmet.ProtustrankaFormatedWithAdressOIB>
  <DomainObject.Predmet.ProtustrankaWithAdress>
    <izvorni_sadrzaj>FRANMAR SUPERBIA d.o.o. Ilica 191 F, 10000 Zagreb</izvorni_sadrzaj>
    <derivirana_varijabla naziv="DomainObject.Predmet.ProtustrankaWithAdress_1">FRANMAR SUPERBIA d.o.o. Ilica 191 F, 10000 Zagreb</derivirana_varijabla>
  </DomainObject.Predmet.ProtustrankaWithAdress>
  <DomainObject.Predmet.ProtustrankaWithAdressOIB>
    <izvorni_sadrzaj>FRANMAR SUPERBIA d.o.o., OIB 17126458597, Ilica 191 F, 10000 Zagreb</izvorni_sadrzaj>
    <derivirana_varijabla naziv="DomainObject.Predmet.ProtustrankaWithAdressOIB_1">FRANMAR SUPERBIA d.o.o., OIB 17126458597, Ilica 191 F, 10000 Zagreb</derivirana_varijabla>
  </DomainObject.Predmet.ProtustrankaWithAdressOIB>
  <DomainObject.Predmet.ProtustrankaNazivFormated>
    <izvorni_sadrzaj>FRANMAR SUPERBIA d.o.o.</izvorni_sadrzaj>
    <derivirana_varijabla naziv="DomainObject.Predmet.ProtustrankaNazivFormated_1">FRANMAR SUPERBIA d.o.o.</derivirana_varijabla>
  </DomainObject.Predmet.ProtustrankaNazivFormated>
  <DomainObject.Predmet.ProtustrankaNazivFormatedOIB>
    <izvorni_sadrzaj>FRANMAR SUPERBIA d.o.o., OIB 17126458597</izvorni_sadrzaj>
    <derivirana_varijabla naziv="DomainObject.Predmet.ProtustrankaNazivFormatedOIB_1">FRANMAR SUPERBIA d.o.o., OIB 17126458597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FRANMAR SUPERBIA d.o.o.</item>
    </izvorni_sadrzaj>
    <derivirana_varijabla naziv="DomainObject.Predmet.ProtuStrankaListFormated_1">
      <item>FRANMAR SUPERBIA d.o.o.</item>
    </derivirana_varijabla>
  </DomainObject.Predmet.ProtuStrankaListFormated>
  <DomainObject.Predmet.ProtuStrankaListFormatedOIB>
    <izvorni_sadrzaj>
      <item>FRANMAR SUPERBIA d.o.o., OIB 17126458597</item>
    </izvorni_sadrzaj>
    <derivirana_varijabla naziv="DomainObject.Predmet.ProtuStrankaListFormatedOIB_1">
      <item>FRANMAR SUPERBIA d.o.o., OIB 17126458597</item>
    </derivirana_varijabla>
  </DomainObject.Predmet.ProtuStrankaListFormatedOIB>
  <DomainObject.Predmet.ProtuStrankaListFormatedWithAdress>
    <izvorni_sadrzaj>
      <item>FRANMAR SUPERBIA d.o.o., Ilica 191 F, 10000 Zagreb</item>
    </izvorni_sadrzaj>
    <derivirana_varijabla naziv="DomainObject.Predmet.ProtuStrankaListFormatedWithAdress_1">
      <item>FRANMAR SUPERBIA d.o.o., Ilica 191 F, 10000 Zagreb</item>
    </derivirana_varijabla>
  </DomainObject.Predmet.ProtuStrankaListFormatedWithAdress>
  <DomainObject.Predmet.ProtuStrankaListFormatedWithAdressOIB>
    <izvorni_sadrzaj>
      <item>FRANMAR SUPERBIA d.o.o., OIB 17126458597, Ilica 191 F, 10000 Zagreb</item>
    </izvorni_sadrzaj>
    <derivirana_varijabla naziv="DomainObject.Predmet.ProtuStrankaListFormatedWithAdressOIB_1">
      <item>FRANMAR SUPERBIA d.o.o., OIB 17126458597, Ilica 191 F, 10000 Zagreb</item>
    </derivirana_varijabla>
  </DomainObject.Predmet.ProtuStrankaListFormatedWithAdressOIB>
  <DomainObject.Predmet.ProtuStrankaListNazivFormated>
    <izvorni_sadrzaj>
      <item>FRANMAR SUPERBIA d.o.o.</item>
    </izvorni_sadrzaj>
    <derivirana_varijabla naziv="DomainObject.Predmet.ProtuStrankaListNazivFormated_1">
      <item>FRANMAR SUPERBIA d.o.o.</item>
    </derivirana_varijabla>
  </DomainObject.Predmet.ProtuStrankaListNazivFormated>
  <DomainObject.Predmet.ProtuStrankaListNazivFormatedOIB>
    <izvorni_sadrzaj>
      <item>FRANMAR SUPERBIA d.o.o., OIB 17126458597</item>
    </izvorni_sadrzaj>
    <derivirana_varijabla naziv="DomainObject.Predmet.ProtuStrankaListNazivFormatedOIB_1">
      <item>FRANMAR SUPERBIA d.o.o., OIB 17126458597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FRANMAR SUPERBIA d.o.o.</izvorni_sadrzaj>
    <derivirana_varijabla naziv="DomainObject.Predmet.ProtustrankaIDrugi_1">FRANMAR SUPERBIA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FRANMAR SUPERBIA d.o.o., OIB 17126458597, Ilica 191 F, 10000 Zagreb</izvorni_sadrzaj>
    <derivirana_varijabla naziv="DomainObject.Predmet.ProtustrankaIDrugiAdressOIB_1">FRANMAR SUPERBIA d.o.o., OIB 17126458597, Ilica 191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FRANMAR SUPERBIA d.o.o.</item>
    </izvorni_sadrzaj>
    <derivirana_varijabla naziv="DomainObject.Predmet.SudioniciListNaziv_1">
      <item>FINA Regionalni centar Zagreb</item>
      <item>FRANMAR SUPERBIA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FRANMAR SUPERBIA d.o.o., OIB 17126458597, Ilica 191 F,10000 Zagreb</item>
    </izvorni_sadrzaj>
    <derivirana_varijabla naziv="DomainObject.Predmet.SudioniciListAdressOIB_1">
      <item>FINA Regionalni centar Zagreb, OIB 85821130368, Trg svibanjskih žrtava 1995. 1,10000 Zagreb</item>
      <item>FRANMAR SUPERBIA d.o.o., OIB 17126458597, Ilica 191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17126458597</item>
    </izvorni_sadrzaj>
    <derivirana_varijabla naziv="DomainObject.Predmet.SudioniciListNazivOIB_1">
      <item>, OIB 85821130368</item>
      <item>, OIB 17126458597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C9E0C-4EB9-4B96-BB7D-3004885F6E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2018-07-19T11:22:00Z</dcterms:created>
  <dc:creator>ilukac</dc:creator>
  <cp:lastModifiedBy>Marina Radaković</cp:lastModifiedBy>
  <cp:lastPrinted>2018-01-23T13:14:00Z</cp:lastPrinted>
  <dcterms:modified xmlns:xsi="http://www.w3.org/2001/XMLSchema-instance" xsi:type="dcterms:W3CDTF">2018-07-25T05:59:00Z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(st-1299-2018.docx)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