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58ac" w14:paraId="0d658ac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651EEB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C641A6">
        <w:t xml:space="preserve"> STAMBENI SERVIS d.o.o. u stečaju, Koprivnica, Stjepana Miklaužića 7</w:t>
      </w:r>
      <w:r w:rsidR="00C641A6">
        <w:rPr>
          <w:b/>
        </w:rPr>
        <w:t xml:space="preserve">, </w:t>
      </w:r>
      <w:r w:rsidR="00C641A6">
        <w:t>OIB: 13304055496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C641A6">
        <w:t xml:space="preserve">5. rujna </w:t>
      </w:r>
      <w:r w:rsidR="00EC198B">
        <w:t>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C641A6">
        <w:t>8. rujna</w:t>
      </w:r>
      <w:r w:rsidR="000871D3">
        <w:t xml:space="preserve"> </w:t>
      </w:r>
      <w:r w:rsidR="00EC198B">
        <w:t>2017</w:t>
      </w:r>
      <w:r w:rsidR="001330C0">
        <w:t>.</w:t>
      </w:r>
    </w:p>
    <w:p w:rsidRDefault="00651EEB" w:rsidP="00234CDB" w:rsidR="00651EE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C641A6">
        <w:t xml:space="preserve"> STAMBENI SERVIS d.o.o. u stečaju, Koprivnica, Stjepana Miklaužića 7</w:t>
      </w:r>
      <w:r w:rsidR="00C641A6">
        <w:rPr>
          <w:b/>
        </w:rPr>
        <w:t xml:space="preserve">, </w:t>
      </w:r>
      <w:r w:rsidR="00C641A6">
        <w:t>OIB: 13304055496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3918EC" w:rsidP="00B274D0" w:rsidR="003918EC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2A64B8" w:rsidR="001B038F" w:rsidRPr="002A64B8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651EEB" w:rsidP="005A0DA0" w:rsidR="00651EEB">
      <w:pPr>
        <w:rPr>
          <w:b/>
          <w:bCs/>
        </w:rPr>
      </w:pPr>
    </w:p>
    <w:tbl>
      <w:tblPr>
        <w:tblpPr w:tblpYSpec="center" w:horzAnchor="margin" w:vertAnchor="text" w:rightFromText="180" w:leftFromText="180"/>
        <w:tblW w:type="auto" w:w="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38"/>
        </w:tblCellMar>
        <w:tblLook w:val="00A0" w:noVBand="0" w:noHBand="0" w:lastColumn="0" w:firstColumn="1" w:lastRow="0" w:firstRow="1"/>
      </w:tblPr>
      <w:tblGrid>
        <w:gridCol w:w="1521"/>
        <w:gridCol w:w="2453"/>
        <w:gridCol w:w="1499"/>
        <w:gridCol w:w="1471"/>
        <w:gridCol w:w="1512"/>
        <w:gridCol w:w="1328"/>
      </w:tblGrid>
      <w:tr w:rsidTr="003918EC" w:rsidR="00C641A6" w:rsidRPr="002A64B8"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C641A6" w:rsidP="00C641A6" w:rsidR="00C641A6" w:rsidRPr="002A64B8">
            <w:pPr>
              <w:jc w:val="center"/>
              <w:rPr>
                <w:rFonts w:cstheme="minorBidi" w:eastAsiaTheme="minorHAnsi" w:hAnsiTheme="minorHAnsi" w:asciiTheme="minorHAnsi"/>
              </w:rPr>
            </w:pPr>
            <w:r w:rsidRPr="002A64B8">
              <w:rPr>
                <w:rFonts w:cstheme="minorBidi" w:eastAsiaTheme="minorHAnsi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C641A6" w:rsidP="00C641A6" w:rsidR="00C641A6" w:rsidRPr="002A64B8">
            <w:pPr>
              <w:jc w:val="center"/>
              <w:rPr>
                <w:rFonts w:cstheme="minorBidi" w:eastAsiaTheme="minorHAnsi" w:hAnsiTheme="minorHAnsi" w:asciiTheme="minorHAnsi"/>
              </w:rPr>
            </w:pPr>
            <w:r w:rsidRPr="002A64B8">
              <w:rPr>
                <w:rFonts w:cstheme="minorBidi" w:eastAsiaTheme="minorHAnsi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C641A6" w:rsidP="00C641A6" w:rsidR="00C641A6" w:rsidRPr="002A64B8">
            <w:pPr>
              <w:jc w:val="center"/>
              <w:rPr>
                <w:rFonts w:cstheme="minorBidi" w:eastAsiaTheme="minorHAnsi" w:hAnsiTheme="minorHAnsi" w:asciiTheme="minorHAnsi"/>
              </w:rPr>
            </w:pPr>
            <w:r w:rsidRPr="002A64B8">
              <w:rPr>
                <w:rFonts w:cstheme="minorBidi" w:eastAsiaTheme="minorHAnsi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C641A6" w:rsidP="00C641A6" w:rsidR="00C641A6" w:rsidRPr="002A64B8">
            <w:pPr>
              <w:jc w:val="center"/>
              <w:rPr>
                <w:rFonts w:cstheme="minorBidi" w:eastAsiaTheme="minorHAnsi" w:hAnsiTheme="minorHAnsi" w:asciiTheme="minorHAnsi"/>
              </w:rPr>
            </w:pPr>
            <w:r w:rsidRPr="002A64B8">
              <w:rPr>
                <w:rFonts w:cstheme="minorBidi" w:eastAsiaTheme="minorHAnsi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C641A6" w:rsidP="00C641A6" w:rsidR="00C641A6" w:rsidRPr="002A64B8">
            <w:pPr>
              <w:jc w:val="center"/>
              <w:rPr>
                <w:rFonts w:cstheme="minorBidi" w:eastAsiaTheme="minorHAnsi" w:hAnsiTheme="minorHAnsi" w:asciiTheme="minorHAnsi"/>
              </w:rPr>
            </w:pPr>
            <w:r w:rsidRPr="002A64B8">
              <w:rPr>
                <w:rFonts w:cstheme="minorBidi" w:eastAsiaTheme="minorHAnsi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C641A6" w:rsidP="00C641A6" w:rsidR="00C641A6" w:rsidRPr="002A64B8">
            <w:pPr>
              <w:jc w:val="center"/>
              <w:rPr>
                <w:rFonts w:cstheme="minorBidi" w:eastAsiaTheme="minorHAnsi" w:hAnsiTheme="minorHAnsi" w:asciiTheme="minorHAnsi"/>
              </w:rPr>
            </w:pPr>
            <w:r w:rsidRPr="002A64B8">
              <w:rPr>
                <w:rFonts w:cstheme="minorBidi" w:eastAsiaTheme="minorHAnsi"/>
              </w:rPr>
              <w:t>Iznos priznate tražbine</w:t>
            </w:r>
          </w:p>
          <w:p w:rsidRDefault="00C641A6" w:rsidP="00C641A6" w:rsidR="00C641A6" w:rsidRPr="002A64B8">
            <w:pPr>
              <w:jc w:val="center"/>
              <w:rPr>
                <w:rFonts w:cstheme="minorBidi" w:eastAsiaTheme="minorHAnsi" w:hAnsiTheme="minorHAnsi" w:asciiTheme="minorHAnsi"/>
              </w:rPr>
            </w:pPr>
            <w:r w:rsidRPr="002A64B8">
              <w:rPr>
                <w:rFonts w:cstheme="minorBidi" w:eastAsiaTheme="minorHAnsi"/>
              </w:rPr>
              <w:t>(kn)</w:t>
            </w:r>
          </w:p>
        </w:tc>
      </w:tr>
      <w:tr w:rsidTr="003918EC" w:rsidR="00C641A6" w:rsidRPr="002A64B8"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C641A6" w:rsidP="00C641A6" w:rsidR="00C641A6" w:rsidRPr="002A64B8">
            <w:pPr>
              <w:jc w:val="center"/>
              <w:rPr>
                <w:rFonts w:cstheme="minorBidi" w:eastAsiaTheme="minorHAnsi"/>
              </w:rPr>
            </w:pPr>
            <w:r w:rsidRPr="002A64B8">
              <w:rPr>
                <w:rFonts w:cstheme="minorBidi" w:eastAsiaTheme="minorHAnsi"/>
              </w:rPr>
              <w:t>1.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C641A6" w:rsidP="00C641A6" w:rsidR="00C641A6" w:rsidRPr="002A64B8">
            <w:pPr>
              <w:rPr>
                <w:rFonts w:cstheme="minorBidi" w:eastAsiaTheme="minorHAnsi"/>
              </w:rPr>
            </w:pPr>
            <w:r w:rsidRPr="002A64B8">
              <w:rPr>
                <w:rFonts w:cstheme="minorBidi" w:eastAsiaTheme="minorHAnsi"/>
              </w:rPr>
              <w:t>REPUBLIKA HRVATSKA, Ministarstvo financija, Porezna uprava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C641A6" w:rsidP="00C641A6" w:rsidR="00C641A6" w:rsidRPr="002A64B8">
            <w:pPr>
              <w:rPr>
                <w:rFonts w:cstheme="minorBidi" w:eastAsiaTheme="minorHAnsi"/>
              </w:rPr>
            </w:pPr>
            <w:r w:rsidRPr="002A64B8">
              <w:rPr>
                <w:rFonts w:cstheme="minorBidi" w:eastAsiaTheme="minorHAnsi"/>
              </w:rPr>
              <w:t>52634238587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C641A6" w:rsidP="00C641A6" w:rsidR="00C641A6" w:rsidRPr="002A64B8">
            <w:pPr>
              <w:rPr>
                <w:rFonts w:cstheme="minorBidi" w:eastAsiaTheme="minorHAnsi"/>
              </w:rPr>
            </w:pPr>
            <w:r w:rsidRPr="002A64B8">
              <w:rPr>
                <w:rFonts w:cstheme="minorBidi" w:eastAsiaTheme="minorHAnsi"/>
              </w:rPr>
              <w:t>Varaždin, Graberje 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C641A6" w:rsidP="00C641A6" w:rsidR="00C641A6" w:rsidRPr="002A64B8">
            <w:pPr>
              <w:rPr>
                <w:rFonts w:cstheme="minorBidi" w:eastAsiaTheme="minorHAnsi"/>
              </w:rPr>
            </w:pPr>
            <w:r w:rsidRPr="002A64B8">
              <w:rPr>
                <w:rFonts w:cstheme="minorBidi" w:eastAsiaTheme="minorHAnsi"/>
              </w:rPr>
              <w:t>91.580,62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C641A6" w:rsidP="00C641A6" w:rsidR="00C641A6" w:rsidRPr="002A64B8">
            <w:pPr>
              <w:rPr>
                <w:rFonts w:cstheme="minorBidi" w:eastAsiaTheme="minorHAnsi"/>
              </w:rPr>
            </w:pPr>
            <w:r w:rsidRPr="002A64B8">
              <w:rPr>
                <w:rFonts w:cstheme="minorBidi" w:eastAsiaTheme="minorHAnsi"/>
              </w:rPr>
              <w:t>91.580,62</w:t>
            </w:r>
          </w:p>
        </w:tc>
      </w:tr>
    </w:tbl>
    <w:p w:rsidRDefault="003918EC" w:rsidP="005A0DA0" w:rsidR="003918EC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2A64B8" w:rsidR="002A64B8">
      <w:pPr>
        <w:rPr>
          <w:b/>
        </w:rPr>
      </w:pPr>
    </w:p>
    <w:tbl>
      <w:tblPr>
        <w:tblpPr w:tblpY="1" w:tblpXSpec="center" w:vertAnchor="text" w:rightFromText="180" w:leftFromText="180"/>
        <w:tblW w:type="auto" w:w="0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38"/>
        </w:tblCellMar>
        <w:tblLook w:val="00A0" w:noVBand="0" w:noHBand="0" w:lastColumn="0" w:firstColumn="1" w:lastRow="0" w:firstRow="1"/>
      </w:tblPr>
      <w:tblGrid>
        <w:gridCol w:w="1395"/>
        <w:gridCol w:w="2511"/>
        <w:gridCol w:w="1487"/>
        <w:gridCol w:w="1751"/>
        <w:gridCol w:w="1391"/>
        <w:gridCol w:w="1249"/>
      </w:tblGrid>
      <w:tr w:rsidTr="0030785F" w:rsidR="0030785F" w:rsidRPr="002A64B8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  <w:vAlign w:val="center"/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Iznos priznate tražbine</w:t>
            </w:r>
          </w:p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(kn)</w:t>
            </w:r>
          </w:p>
        </w:tc>
      </w:tr>
      <w:tr w:rsidTr="0030785F" w:rsidR="0030785F" w:rsidRPr="002A64B8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1.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REPUBLIKA HRVATSKA, Ministarstvo financija, Porezna uprava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52634238587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Varaždin, Graberje 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28.705,95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bookmarkStart w:name="__DdeLink__1074_1446374919" w:id="1"/>
            <w:bookmarkEnd w:id="1"/>
            <w:r w:rsidRPr="002A64B8">
              <w:rPr>
                <w:rFonts w:eastAsiaTheme="minorHAnsi"/>
              </w:rPr>
              <w:t>28.705,95</w:t>
            </w:r>
          </w:p>
        </w:tc>
      </w:tr>
      <w:tr w:rsidTr="0030785F" w:rsidR="0030785F" w:rsidRPr="002A64B8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lastRenderedPageBreak/>
              <w:t>2.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Hrvatski telekom d.d.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81793146560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Zagreb, Roberta Frangeša Mihanovića 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5.248,82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5.248,82</w:t>
            </w:r>
          </w:p>
        </w:tc>
      </w:tr>
      <w:tr w:rsidTr="0030785F" w:rsidR="0030785F" w:rsidRPr="002A64B8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3.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Hrvatske vode, Vodnogospodarski odjel za Muru i gornju Dravu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28921383001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Varaždin, Međimurska 26 b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5.350,06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5.350,06</w:t>
            </w:r>
          </w:p>
        </w:tc>
      </w:tr>
      <w:tr w:rsidTr="0030785F" w:rsidR="0030785F" w:rsidRPr="002A64B8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4.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Hrvatska radiotelevizija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68419124305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Zagreb, Prisavlje 3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9.288,40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9.288,40</w:t>
            </w:r>
          </w:p>
        </w:tc>
      </w:tr>
      <w:tr w:rsidTr="0030785F" w:rsidR="0030785F" w:rsidRPr="002A64B8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5.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HEP-Opskrba d.o.o.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63073332379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Zagreb, Ulica grada Vukovara 37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1.556,48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1.556,48</w:t>
            </w:r>
          </w:p>
        </w:tc>
      </w:tr>
      <w:tr w:rsidTr="0030785F" w:rsidR="0030785F" w:rsidRPr="002A64B8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6.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Hrvatsko društvo skladatelja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56668956985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Zagreb, Berislavićeva 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14.813,21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14.813,21</w:t>
            </w:r>
          </w:p>
        </w:tc>
      </w:tr>
      <w:tr w:rsidTr="0030785F" w:rsidR="0030785F" w:rsidRPr="002A64B8">
        <w:trPr>
          <w:jc w:val="center"/>
        </w:trPr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jc w:val="center"/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7.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 xml:space="preserve">NATAŠA SRŠA, vlasnik obrta SIGMA 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24205828539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Koprivnica, Florijanski trg 13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14.022,65</w:t>
            </w:r>
          </w:p>
        </w:tc>
        <w:tc>
          <w:tcPr>
            <w:tcW w:type="auto" w:w="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38"/>
            </w:tcMar>
          </w:tcPr>
          <w:p w:rsidRDefault="0030785F" w:rsidP="0057126A" w:rsidR="0030785F" w:rsidRPr="002A64B8">
            <w:pPr>
              <w:rPr>
                <w:rFonts w:eastAsiaTheme="minorHAnsi"/>
              </w:rPr>
            </w:pPr>
            <w:r w:rsidRPr="002A64B8">
              <w:rPr>
                <w:rFonts w:eastAsiaTheme="minorHAnsi"/>
              </w:rPr>
              <w:t>14.022,65</w:t>
            </w:r>
          </w:p>
        </w:tc>
      </w:tr>
    </w:tbl>
    <w:p w:rsidRDefault="00EC198B" w:rsidP="001A28FA" w:rsidR="00EC198B">
      <w:pPr>
        <w:jc w:val="both"/>
      </w:pPr>
    </w:p>
    <w:p w:rsidRDefault="003918EC" w:rsidP="001A28FA" w:rsidR="003918EC">
      <w:pPr>
        <w:jc w:val="both"/>
      </w:pPr>
    </w:p>
    <w:p w:rsidRDefault="002A64B8" w:rsidP="001A28FA" w:rsidR="002A64B8">
      <w:pPr>
        <w:jc w:val="both"/>
      </w:pPr>
    </w:p>
    <w:p w:rsidRDefault="003918EC" w:rsidP="001A28FA" w:rsidR="003918EC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>
      <w:pPr>
        <w:jc w:val="both"/>
      </w:pPr>
    </w:p>
    <w:p w:rsidRDefault="002A64B8" w:rsidP="00B274D0" w:rsidR="002A64B8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C641A6">
        <w:t xml:space="preserve">5. rujna </w:t>
      </w:r>
      <w:r w:rsidR="00EC198B">
        <w:t>2017</w:t>
      </w:r>
      <w:r w:rsidRPr="00B274D0">
        <w:t xml:space="preserve">. </w:t>
      </w:r>
      <w:r w:rsidR="00C641A6">
        <w:t>stečajna</w:t>
      </w:r>
      <w:r w:rsidR="00D2587A">
        <w:t xml:space="preserve"> upravitelj</w:t>
      </w:r>
      <w:r w:rsidR="00C641A6">
        <w:t>ica Vesna Baranašić Horvat iz Čakovca, ispitala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 xml:space="preserve">g rješenja u cijelosti </w:t>
      </w:r>
      <w:r w:rsidR="00C641A6">
        <w:t>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2587A" w:rsidP="00B274D0" w:rsidR="00D2587A"/>
    <w:p w:rsidRDefault="003918EC" w:rsidP="00B274D0" w:rsidR="003918EC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C641A6">
        <w:t>8. rujna</w:t>
      </w:r>
      <w:r w:rsidR="00EC198B">
        <w:t xml:space="preserve"> 2017.</w:t>
      </w:r>
      <w:r w:rsidR="00B274D0" w:rsidRPr="00B274D0">
        <w:t xml:space="preserve"> godine.</w:t>
      </w:r>
    </w:p>
    <w:p w:rsidRDefault="001B639F" w:rsidP="005A0DA0" w:rsidR="001B639F">
      <w:pPr>
        <w:jc w:val="both"/>
      </w:pPr>
    </w:p>
    <w:p w:rsidRDefault="003918EC" w:rsidP="005A0DA0" w:rsidR="003918EC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 w:rsidRPr="007B4547">
      <w:pPr>
        <w:ind w:firstLine="708" w:left="5664"/>
        <w:jc w:val="both"/>
      </w:pPr>
    </w:p>
    <w:p w:rsidRDefault="00A30543" w:rsidP="00D2587A" w:rsidR="00A30543">
      <w:pPr>
        <w:ind w:firstLine="708" w:left="4956"/>
        <w:jc w:val="both"/>
      </w:pPr>
      <w:r w:rsidRPr="007B4547">
        <w:t>Ksenija Flack-Makitan, v.r.</w:t>
      </w:r>
    </w:p>
    <w:p w:rsidRDefault="00D2587A" w:rsidP="00D2587A" w:rsidR="00D2587A" w:rsidRPr="007B4547">
      <w:pPr>
        <w:ind w:firstLine="708" w:left="4956"/>
        <w:jc w:val="both"/>
      </w:pPr>
    </w:p>
    <w:p w:rsidRDefault="00A30543" w:rsidP="00A30543" w:rsidR="00A30543">
      <w:pPr>
        <w:ind w:left="4956"/>
        <w:jc w:val="both"/>
      </w:pPr>
      <w:r w:rsidRPr="007B4547">
        <w:t>Za točnost otpravka – ovlašteni službenik:</w:t>
      </w:r>
    </w:p>
    <w:p w:rsidRDefault="003918EC" w:rsidP="00A30543" w:rsidR="003918EC" w:rsidRPr="007B4547">
      <w:pPr>
        <w:ind w:left="4956"/>
        <w:jc w:val="both"/>
      </w:pPr>
    </w:p>
    <w:p w:rsidRDefault="003918EC" w:rsidP="00B274D0" w:rsidR="003918EC"/>
    <w:p w:rsidRDefault="00EC198B" w:rsidP="00B274D0" w:rsidR="00EC198B"/>
    <w:p w:rsidRDefault="002A64B8" w:rsidP="00B274D0" w:rsidR="002A64B8"/>
    <w:p w:rsidRDefault="002A64B8" w:rsidP="00B274D0" w:rsidR="002A64B8"/>
    <w:p w:rsidRDefault="002A64B8" w:rsidP="00B274D0" w:rsidR="002A64B8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5A0DA0" w:rsidP="00B274D0" w:rsidR="005A0DA0">
      <w:pPr>
        <w:jc w:val="both"/>
      </w:pPr>
    </w:p>
    <w:p w:rsidRDefault="002A64B8" w:rsidP="00B274D0" w:rsidR="002A64B8">
      <w:pPr>
        <w:jc w:val="both"/>
      </w:pPr>
    </w:p>
    <w:p w:rsidRDefault="002A64B8" w:rsidP="00B274D0" w:rsidR="002A64B8" w:rsidRPr="00B274D0">
      <w:pPr>
        <w:jc w:val="both"/>
      </w:pPr>
    </w:p>
    <w:p w:rsidRDefault="00B274D0" w:rsidP="00B274D0" w:rsidR="002A64B8" w:rsidRPr="00B274D0">
      <w:r w:rsidRPr="00B274D0">
        <w:t>DNA:</w:t>
      </w:r>
    </w:p>
    <w:p w:rsidRDefault="00C641A6" w:rsidP="00B274D0" w:rsidR="00B274D0">
      <w:pPr>
        <w:numPr>
          <w:ilvl w:val="0"/>
          <w:numId w:val="1"/>
        </w:numPr>
      </w:pPr>
      <w:r>
        <w:t>Stečajna</w:t>
      </w:r>
      <w:r w:rsidR="001B639F">
        <w:t xml:space="preserve"> upravitelj</w:t>
      </w:r>
      <w:r>
        <w:t>ica Vesna Baranašić Horvat, Čakovec, Matice hrvatske 6</w:t>
      </w:r>
    </w:p>
    <w:p w:rsidRDefault="004C46B6" w:rsidP="003918EC" w:rsidR="001B639F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1BA" w:rsidP="00B274D0" w:rsidR="006B21BA">
      <w:r>
        <w:separator/>
      </w:r>
    </w:p>
  </w:endnote>
  <w:endnote w:id="0" w:type="continuationSeparator">
    <w:p w:rsidRDefault="006B21BA" w:rsidP="00B274D0" w:rsidR="006B2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1BA" w:rsidP="00B274D0" w:rsidR="006B21BA">
      <w:r>
        <w:separator/>
      </w:r>
    </w:p>
  </w:footnote>
  <w:footnote w:id="0" w:type="continuationSeparator">
    <w:p w:rsidRDefault="006B21BA" w:rsidP="00B274D0" w:rsidR="006B2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2CF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</w:t>
    </w:r>
    <w:r w:rsidR="00C641A6">
      <w:t>-1079/16-25</w:t>
    </w:r>
  </w:p>
  <w:p w:rsidRDefault="00D2587A" w:rsidR="00D25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C641A6">
      <w:t>1079/16-25</w:t>
    </w:r>
  </w:p>
  <w:p w:rsidRDefault="00C641A6" w:rsidR="00C641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3935"/>
    <w:rsid w:val="002A64B8"/>
    <w:rsid w:val="002C299B"/>
    <w:rsid w:val="0030785F"/>
    <w:rsid w:val="0032731E"/>
    <w:rsid w:val="00373AE6"/>
    <w:rsid w:val="003867FC"/>
    <w:rsid w:val="003918E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67BA1"/>
    <w:rsid w:val="005952DF"/>
    <w:rsid w:val="005A0DA0"/>
    <w:rsid w:val="005A1E31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B21BA"/>
    <w:rsid w:val="006C04E5"/>
    <w:rsid w:val="00706F40"/>
    <w:rsid w:val="00715D5C"/>
    <w:rsid w:val="00724D23"/>
    <w:rsid w:val="00725C2B"/>
    <w:rsid w:val="0076179C"/>
    <w:rsid w:val="007832CF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2854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3C66"/>
    <w:rsid w:val="009E43BD"/>
    <w:rsid w:val="00A24EF5"/>
    <w:rsid w:val="00A30543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641A6"/>
    <w:rsid w:val="00C72CE9"/>
    <w:rsid w:val="00C86EE4"/>
    <w:rsid w:val="00C942B0"/>
    <w:rsid w:val="00C9683C"/>
    <w:rsid w:val="00C96F4F"/>
    <w:rsid w:val="00D2587A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5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3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2C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2C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2C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2C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5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3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2C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2C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2C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2C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St-1079/2016-25</izvorni_sadrzaj>
    <derivirana_varijabla naziv="DomainObject.Oznaka_1">St-1079/2016-25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Vesna Baranašić Horvat,st. upraviteljica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Vesna Baranašić Horvat,st.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Vesna Baranašić Horvat,st. upraviteljica, OIB 65554389903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Vesna Baranašić Horvat,st. upraviteljica, OIB 65554389903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derivirana_varijabla>
  </DomainObject.Predmet.OstaliListFormatedWithAdressOIB>
  <DomainObject.Predmet.OstaliListNazivFormated>
    <izvorni_sadrzaj>
      <item>Županijsko državno odvjetništvo u Varaždinu</item>
      <item>Vesna Baranašić Horvat,st. upraviteljica</item>
    </izvorni_sadrzaj>
    <derivirana_varijabla naziv="DomainObject.Predmet.OstaliListNazivFormated_1">
      <item>Županijsko državno odvjetništvo u Varaždinu</item>
      <item>Vesna Baranašić Horvat,st. upraviteljica</item>
    </derivirana_varijabla>
  </DomainObject.Predmet.OstaliListNazivFormated>
  <DomainObject.Predmet.OstaliListNazivFormatedOIB>
    <izvorni_sadrzaj>
      <item>Županijsko državno odvjetništvo u Varaždinu</item>
      <item>Vesna Baranašić Horvat,st. upraviteljica, OIB 65554389903</item>
    </izvorni_sadrzaj>
    <derivirana_varijabla naziv="DomainObject.Predmet.OstaliListNazivFormatedOIB_1">
      <item>Županijsko državno odvjetništvo u Varaždinu</item>
      <item>Vesna Baranašić Horvat,st. upraviteljica,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St-1079/2016-25</izvorni_sadrzaj>
    <derivirana_varijabla naziv="DomainObject.PoslovniBrojDokumenta_1">St-1079/2016-25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13304055496</item>
      <item>, OIB 18683136487</item>
      <item>, OIB null</item>
      <item>, OIB 65554389903</item>
    </izvorni_sadrzaj>
    <derivirana_varijabla naziv="DomainObject.Predmet.SudioniciListNazivOIB_1">
      <item>, OIB 13304055496</item>
      <item>, OIB 18683136487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5B138-7FCE-4E67-84EE-CED792EDB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506</properties:Words>
  <properties:Characters>2854</properties:Characters>
  <properties:Lines>180</properties:Lines>
  <properties:Paragraphs>87</properties:Paragraphs>
  <properties:TotalTime>699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2017-09-07T13:16:00Z</cp:lastPrinted>
  <dcterms:modified xmlns:xsi="http://www.w3.org/2001/XMLSchema-instance" xsi:type="dcterms:W3CDTF">2017-09-08T06:22:00Z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St-1079/2016-25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