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9e05" w14:paraId="5089e05" w:rsidRDefault="00785CED" w:rsidP="00785CED" w:rsidR="00785CE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AKTIV PERSONAL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 xml:space="preserve">u likvidaciji, Medulin, </w:t>
      </w:r>
      <w:proofErr w:type="spellStart"/>
      <w:r>
        <w:rPr>
          <w:rFonts w:cs="Times New Roman" w:eastAsia="Times New Roman"/>
          <w:szCs w:val="24"/>
          <w:lang w:eastAsia="hr-HR"/>
        </w:rPr>
        <w:t>Premantura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Selo 21 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785CED">
        <w:rPr>
          <w:rFonts w:cs="Times New Roman" w:eastAsia="Times New Roman"/>
          <w:szCs w:val="24"/>
          <w:lang w:eastAsia="hr-HR"/>
        </w:rPr>
        <w:t>70133729599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785CED">
        <w:rPr>
          <w:rFonts w:cs="Times New Roman" w:eastAsia="Times New Roman"/>
          <w:szCs w:val="24"/>
          <w:lang w:eastAsia="hr-HR"/>
        </w:rPr>
        <w:t>130027124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BE01BA"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785CED" w:rsidP="00785CED" w:rsidR="00785CED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785CED" w:rsidP="00785CED" w:rsidR="00785CED" w:rsidRPr="001C2B01">
      <w:pPr>
        <w:ind w:firstLine="708"/>
        <w:rPr>
          <w:szCs w:val="24"/>
        </w:rPr>
      </w:pPr>
    </w:p>
    <w:p w:rsidRDefault="00785CED" w:rsidP="00785CED" w:rsidR="00785CED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AKTIV PERSONAL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 xml:space="preserve">u likvidaciji, Medulin, </w:t>
      </w:r>
      <w:proofErr w:type="spellStart"/>
      <w:r>
        <w:rPr>
          <w:rFonts w:cs="Times New Roman" w:eastAsia="Times New Roman"/>
          <w:szCs w:val="24"/>
          <w:lang w:eastAsia="hr-HR"/>
        </w:rPr>
        <w:t>Premantura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Selo 21 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785CED">
        <w:rPr>
          <w:rFonts w:cs="Times New Roman" w:eastAsia="Times New Roman"/>
          <w:szCs w:val="24"/>
          <w:lang w:eastAsia="hr-HR"/>
        </w:rPr>
        <w:t>70133729599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785CED">
        <w:rPr>
          <w:rFonts w:cs="Times New Roman" w:eastAsia="Times New Roman"/>
          <w:szCs w:val="24"/>
          <w:lang w:eastAsia="hr-HR"/>
        </w:rPr>
        <w:t>130027124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85CED" w:rsidP="00785CED" w:rsidR="00785CED" w:rsidRPr="001C2B01">
      <w:pPr>
        <w:ind w:firstLine="708"/>
        <w:rPr>
          <w:szCs w:val="24"/>
        </w:rPr>
      </w:pPr>
    </w:p>
    <w:p w:rsidRDefault="00785CED" w:rsidP="00785CED" w:rsidR="00785CED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4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010</w:t>
      </w:r>
      <w:r w:rsidRPr="001C2B01">
        <w:rPr>
          <w:szCs w:val="24"/>
        </w:rPr>
        <w:t>,</w:t>
      </w:r>
      <w:r>
        <w:rPr>
          <w:szCs w:val="24"/>
        </w:rPr>
        <w:t>70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785CED" w:rsidP="00785CED" w:rsidR="00785CED" w:rsidRPr="001C2B01">
      <w:pPr>
        <w:rPr>
          <w:szCs w:val="24"/>
        </w:rPr>
      </w:pPr>
    </w:p>
    <w:p w:rsidRDefault="00785CED" w:rsidP="00785CED" w:rsidR="00785CE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Liubov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Polyakova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785CED" w:rsidP="00785CED" w:rsidR="00785CED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85CED" w:rsidP="00785CED" w:rsidR="00785CE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785CED" w:rsidP="00785CED" w:rsidR="00785CED" w:rsidRPr="001C2B01">
      <w:pPr>
        <w:ind w:firstLine="708"/>
        <w:rPr>
          <w:szCs w:val="24"/>
        </w:rPr>
      </w:pPr>
    </w:p>
    <w:p w:rsidRDefault="00785CED" w:rsidP="00785CED" w:rsidR="00785CED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85CED" w:rsidP="00785CED" w:rsidR="00785CED" w:rsidRPr="001C2B01">
      <w:pPr>
        <w:ind w:firstLine="708"/>
        <w:rPr>
          <w:szCs w:val="24"/>
        </w:rPr>
      </w:pPr>
    </w:p>
    <w:p w:rsidRDefault="00785CED" w:rsidP="00785CED" w:rsidR="00785CED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BE01BA"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785CED" w:rsidP="00785CED" w:rsidR="00785CE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785CED" w:rsidP="00785CED" w:rsidR="00785CE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E31993">
        <w:rPr>
          <w:szCs w:val="24"/>
        </w:rPr>
        <w:t xml:space="preserve">, v. r. </w:t>
      </w:r>
    </w:p>
    <w:p w:rsidRDefault="00785CED" w:rsidP="00785CED" w:rsidR="00785CED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785CED" w:rsidP="00785CED" w:rsidR="00C16635" w:rsidRPr="00785CED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C16635" w:rsidRPr="00785CE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CED" w:rsidP="00785CED" w:rsidR="00785CED">
      <w:r>
        <w:separator/>
      </w:r>
    </w:p>
  </w:endnote>
  <w:endnote w:id="0" w:type="continuationSeparator">
    <w:p w:rsidRDefault="00785CED" w:rsidP="00785CED" w:rsidR="00785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CED" w:rsidP="00785CED" w:rsidR="00785CED">
      <w:r>
        <w:separator/>
      </w:r>
    </w:p>
  </w:footnote>
  <w:footnote w:id="0" w:type="continuationSeparator">
    <w:p w:rsidRDefault="00785CED" w:rsidP="00785CED" w:rsidR="00785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CED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CED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10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C1D"/>
    <w:rsid w:val="00785CED"/>
    <w:rsid w:val="00A46C1D"/>
    <w:rsid w:val="00BE01BA"/>
    <w:rsid w:val="00C16635"/>
    <w:rsid w:val="00E3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CE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5CE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CED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5C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5CE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31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9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99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9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9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CE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5CE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85CED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5C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5CE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31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9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99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9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9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 PERSONAL d.o.o. u likvidaciji MEDULIN</izvorni_sadrzaj>
    <derivirana_varijabla naziv="DomainObject.Predmet.ProtustrankaFormated_1">  AKTIV PERSONAL d.o.o. u likvidaciji MEDULIN</derivirana_varijabla>
  </DomainObject.Predmet.ProtustrankaFormated>
  <DomainObject.Predmet.ProtustrankaFormatedOIB>
    <izvorni_sadrzaj>  AKTIV PERSONAL d.o.o. u likvidaciji MEDULIN, OIB 70133729599</izvorni_sadrzaj>
    <derivirana_varijabla naziv="DomainObject.Predmet.ProtustrankaFormatedOIB_1">  AKTIV PERSONAL d.o.o. u likvidaciji MEDULIN, OIB 70133729599</derivirana_varijabla>
  </DomainObject.Predmet.ProtustrankaFormatedOIB>
  <DomainObject.Predmet.ProtustrankaFormatedWithAdress>
    <izvorni_sadrzaj> AKTIV PERSONAL d.o.o. u likvidaciji MEDULIN, Premantura, Selo 21 B, 52100 Medulin</izvorni_sadrzaj>
    <derivirana_varijabla naziv="DomainObject.Predmet.ProtustrankaFormatedWithAdress_1"> AKTIV PERSONAL d.o.o. u likvidaciji MEDULIN, Premantura, Selo 21 B, 52100 Medulin</derivirana_varijabla>
  </DomainObject.Predmet.ProtustrankaFormatedWithAdress>
  <DomainObject.Predmet.ProtustrankaFormatedWithAdressOIB>
    <izvorni_sadrzaj> AKTIV PERSONAL d.o.o. u likvidaciji MEDULIN, OIB 70133729599, Premantura, Selo 21 B, 52100 Medulin</izvorni_sadrzaj>
    <derivirana_varijabla naziv="DomainObject.Predmet.ProtustrankaFormatedWithAdressOIB_1"> AKTIV PERSONAL d.o.o. u likvidaciji MEDULIN, OIB 70133729599, Premantura, Selo 21 B, 52100 Medulin</derivirana_varijabla>
  </DomainObject.Predmet.ProtustrankaFormatedWithAdressOIB>
  <DomainObject.Predmet.ProtustrankaWithAdress>
    <izvorni_sadrzaj>AKTIV PERSONAL d.o.o. u likvidaciji MEDULIN Premantura, Selo 21 B, 52100 Medulin</izvorni_sadrzaj>
    <derivirana_varijabla naziv="DomainObject.Predmet.ProtustrankaWithAdress_1">AKTIV PERSONAL d.o.o. u likvidaciji MEDULIN Premantura, Selo 21 B, 52100 Medulin</derivirana_varijabla>
  </DomainObject.Predmet.ProtustrankaWithAdress>
  <DomainObject.Predmet.ProtustrankaWithAdressOIB>
    <izvorni_sadrzaj>AKTIV PERSONAL d.o.o. u likvidaciji MEDULIN, OIB 70133729599, Premantura, Selo 21 B, 52100 Medulin</izvorni_sadrzaj>
    <derivirana_varijabla naziv="DomainObject.Predmet.ProtustrankaWithAdressOIB_1">AKTIV PERSONAL d.o.o. u likvidaciji MEDULIN, OIB 70133729599, Premantura, Selo 21 B, 52100 Medulin</derivirana_varijabla>
  </DomainObject.Predmet.ProtustrankaWithAdressOIB>
  <DomainObject.Predmet.ProtustrankaNazivFormated>
    <izvorni_sadrzaj>AKTIV PERSONAL d.o.o. u likvidaciji MEDULIN</izvorni_sadrzaj>
    <derivirana_varijabla naziv="DomainObject.Predmet.ProtustrankaNazivFormated_1">AKTIV PERSONAL d.o.o. u likvidaciji MEDULIN</derivirana_varijabla>
  </DomainObject.Predmet.ProtustrankaNazivFormated>
  <DomainObject.Predmet.ProtustrankaNazivFormatedOIB>
    <izvorni_sadrzaj>AKTIV PERSONAL d.o.o. u likvidaciji MEDULIN, OIB 70133729599</izvorni_sadrzaj>
    <derivirana_varijabla naziv="DomainObject.Predmet.ProtustrankaNazivFormatedOIB_1">AKTIV PERSONAL d.o.o. u likvidaciji MEDULIN, OIB 70133729599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6010.70</izvorni_sadrzaj>
    <derivirana_varijabla naziv="DomainObject.Predmet.TrenutnaVrijednost_1">6010.70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AKTIV PERSONAL d.o.o. u likvidaciji MEDULIN</item>
    </izvorni_sadrzaj>
    <derivirana_varijabla naziv="DomainObject.Predmet.ProtuStrankaListFormated_1">
      <item>AKTIV PERSONAL d.o.o. u likvidaciji MEDULIN</item>
    </derivirana_varijabla>
  </DomainObject.Predmet.ProtuStrankaListFormated>
  <DomainObject.Predmet.ProtuStrankaListFormatedOIB>
    <izvorni_sadrzaj>
      <item>AKTIV PERSONAL d.o.o. u likvidaciji MEDULIN, OIB 70133729599</item>
    </izvorni_sadrzaj>
    <derivirana_varijabla naziv="DomainObject.Predmet.ProtuStrankaListFormatedOIB_1">
      <item>AKTIV PERSONAL d.o.o. u likvidaciji MEDULIN, OIB 70133729599</item>
    </derivirana_varijabla>
  </DomainObject.Predmet.ProtuStrankaListFormatedOIB>
  <DomainObject.Predmet.ProtuStrankaListFormatedWithAdress>
    <izvorni_sadrzaj>
      <item>AKTIV PERSONAL d.o.o. u likvidaciji MEDULIN, Premantura, Selo 21 B, 52100 Medulin</item>
    </izvorni_sadrzaj>
    <derivirana_varijabla naziv="DomainObject.Predmet.ProtuStrankaListFormatedWithAdress_1">
      <item>AKTIV PERSONAL d.o.o. u likvidaciji MEDULIN, Premantura, Selo 21 B, 52100 Medulin</item>
    </derivirana_varijabla>
  </DomainObject.Predmet.ProtuStrankaListFormatedWithAdress>
  <DomainObject.Predmet.ProtuStrankaListFormatedWithAdressOIB>
    <izvorni_sadrzaj>
      <item>AKTIV PERSONAL d.o.o. u likvidaciji MEDULIN, OIB 70133729599, Premantura, Selo 21 B, 52100 Medulin</item>
    </izvorni_sadrzaj>
    <derivirana_varijabla naziv="DomainObject.Predmet.ProtuStrankaListFormatedWithAdressOIB_1">
      <item>AKTIV PERSONAL d.o.o. u likvidaciji MEDULIN, OIB 70133729599, Premantura, Selo 21 B, 52100 Medulin</item>
    </derivirana_varijabla>
  </DomainObject.Predmet.ProtuStrankaListFormatedWithAdressOIB>
  <DomainObject.Predmet.ProtuStrankaListNazivFormated>
    <izvorni_sadrzaj>
      <item>AKTIV PERSONAL d.o.o. u likvidaciji MEDULIN</item>
    </izvorni_sadrzaj>
    <derivirana_varijabla naziv="DomainObject.Predmet.ProtuStrankaListNazivFormated_1">
      <item>AKTIV PERSONAL d.o.o. u likvidaciji MEDULIN</item>
    </derivirana_varijabla>
  </DomainObject.Predmet.ProtuStrankaListNazivFormated>
  <DomainObject.Predmet.ProtuStrankaListNazivFormatedOIB>
    <izvorni_sadrzaj>
      <item>AKTIV PERSONAL d.o.o. u likvidaciji MEDULIN, OIB 70133729599</item>
    </izvorni_sadrzaj>
    <derivirana_varijabla naziv="DomainObject.Predmet.ProtuStrankaListNazivFormatedOIB_1">
      <item>AKTIV PERSONAL d.o.o. u likvidaciji MEDULIN, OIB 70133729599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AKTIV PERSONAL d.o.o. u likvidaciji MEDULIN</izvorni_sadrzaj>
    <derivirana_varijabla naziv="DomainObject.Predmet.ProtustrankaIDrugi_1">AKTIV PERSONAL d.o.o. u likvidaciji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AKTIV PERSONAL d.o.o. u likvidaciji MEDULIN, OIB 70133729599, Premantura, Selo 21 B, 52100 Medulin</izvorni_sadrzaj>
    <derivirana_varijabla naziv="DomainObject.Predmet.ProtustrankaIDrugiAdressOIB_1">AKTIV PERSONAL d.o.o. u likvidaciji MEDULIN, OIB 70133729599, Premantura, Selo 21 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AKTIV PERSONAL d.o.o. u likvidaciji MEDULIN</item>
    </izvorni_sadrzaj>
    <derivirana_varijabla naziv="DomainObject.Predmet.SudioniciListNaziv_1">
      <item>FINANCIJSKA AGENCIJA, RC RIJEKA, PODRUŽNICA PULA, PULA</item>
      <item>AKTIV PERSONAL d.o.o. u likvidaciji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AKTIV PERSONAL d.o.o. u likvidaciji MEDULIN, OIB 70133729599, Premantura, Selo 21 B,52100 Medulin</item>
    </izvorni_sadrzaj>
    <derivirana_varijabla naziv="DomainObject.Predmet.SudioniciListAdressOIB_1">
      <item>FINANCIJSKA AGENCIJA, RC RIJEKA, PODRUŽNICA PULA, PULA, OIB 85821130368, Giardini 5,52100 Pula</item>
      <item>AKTIV PERSONAL d.o.o. u likvidaciji MEDULIN, OIB 70133729599, Premantura, Selo 21 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70133729599</item>
    </izvorni_sadrzaj>
    <derivirana_varijabla naziv="DomainObject.Predmet.SudioniciListNazivOIB_1">
      <item>, OIB 85821130368</item>
      <item>, OIB 70133729599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495</properties:Words>
  <properties:Characters>2719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2017-01-24T12:08:00Z</dcterms:created>
  <dc:creator>Morena Brajuha</dc:creator>
  <dc:description/>
  <cp:keywords/>
  <cp:lastModifiedBy>Morena Brajuha</cp:lastModifiedBy>
  <dcterms:modified xmlns:xsi="http://www.w3.org/2001/XMLSchema-instance" xsi:type="dcterms:W3CDTF">2017-01-25T13:29:00Z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