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bb2e" w14:paraId="7fdbb2e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71E77">
        <w:rPr>
          <w:b/>
          <w:sz w:val="24"/>
        </w:rPr>
        <w:t>1</w:t>
      </w:r>
      <w:r w:rsidR="0034646E">
        <w:rPr>
          <w:b/>
          <w:sz w:val="24"/>
        </w:rPr>
        <w:t>5</w:t>
      </w:r>
      <w:r w:rsidR="00C36CC1">
        <w:rPr>
          <w:b/>
          <w:sz w:val="24"/>
        </w:rPr>
        <w:t>58</w:t>
      </w:r>
      <w:r w:rsidR="00985D63">
        <w:rPr>
          <w:b/>
          <w:sz w:val="24"/>
        </w:rPr>
        <w:t>/2018-</w:t>
      </w:r>
      <w:r w:rsidR="00C36CC1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36CC1">
        <w:rPr>
          <w:b/>
          <w:sz w:val="24"/>
        </w:rPr>
        <w:t xml:space="preserve">ASURA CLEANING d.o.o. </w:t>
      </w:r>
      <w:proofErr w:type="spellStart"/>
      <w:r w:rsidR="00C36CC1">
        <w:rPr>
          <w:b/>
          <w:sz w:val="24"/>
        </w:rPr>
        <w:t>Buzin</w:t>
      </w:r>
      <w:proofErr w:type="spellEnd"/>
      <w:r w:rsidR="00C36CC1">
        <w:rPr>
          <w:b/>
          <w:sz w:val="24"/>
        </w:rPr>
        <w:t>, Bani 75, OIB 12754752758</w:t>
      </w:r>
      <w:r w:rsidR="00C71E77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C71E77">
        <w:rPr>
          <w:sz w:val="24"/>
        </w:rPr>
        <w:t>08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A5101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36CC1">
        <w:rPr>
          <w:b/>
          <w:sz w:val="24"/>
        </w:rPr>
        <w:t xml:space="preserve">ASURA CLEANING d.o.o. </w:t>
      </w:r>
      <w:proofErr w:type="spellStart"/>
      <w:r w:rsidR="00C36CC1">
        <w:rPr>
          <w:b/>
          <w:sz w:val="24"/>
        </w:rPr>
        <w:t>Buzin</w:t>
      </w:r>
      <w:proofErr w:type="spellEnd"/>
      <w:r w:rsidR="00C36CC1">
        <w:rPr>
          <w:b/>
          <w:sz w:val="24"/>
        </w:rPr>
        <w:t>, Bani 75, OIB 12754752758.</w:t>
      </w:r>
      <w:r w:rsidR="00DB5C2C"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36CC1">
        <w:rPr>
          <w:b/>
          <w:sz w:val="24"/>
          <w:u w:val="single"/>
        </w:rPr>
        <w:t>15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C36CC1">
        <w:rPr>
          <w:b/>
          <w:sz w:val="24"/>
          <w:u w:val="single"/>
        </w:rPr>
        <w:t>13,00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AF4582">
        <w:rPr>
          <w:sz w:val="24"/>
        </w:rPr>
        <w:t>zakonsk</w:t>
      </w:r>
      <w:r w:rsidR="00C36CC1">
        <w:rPr>
          <w:sz w:val="24"/>
        </w:rPr>
        <w:t>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C36CC1">
        <w:rPr>
          <w:sz w:val="24"/>
        </w:rPr>
        <w:t xml:space="preserve">Ivana </w:t>
      </w:r>
      <w:proofErr w:type="spellStart"/>
      <w:r w:rsidR="00C36CC1">
        <w:rPr>
          <w:sz w:val="24"/>
        </w:rPr>
        <w:t>Bilan</w:t>
      </w:r>
      <w:proofErr w:type="spellEnd"/>
      <w:r w:rsidR="00C36CC1">
        <w:rPr>
          <w:sz w:val="24"/>
        </w:rPr>
        <w:t xml:space="preserve"> Mandić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C36CC1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C36CC1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C36CC1">
        <w:rPr>
          <w:b/>
          <w:sz w:val="24"/>
          <w:szCs w:val="24"/>
        </w:rPr>
        <w:t xml:space="preserve">Ivani </w:t>
      </w:r>
      <w:proofErr w:type="spellStart"/>
      <w:r w:rsidR="00C36CC1">
        <w:rPr>
          <w:b/>
          <w:sz w:val="24"/>
          <w:szCs w:val="24"/>
        </w:rPr>
        <w:t>Bilan</w:t>
      </w:r>
      <w:proofErr w:type="spellEnd"/>
      <w:r w:rsidR="00C36CC1">
        <w:rPr>
          <w:b/>
          <w:sz w:val="24"/>
          <w:szCs w:val="24"/>
        </w:rPr>
        <w:t xml:space="preserve"> Mandić, Zagreb, </w:t>
      </w:r>
      <w:proofErr w:type="spellStart"/>
      <w:r w:rsidR="00C36CC1">
        <w:rPr>
          <w:b/>
          <w:sz w:val="24"/>
          <w:szCs w:val="24"/>
        </w:rPr>
        <w:t>Horvaćanska</w:t>
      </w:r>
      <w:proofErr w:type="spellEnd"/>
      <w:r w:rsidR="00C36CC1">
        <w:rPr>
          <w:b/>
          <w:sz w:val="24"/>
          <w:szCs w:val="24"/>
        </w:rPr>
        <w:t xml:space="preserve"> cesta 43, OIB 24755815955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C36CC1">
        <w:rPr>
          <w:sz w:val="24"/>
          <w:szCs w:val="24"/>
        </w:rPr>
        <w:t>a zastupnica</w:t>
      </w:r>
      <w:r w:rsidR="00AF4582">
        <w:rPr>
          <w:sz w:val="24"/>
          <w:szCs w:val="24"/>
        </w:rPr>
        <w:t xml:space="preserve"> </w:t>
      </w:r>
      <w:r w:rsidR="00410114">
        <w:rPr>
          <w:sz w:val="24"/>
          <w:szCs w:val="24"/>
        </w:rPr>
        <w:t xml:space="preserve">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C36CC1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C36CC1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C36CC1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C36CC1" w:rsidRPr="00C36CC1">
        <w:rPr>
          <w:sz w:val="24"/>
        </w:rPr>
        <w:t xml:space="preserve">ASURA CLEANING d.o.o. </w:t>
      </w:r>
      <w:proofErr w:type="spellStart"/>
      <w:r w:rsidR="00C36CC1" w:rsidRPr="00C36CC1">
        <w:rPr>
          <w:sz w:val="24"/>
        </w:rPr>
        <w:t>Buzin</w:t>
      </w:r>
      <w:proofErr w:type="spellEnd"/>
      <w:r w:rsidR="00C36CC1" w:rsidRPr="00C36CC1">
        <w:rPr>
          <w:sz w:val="24"/>
        </w:rPr>
        <w:t>, Bani 75, OIB 12754752758</w:t>
      </w:r>
      <w:r w:rsidR="006919B4" w:rsidRPr="009E3527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36CC1">
        <w:rPr>
          <w:b/>
          <w:sz w:val="24"/>
        </w:rPr>
        <w:t>1558</w:t>
      </w:r>
      <w:r>
        <w:rPr>
          <w:b/>
          <w:sz w:val="24"/>
        </w:rPr>
        <w:t>/2018-</w:t>
      </w:r>
      <w:r w:rsidR="00C36CC1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36CC1">
        <w:rPr>
          <w:sz w:val="24"/>
        </w:rPr>
        <w:t>05.09</w:t>
      </w:r>
      <w:r w:rsidR="009E3527">
        <w:rPr>
          <w:sz w:val="24"/>
        </w:rPr>
        <w:t>.</w:t>
      </w:r>
      <w:r w:rsidR="00985D63">
        <w:rPr>
          <w:sz w:val="24"/>
        </w:rPr>
        <w:t>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C36CC1">
        <w:rPr>
          <w:sz w:val="24"/>
        </w:rPr>
        <w:t>120</w:t>
      </w:r>
      <w:r>
        <w:rPr>
          <w:sz w:val="24"/>
        </w:rPr>
        <w:t xml:space="preserve"> dana u ukupnom iznosu od </w:t>
      </w:r>
      <w:r w:rsidR="00C36CC1">
        <w:rPr>
          <w:sz w:val="24"/>
        </w:rPr>
        <w:t>59.185,28</w:t>
      </w:r>
      <w:r w:rsidR="00C252F0">
        <w:rPr>
          <w:sz w:val="24"/>
        </w:rPr>
        <w:t xml:space="preserve"> kn i da zapošljava </w:t>
      </w:r>
      <w:r w:rsidR="00AF4582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71E77">
        <w:rPr>
          <w:sz w:val="24"/>
        </w:rPr>
        <w:t>08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BBD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A5932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4646E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372B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A6578"/>
    <w:rsid w:val="009B5464"/>
    <w:rsid w:val="009B6D57"/>
    <w:rsid w:val="009C2E1D"/>
    <w:rsid w:val="009D56D7"/>
    <w:rsid w:val="009D6A8F"/>
    <w:rsid w:val="009E15B5"/>
    <w:rsid w:val="009E3527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4582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36CC1"/>
    <w:rsid w:val="00C42734"/>
    <w:rsid w:val="00C479CA"/>
    <w:rsid w:val="00C56C3C"/>
    <w:rsid w:val="00C71E77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1D36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30EC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St-1558/2018</izvorni_sadrzaj>
    <derivirana_varijabla naziv="DomainObject.Predmet.OznakaBroj_1">St-1558/2018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ASURA CLEANING d.o.o. zastupanog po punomoćniku Ivana Bilan Mandić</izvorni_sadrzaj>
    <derivirana_varijabla naziv="DomainObject.Predmet.ProtustrankaFormated_1">  ASURA CLEANING d.o.o. zastupanog po punomoćniku Ivana Bilan Mandić</derivirana_varijabla>
  </DomainObject.Predmet.ProtustrankaFormated>
  <DomainObject.Predmet.ProtustrankaFormatedOIB>
    <izvorni_sadrzaj>  ASURA CLEANING d.o.o., OIB 12754752758 zastupanog po punomoćniku Ivana Bilan Mandić</izvorni_sadrzaj>
    <derivirana_varijabla naziv="DomainObject.Predmet.ProtustrankaFormatedOIB_1">  ASURA CLEANING d.o.o., OIB 12754752758 zastupanog po punomoćniku Ivana Bilan Mandić</derivirana_varijabla>
  </DomainObject.Predmet.ProtustrankaFormatedOIB>
  <DomainObject.Predmet.ProtustrankaFormatedWithAdress>
    <izvorni_sadrzaj> ASURA CLEANING d.o.o., Bani 75, 10010 Buzin zastupanog po punomoćniku Ivana Bilan Mandić</izvorni_sadrzaj>
    <derivirana_varijabla naziv="DomainObject.Predmet.ProtustrankaFormatedWithAdress_1"> ASURA CLEANING d.o.o., Bani 75, 10010 Buzin zastupanog po punomoćniku Ivana Bilan Mandić</derivirana_varijabla>
  </DomainObject.Predmet.ProtustrankaFormatedWithAdress>
  <DomainObject.Predmet.ProtustrankaFormatedWithAdressOIB>
    <izvorni_sadrzaj> ASURA CLEANING d.o.o., OIB 12754752758, Bani 75, 10010 Buzin zastupanog po punomoćniku Ivana Bilan Mandić</izvorni_sadrzaj>
    <derivirana_varijabla naziv="DomainObject.Predmet.ProtustrankaFormatedWithAdressOIB_1"> ASURA CLEANING d.o.o., OIB 12754752758, Bani 75, 10010 Buzin zastupanog po punomoćniku Ivana Bilan Mandić</derivirana_varijabla>
  </DomainObject.Predmet.ProtustrankaFormatedWithAdressOIB>
  <DomainObject.Predmet.ProtustrankaWithAdress>
    <izvorni_sadrzaj>ASURA CLEANING d.o.o. Bani 75, 10010 Buzin</izvorni_sadrzaj>
    <derivirana_varijabla naziv="DomainObject.Predmet.ProtustrankaWithAdress_1">ASURA CLEANING d.o.o. Bani 75, 10010 Buzin</derivirana_varijabla>
  </DomainObject.Predmet.ProtustrankaWithAdress>
  <DomainObject.Predmet.ProtustrankaWithAdressOIB>
    <izvorni_sadrzaj>ASURA CLEANING d.o.o., OIB 12754752758, Bani 75, 10010 Buzin</izvorni_sadrzaj>
    <derivirana_varijabla naziv="DomainObject.Predmet.ProtustrankaWithAdressOIB_1">ASURA CLEANING d.o.o., OIB 12754752758, Bani 75, 10010 Buzin</derivirana_varijabla>
  </DomainObject.Predmet.ProtustrankaWithAdressOIB>
  <DomainObject.Predmet.ProtustrankaNazivFormated>
    <izvorni_sadrzaj>ASURA CLEANING d.o.o.</izvorni_sadrzaj>
    <derivirana_varijabla naziv="DomainObject.Predmet.ProtustrankaNazivFormated_1">ASURA CLEANING d.o.o.</derivirana_varijabla>
  </DomainObject.Predmet.ProtustrankaNazivFormated>
  <DomainObject.Predmet.ProtustrankaNazivFormatedOIB>
    <izvorni_sadrzaj>ASURA CLEANING d.o.o., OIB 12754752758</izvorni_sadrzaj>
    <derivirana_varijabla naziv="DomainObject.Predmet.ProtustrankaNazivFormatedOIB_1">ASURA CLEANING d.o.o., OIB 12754752758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ASURA CLEANING d.o.o. zastupanog po punomoćniku Ivana Bilan Mandić</item>
    </izvorni_sadrzaj>
    <derivirana_varijabla naziv="DomainObject.Predmet.ProtuStrankaListFormated_1">
      <item>ASURA CLEANING d.o.o. zastupanog po punomoćniku Ivana Bilan Mandić</item>
    </derivirana_varijabla>
  </DomainObject.Predmet.ProtuStrankaListFormated>
  <DomainObject.Predmet.ProtuStrankaListFormatedOIB>
    <izvorni_sadrzaj>
      <item>ASURA CLEANING d.o.o., OIB 12754752758 zastupanog po punomoćniku Ivana Bilan Mandić</item>
    </izvorni_sadrzaj>
    <derivirana_varijabla naziv="DomainObject.Predmet.ProtuStrankaListFormatedOIB_1">
      <item>ASURA CLEANING d.o.o., OIB 12754752758 zastupanog po punomoćniku Ivana Bilan Mandić</item>
    </derivirana_varijabla>
  </DomainObject.Predmet.ProtuStrankaListFormatedOIB>
  <DomainObject.Predmet.ProtuStrankaListFormatedWithAdress>
    <izvorni_sadrzaj>
      <item>ASURA CLEANING d.o.o., Bani 75, 10010 Buzin zastupanog po punomoćniku Ivana Bilan Mandić</item>
    </izvorni_sadrzaj>
    <derivirana_varijabla naziv="DomainObject.Predmet.ProtuStrankaListFormatedWithAdress_1">
      <item>ASURA CLEANING d.o.o., Bani 75, 10010 Buzin zastupanog po punomoćniku Ivana Bilan Mandić</item>
    </derivirana_varijabla>
  </DomainObject.Predmet.ProtuStrankaListFormatedWithAdress>
  <DomainObject.Predmet.ProtuStrankaListFormatedWithAdressOIB>
    <izvorni_sadrzaj>
      <item>ASURA CLEANING d.o.o., OIB 12754752758, Bani 75, 10010 Buzin zastupanog po punomoćniku Ivana Bilan Mandić</item>
    </izvorni_sadrzaj>
    <derivirana_varijabla naziv="DomainObject.Predmet.ProtuStrankaListFormatedWithAdressOIB_1">
      <item>ASURA CLEANING d.o.o., OIB 12754752758, Bani 75, 10010 Buzin zastupanog po punomoćniku Ivana Bilan Mandić</item>
    </derivirana_varijabla>
  </DomainObject.Predmet.ProtuStrankaListFormatedWithAdressOIB>
  <DomainObject.Predmet.ProtuStrankaListNazivFormated>
    <izvorni_sadrzaj>
      <item>ASURA CLEANING d.o.o.</item>
    </izvorni_sadrzaj>
    <derivirana_varijabla naziv="DomainObject.Predmet.ProtuStrankaListNazivFormated_1">
      <item>ASURA CLEANING d.o.o.</item>
    </derivirana_varijabla>
  </DomainObject.Predmet.ProtuStrankaListNazivFormated>
  <DomainObject.Predmet.ProtuStrankaListNazivFormatedOIB>
    <izvorni_sadrzaj>
      <item>ASURA CLEANING d.o.o., OIB 12754752758</item>
    </izvorni_sadrzaj>
    <derivirana_varijabla naziv="DomainObject.Predmet.ProtuStrankaListNazivFormatedOIB_1">
      <item>ASURA CLEANING d.o.o., OIB 12754752758</item>
    </derivirana_varijabla>
  </DomainObject.Predmet.ProtuStrankaListNazivFormatedOIB>
  <DomainObject.Predmet.OstaliListFormated>
    <izvorni_sadrzaj>
      <item>Ivana Bilan Mandić punomoćnik sudionika u postupku ASURA CLEANING d.o.o.</item>
    </izvorni_sadrzaj>
    <derivirana_varijabla naziv="DomainObject.Predmet.OstaliListFormated_1">
      <item>Ivana Bilan Mandić punomoćnik sudionika u postupku ASURA CLEANING d.o.o.</item>
    </derivirana_varijabla>
  </DomainObject.Predmet.OstaliListFormated>
  <DomainObject.Predmet.OstaliListFormatedOIB>
    <izvorni_sadrzaj>
      <item>Ivana Bilan Mandić, OIB 24755915955 punomoćnik sudionika u postupku ASURA CLEANING d.o.o.</item>
    </izvorni_sadrzaj>
    <derivirana_varijabla naziv="DomainObject.Predmet.OstaliListFormatedOIB_1">
      <item>Ivana Bilan Mandić, OIB 24755915955 punomoćnik sudionika u postupku ASURA CLEANING d.o.o.</item>
    </derivirana_varijabla>
  </DomainObject.Predmet.OstaliListFormatedOIB>
  <DomainObject.Predmet.OstaliListFormatedWithAdress>
    <izvorni_sadrzaj>
      <item>Ivana Bilan Mandić, Horvaćanska cesta 43, 10000 Zagreb punomoćnik sudionika u postupku ASURA CLEANING d.o.o.</item>
    </izvorni_sadrzaj>
    <derivirana_varijabla naziv="DomainObject.Predmet.OstaliListFormatedWithAdress_1">
      <item>Ivana Bilan Mandić, Horvaćanska cesta 43, 10000 Zagreb punomoćnik sudionika u postupku ASURA CLEANING d.o.o.</item>
    </derivirana_varijabla>
  </DomainObject.Predmet.OstaliListFormatedWithAdress>
  <DomainObject.Predmet.OstaliListFormatedWithAdressOIB>
    <izvorni_sadrzaj>
      <item>Ivana Bilan Mandić, OIB 24755915955, Horvaćanska cesta 43, 10000 Zagreb punomoćnik sudionika u postupku ASURA CLEANING d.o.o.</item>
    </izvorni_sadrzaj>
    <derivirana_varijabla naziv="DomainObject.Predmet.OstaliListFormatedWithAdressOIB_1">
      <item>Ivana Bilan Mandić, OIB 24755915955, Horvaćanska cesta 43, 10000 Zagreb punomoćnik sudionika u postupku ASURA CLEANING d.o.o.</item>
    </derivirana_varijabla>
  </DomainObject.Predmet.OstaliListFormatedWithAdressOIB>
  <DomainObject.Predmet.OstaliListNazivFormated>
    <izvorni_sadrzaj>
      <item>Ivana Bilan Mandić</item>
    </izvorni_sadrzaj>
    <derivirana_varijabla naziv="DomainObject.Predmet.OstaliListNazivFormated_1">
      <item>Ivana Bilan Mandić</item>
    </derivirana_varijabla>
  </DomainObject.Predmet.OstaliListNazivFormated>
  <DomainObject.Predmet.OstaliListNazivFormatedOIB>
    <izvorni_sadrzaj>
      <item>Ivana Bilan Mandić, OIB 24755915955</item>
    </izvorni_sadrzaj>
    <derivirana_varijabla naziv="DomainObject.Predmet.OstaliListNazivFormatedOIB_1">
      <item>Ivana Bilan Mandić, OIB 24755915955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ASURA CLEANING d.o.o.</izvorni_sadrzaj>
    <derivirana_varijabla naziv="DomainObject.Predmet.ProtustrankaIDrugi_1">ASURA CLEANING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ASURA CLEANING d.o.o., OIB 12754752758, Bani 75, 10010 Buzin</izvorni_sadrzaj>
    <derivirana_varijabla naziv="DomainObject.Predmet.ProtustrankaIDrugiAdressOIB_1">ASURA CLEANING d.o.o., OIB 12754752758, Bani 75,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ASURA CLEANING d.o.o.</item>
      <item>FINA Regionalni centar Zagreb</item>
      <item>Ivana Bilan Mandić</item>
    </izvorni_sadrzaj>
    <derivirana_varijabla naziv="DomainObject.Predmet.SudioniciListNaziv_1">
      <item>ASURA CLEANING d.o.o.</item>
      <item>FINA Regionalni centar Zagreb</item>
      <item>Ivana Bilan Mandić</item>
    </derivirana_varijabla>
  </DomainObject.Predmet.SudioniciListNaziv>
  <DomainObject.Predmet.SudioniciListAdressOIB>
    <izvorni_sadrzaj>
      <item>ASURA CLEANING d.o.o., OIB 12754752758, Bani 75,10010 Buzin</item>
      <item>FINA Regionalni centar Zagreb, OIB 85821130368, Trg svibanjskih žrtava 1995. 1,10000 Zagreb</item>
      <item>Ivana Bilan Mandić, OIB 24755915955, Horvaćanska cesta 43,10000 Zagreb</item>
    </izvorni_sadrzaj>
    <derivirana_varijabla naziv="DomainObject.Predmet.SudioniciListAdressOIB_1">
      <item>ASURA CLEANING d.o.o., OIB 12754752758, Bani 75,10010 Buzin</item>
      <item>FINA Regionalni centar Zagreb, OIB 85821130368, Trg svibanjskih žrtava 1995. 1,10000 Zagreb</item>
      <item>Ivana Bilan Mandić, OIB 24755915955,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12754752758</item>
      <item>, OIB 24755915955</item>
    </izvorni_sadrzaj>
    <derivirana_varijabla naziv="DomainObject.Predmet.SudioniciListNazivOIB_1">
      <item>, OIB 85821130368</item>
      <item>, OIB 12754752758</item>
      <item>, OIB 24755915955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499</properties:Words>
  <properties:Characters>2778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2019-01-08T07:53:00Z</dcterms:created>
  <dc:creator>Trgovacki sud</dc:creator>
  <cp:lastModifiedBy>wsadmin</cp:lastModifiedBy>
  <cp:lastPrinted>2019-01-08T07:56:00Z</cp:lastPrinted>
  <dcterms:modified xmlns:xsi="http://www.w3.org/2001/XMLSchema-instance" xsi:type="dcterms:W3CDTF">2019-01-09T07:18:00Z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