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ac66" w14:paraId="64bac66" w:rsidRDefault="00672563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B50E75">
        <w:rPr>
          <w:b/>
        </w:rPr>
        <w:t>479</w:t>
      </w:r>
      <w:r w:rsidR="00826CC2">
        <w:rPr>
          <w:b/>
        </w:rPr>
        <w:t>/201</w:t>
      </w:r>
      <w:r w:rsidR="00B50E75">
        <w:rPr>
          <w:b/>
        </w:rPr>
        <w:t>7</w:t>
      </w:r>
      <w:r w:rsidR="00826CC2">
        <w:rPr>
          <w:b/>
        </w:rPr>
        <w:t>-</w:t>
      </w:r>
      <w:r w:rsidR="00F0492F">
        <w:rPr>
          <w:b/>
        </w:rPr>
        <w:t>22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B50E75" w:rsidRPr="00B50E75">
        <w:t xml:space="preserve">INDUSTRIAL SERVICE d.o.o. za građenje, trgovinu i usluge, skraćena tvrtka: INDUSTRIAL SERVICE d.o.o, Nova Gradiška, Josipa </w:t>
      </w:r>
      <w:proofErr w:type="spellStart"/>
      <w:r w:rsidR="00B50E75" w:rsidRPr="00B50E75">
        <w:t>Senića</w:t>
      </w:r>
      <w:proofErr w:type="spellEnd"/>
      <w:r w:rsidR="00B50E75" w:rsidRPr="00B50E75">
        <w:t>-</w:t>
      </w:r>
      <w:proofErr w:type="spellStart"/>
      <w:r w:rsidR="00B50E75" w:rsidRPr="00B50E75">
        <w:t>Pepe</w:t>
      </w:r>
      <w:proofErr w:type="spellEnd"/>
      <w:r w:rsidR="00B50E75" w:rsidRPr="00B50E75">
        <w:t xml:space="preserve"> 8, OIB 67615322398</w:t>
      </w:r>
      <w:r w:rsidR="00B804C6">
        <w:t>,</w:t>
      </w:r>
      <w:r w:rsidR="00461CB1">
        <w:t xml:space="preserve"> nakon održanog ročišta dana</w:t>
      </w:r>
      <w:r w:rsidR="008E0E01">
        <w:t xml:space="preserve"> </w:t>
      </w:r>
      <w:r w:rsidR="00F0492F">
        <w:t>03</w:t>
      </w:r>
      <w:r w:rsidR="00461CB1">
        <w:t>.</w:t>
      </w:r>
      <w:r w:rsidR="00F0492F">
        <w:t xml:space="preserve"> studenoga</w:t>
      </w:r>
      <w:r w:rsidR="00461CB1">
        <w:t xml:space="preserve"> 201</w:t>
      </w:r>
      <w:r w:rsidR="00C143DA">
        <w:t>7</w:t>
      </w:r>
      <w:r w:rsidR="00461CB1">
        <w:t>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B50E75">
        <w:t>10</w:t>
      </w:r>
      <w:r w:rsidR="00B718E9">
        <w:t>.</w:t>
      </w:r>
      <w:r w:rsidR="007B4F97">
        <w:t xml:space="preserve"> </w:t>
      </w:r>
      <w:r w:rsidR="00B50E75">
        <w:t>studenoga</w:t>
      </w:r>
      <w:r w:rsidR="00B804C6">
        <w:t xml:space="preserve"> 201</w:t>
      </w:r>
      <w:r w:rsidR="007B4F97">
        <w:t>7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>
        <w:t xml:space="preserve">  Pozivaju se osobe koje imaju pravni interes za provedbom stečajnog postupka nad stečajnim dužnikom</w:t>
      </w:r>
      <w:r w:rsidRPr="005D0CF8">
        <w:t xml:space="preserve"> </w:t>
      </w:r>
      <w:r w:rsidR="00B50E75" w:rsidRPr="00B50E75">
        <w:t xml:space="preserve">INDUSTRIAL SERVICE d.o.o. za građenje, trgovinu i usluge, skraćena tvrtka: INDUSTRIAL SERVICE d.o.o, Nova Gradiška, Josipa </w:t>
      </w:r>
      <w:proofErr w:type="spellStart"/>
      <w:r w:rsidR="00B50E75" w:rsidRPr="00B50E75">
        <w:t>Senića</w:t>
      </w:r>
      <w:proofErr w:type="spellEnd"/>
      <w:r w:rsidR="00B50E75" w:rsidRPr="00B50E75">
        <w:t>-</w:t>
      </w:r>
      <w:proofErr w:type="spellStart"/>
      <w:r w:rsidR="00B50E75" w:rsidRPr="00B50E75">
        <w:t>Pepe</w:t>
      </w:r>
      <w:proofErr w:type="spellEnd"/>
      <w:r w:rsidR="00B50E75" w:rsidRPr="00B50E75">
        <w:t xml:space="preserve"> 8, OIB 67615322398</w:t>
      </w:r>
      <w:r w:rsidR="00B50E75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B50E75">
        <w:t>17.742,30</w:t>
      </w:r>
      <w:r>
        <w:t xml:space="preserve"> Kn nad navedenim stečajnim dužnikom na račun Trgovačkog suda u Osijeku br. IBAN HR31 2390 0011 3000 0020 0 s pozivom na br. HR05 221-</w:t>
      </w:r>
      <w:r w:rsidR="00B50E75">
        <w:rPr>
          <w:b/>
        </w:rPr>
        <w:t>479</w:t>
      </w:r>
      <w:r>
        <w:t>-</w:t>
      </w:r>
      <w:r w:rsidRPr="008E0E01">
        <w:rPr>
          <w:b/>
        </w:rPr>
        <w:t>201</w:t>
      </w:r>
      <w:r w:rsidR="00B50E75">
        <w:rPr>
          <w:b/>
        </w:rPr>
        <w:t>7</w:t>
      </w:r>
      <w:r>
        <w:t>.</w:t>
      </w:r>
    </w:p>
    <w:p w:rsidRDefault="00005C84" w:rsidP="00005C84" w:rsidR="00005C84">
      <w:pPr>
        <w:jc w:val="both"/>
      </w:pPr>
    </w:p>
    <w:p w:rsidRDefault="00005C84" w:rsidP="009937DC" w:rsidR="00005C84">
      <w:pPr>
        <w:ind w:firstLine="1440"/>
        <w:jc w:val="both"/>
      </w:pPr>
      <w:r w:rsidRPr="007F7A21"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B50E75" w:rsidRPr="00B50E75">
        <w:t xml:space="preserve">INDUSTRIAL SERVICE d.o.o. za građenje, trgovinu i usluge, skraćena tvrtka: INDUSTRIAL SERVICE d.o.o, Nova Gradiška, Josipa </w:t>
      </w:r>
      <w:proofErr w:type="spellStart"/>
      <w:r w:rsidR="00B50E75" w:rsidRPr="00B50E75">
        <w:t>Senića</w:t>
      </w:r>
      <w:proofErr w:type="spellEnd"/>
      <w:r w:rsidR="00B50E75" w:rsidRPr="00B50E75">
        <w:t>-</w:t>
      </w:r>
      <w:proofErr w:type="spellStart"/>
      <w:r w:rsidR="00B50E75" w:rsidRPr="00B50E75">
        <w:t>Pepe</w:t>
      </w:r>
      <w:proofErr w:type="spellEnd"/>
      <w:r w:rsidR="00B50E75" w:rsidRPr="00B50E75">
        <w:t xml:space="preserve"> 8, OIB 67615322398</w:t>
      </w:r>
      <w:r>
        <w:t xml:space="preserve">, a na temelju odredbe čl. 132. Stečajnog zakona ( NN 71/15).  </w:t>
      </w:r>
    </w:p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4507FA" w:rsidP="004507FA" w:rsidR="009201E8">
      <w:pPr>
        <w:ind w:firstLine="1440"/>
        <w:jc w:val="both"/>
      </w:pPr>
      <w:r>
        <w:t>Rješenjem</w:t>
      </w:r>
      <w:r w:rsidR="00B50E75">
        <w:t xml:space="preserve"> ovoga suda poslovni broj 7/St-479</w:t>
      </w:r>
      <w:r w:rsidR="00005C84">
        <w:t>/201</w:t>
      </w:r>
      <w:r w:rsidR="00B50E75">
        <w:t>7</w:t>
      </w:r>
      <w:r w:rsidR="00005C84">
        <w:t>-</w:t>
      </w:r>
      <w:r>
        <w:t>2</w:t>
      </w:r>
      <w:r w:rsidR="00005C84">
        <w:t xml:space="preserve">  od </w:t>
      </w:r>
      <w:r w:rsidR="009937DC">
        <w:t>1</w:t>
      </w:r>
      <w:r>
        <w:t>9</w:t>
      </w:r>
      <w:r w:rsidR="00005C84">
        <w:t xml:space="preserve">. </w:t>
      </w:r>
      <w:r>
        <w:t>svibnja</w:t>
      </w:r>
      <w:r w:rsidR="00005C84">
        <w:t xml:space="preserve"> 201</w:t>
      </w:r>
      <w:r>
        <w:t>7</w:t>
      </w:r>
      <w:r w:rsidR="00005C84">
        <w:t>. godine</w:t>
      </w:r>
      <w:r>
        <w:t xml:space="preserve"> pokrenut je prethodni postupak te je </w:t>
      </w:r>
      <w:r w:rsidR="00AD33D5">
        <w:t>zakazano</w:t>
      </w:r>
      <w:r w:rsidR="009A171D">
        <w:t xml:space="preserve"> 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</w:t>
      </w:r>
      <w:r w:rsidR="00005C84">
        <w:t xml:space="preserve">nad stečajnim dužnikom </w:t>
      </w:r>
      <w:r w:rsidRPr="004507FA">
        <w:t xml:space="preserve">INDUSTRIAL SERVICE d.o.o. za građenje, trgovinu i usluge, skraćena tvrtka: INDUSTRIAL SERVICE d.o.o, Nova Gradiška, Josipa </w:t>
      </w:r>
      <w:proofErr w:type="spellStart"/>
      <w:r w:rsidRPr="004507FA">
        <w:t>Senića</w:t>
      </w:r>
      <w:proofErr w:type="spellEnd"/>
      <w:r w:rsidRPr="004507FA">
        <w:t>-</w:t>
      </w:r>
      <w:proofErr w:type="spellStart"/>
      <w:r w:rsidRPr="004507FA">
        <w:t>Pepe</w:t>
      </w:r>
      <w:proofErr w:type="spellEnd"/>
      <w:r w:rsidRPr="004507FA">
        <w:t xml:space="preserve"> 8, OIB 67615322398</w:t>
      </w:r>
      <w:r w:rsidR="00AF6AEA" w:rsidRPr="00AF6AEA">
        <w:t xml:space="preserve"> </w:t>
      </w:r>
      <w:r w:rsidR="00AD33D5">
        <w:t xml:space="preserve"> za </w:t>
      </w:r>
      <w:r w:rsidR="009A171D">
        <w:t xml:space="preserve">dan </w:t>
      </w:r>
      <w:r w:rsidR="00526F3A">
        <w:t>2</w:t>
      </w:r>
      <w:r>
        <w:t>7</w:t>
      </w:r>
      <w:r w:rsidR="009A171D">
        <w:t>.</w:t>
      </w:r>
      <w:r w:rsidR="00526F3A">
        <w:t xml:space="preserve"> </w:t>
      </w:r>
      <w:r>
        <w:t>lipnja</w:t>
      </w:r>
      <w:r w:rsidR="009A171D">
        <w:t xml:space="preserve"> 201</w:t>
      </w:r>
      <w:r>
        <w:t>7</w:t>
      </w:r>
      <w:r w:rsidR="009A171D">
        <w:t>. godine,</w:t>
      </w:r>
      <w:r w:rsidR="00005C84">
        <w:t xml:space="preserve"> a na temelju prijedloga </w:t>
      </w:r>
      <w:r w:rsidR="009A171D">
        <w:t>Financijske agencije, Regionalnog centra Osijek</w:t>
      </w:r>
      <w:r w:rsidR="001D3D1E">
        <w:t xml:space="preserve"> Podružnice Slavonski Brod</w:t>
      </w:r>
      <w:r w:rsidR="009A171D">
        <w:t xml:space="preserve">, podnesenog na temelju odredbe čl. </w:t>
      </w:r>
      <w:r>
        <w:t>110</w:t>
      </w:r>
      <w:r w:rsidR="009A171D">
        <w:t xml:space="preserve">. st. </w:t>
      </w:r>
      <w:r>
        <w:t>1</w:t>
      </w:r>
      <w:r w:rsidR="009A171D">
        <w:t>. Stečajno</w:t>
      </w:r>
      <w:r w:rsidR="00AD33D5">
        <w:t>g zakona (dalje: SZ, NN 71/15). Kako na ročište ni</w:t>
      </w:r>
      <w:r>
        <w:t>su</w:t>
      </w:r>
      <w:r w:rsidR="00AD33D5">
        <w:t xml:space="preserve"> pristupi</w:t>
      </w:r>
      <w:r>
        <w:t>li</w:t>
      </w:r>
      <w:r w:rsidR="00AD33D5">
        <w:t xml:space="preserve"> zakonski </w:t>
      </w:r>
    </w:p>
    <w:p w:rsidRDefault="009201E8" w:rsidP="009201E8" w:rsidR="009201E8">
      <w:pPr>
        <w:jc w:val="both"/>
      </w:pPr>
    </w:p>
    <w:p w:rsidRDefault="009201E8" w:rsidP="009201E8" w:rsidR="009201E8" w:rsidRPr="009201E8">
      <w:pPr>
        <w:jc w:val="right"/>
        <w:rPr>
          <w:b/>
        </w:rPr>
      </w:pPr>
      <w:r w:rsidRPr="009201E8">
        <w:rPr>
          <w:b/>
        </w:rPr>
        <w:lastRenderedPageBreak/>
        <w:t>Broj: 7/St-479/2017-22</w:t>
      </w:r>
    </w:p>
    <w:p w:rsidRDefault="009201E8" w:rsidP="009201E8" w:rsidR="009201E8">
      <w:pPr>
        <w:jc w:val="both"/>
      </w:pPr>
    </w:p>
    <w:p w:rsidRDefault="00AD33D5" w:rsidP="009201E8" w:rsidR="00005C84">
      <w:pPr>
        <w:jc w:val="both"/>
      </w:pPr>
      <w:r>
        <w:t>zastupni</w:t>
      </w:r>
      <w:r w:rsidR="004507FA">
        <w:t>ci</w:t>
      </w:r>
      <w:r>
        <w:t xml:space="preserve"> dužnika ročišt</w:t>
      </w:r>
      <w:r w:rsidR="0048664E">
        <w:t>e je</w:t>
      </w:r>
      <w:r w:rsidR="004507FA">
        <w:t xml:space="preserve"> </w:t>
      </w:r>
      <w:r w:rsidR="002E64D9">
        <w:t>odgođeno t</w:t>
      </w:r>
      <w:r w:rsidR="004507FA">
        <w:t>o</w:t>
      </w:r>
      <w:r w:rsidR="002E64D9">
        <w:t xml:space="preserve"> su zakazana no</w:t>
      </w:r>
      <w:r w:rsidR="004507FA">
        <w:t>va ročišta na koja isto tako nisu</w:t>
      </w:r>
      <w:r w:rsidR="002E64D9">
        <w:t xml:space="preserve"> prist</w:t>
      </w:r>
      <w:r w:rsidR="008E0E01">
        <w:t>upi</w:t>
      </w:r>
      <w:r w:rsidR="004507FA">
        <w:t>li</w:t>
      </w:r>
      <w:r w:rsidR="008E0E01">
        <w:t xml:space="preserve"> zakonski zastupni</w:t>
      </w:r>
      <w:r w:rsidR="004507FA">
        <w:t>ci</w:t>
      </w:r>
      <w:r w:rsidR="008E0E01">
        <w:t xml:space="preserve"> dužnika .</w:t>
      </w:r>
    </w:p>
    <w:p w:rsidRDefault="008E0E01" w:rsidP="009A171D" w:rsidR="00AD33D5">
      <w:pPr>
        <w:ind w:firstLine="1440"/>
        <w:jc w:val="both"/>
      </w:pPr>
      <w:r>
        <w:t>Nastavno tome r</w:t>
      </w:r>
      <w:r w:rsidR="004507FA">
        <w:t>ješenjem posl.br. 7/St-4</w:t>
      </w:r>
      <w:r w:rsidR="009937DC">
        <w:t>7</w:t>
      </w:r>
      <w:r w:rsidR="004507FA">
        <w:t>9</w:t>
      </w:r>
      <w:r w:rsidR="009937DC">
        <w:t>/201</w:t>
      </w:r>
      <w:r w:rsidR="004507FA">
        <w:t>7</w:t>
      </w:r>
      <w:r w:rsidR="009937DC">
        <w:t>-1</w:t>
      </w:r>
      <w:r w:rsidR="004507FA">
        <w:t>4</w:t>
      </w:r>
      <w:r w:rsidR="009937DC">
        <w:t xml:space="preserve"> od </w:t>
      </w:r>
      <w:r w:rsidR="004507FA">
        <w:t>30</w:t>
      </w:r>
      <w:r w:rsidR="002E64D9">
        <w:t>.</w:t>
      </w:r>
      <w:r>
        <w:t xml:space="preserve"> </w:t>
      </w:r>
      <w:r w:rsidR="004507FA">
        <w:t>kolovoza</w:t>
      </w:r>
      <w:r w:rsidR="002E64D9">
        <w:t xml:space="preserve"> 201</w:t>
      </w:r>
      <w:r w:rsidR="004507FA">
        <w:t>7</w:t>
      </w:r>
      <w:r w:rsidR="002E64D9">
        <w:t>.</w:t>
      </w:r>
      <w:r>
        <w:t xml:space="preserve"> </w:t>
      </w:r>
      <w:r w:rsidR="002E64D9">
        <w:t>godine imenovan je privremen</w:t>
      </w:r>
      <w:r w:rsidR="00D360FD">
        <w:t>i</w:t>
      </w:r>
      <w:r w:rsidR="002E64D9">
        <w:t xml:space="preserve"> stečajn</w:t>
      </w:r>
      <w:r w:rsidR="00D360FD">
        <w:t>i</w:t>
      </w:r>
      <w:r w:rsidR="002E64D9">
        <w:t xml:space="preserve"> upravitelj </w:t>
      </w:r>
      <w:r w:rsidR="004507FA">
        <w:t>Ivan Mikić iz Nove Gradiške</w:t>
      </w:r>
      <w:r w:rsidR="002E64D9">
        <w:t xml:space="preserve"> sa dužnostima utvrditi mogu li se imovinom dužnika namiriti troškovi postupka</w:t>
      </w:r>
      <w:r w:rsidR="004507FA">
        <w:t>,</w:t>
      </w:r>
      <w:r w:rsidR="002E64D9">
        <w:t xml:space="preserve"> te da li postoje razlozi za </w:t>
      </w:r>
      <w:r>
        <w:t>otvaranje</w:t>
      </w:r>
      <w:r w:rsidR="002E64D9">
        <w:t xml:space="preserve"> stečajnog postupka nad stečajnim dužnikom odnosno da li je otpao razlog nesposobnosti za plaćanje te je</w:t>
      </w:r>
      <w:r w:rsidR="004507FA">
        <w:t xml:space="preserve"> nadalje i </w:t>
      </w:r>
      <w:r w:rsidR="002E64D9">
        <w:t xml:space="preserve"> zakaz</w:t>
      </w:r>
      <w:r>
        <w:t>a</w:t>
      </w:r>
      <w:r w:rsidR="004507FA">
        <w:t xml:space="preserve">no novo ročište za dan </w:t>
      </w:r>
      <w:r w:rsidR="002E64D9">
        <w:t xml:space="preserve"> </w:t>
      </w:r>
      <w:r w:rsidR="004507FA">
        <w:t xml:space="preserve">04. listopada </w:t>
      </w:r>
      <w:r w:rsidR="002E64D9">
        <w:t>201</w:t>
      </w:r>
      <w:r w:rsidR="00D360FD">
        <w:t>7</w:t>
      </w:r>
      <w:r w:rsidR="002E64D9">
        <w:t>.</w:t>
      </w:r>
      <w:r>
        <w:t xml:space="preserve"> </w:t>
      </w:r>
      <w:r w:rsidR="004507FA">
        <w:t>godine, a potom i 03. studenoga  2017. godine.</w:t>
      </w:r>
    </w:p>
    <w:p w:rsidRDefault="002E64D9" w:rsidP="009A171D" w:rsidR="009A171D">
      <w:pPr>
        <w:ind w:firstLine="1440"/>
        <w:jc w:val="both"/>
      </w:pPr>
      <w:r>
        <w:t xml:space="preserve">Tijekom postupka </w:t>
      </w:r>
      <w:r w:rsidR="00FE7503">
        <w:t>po služ</w:t>
      </w:r>
      <w:r>
        <w:t>be</w:t>
      </w:r>
      <w:r w:rsidR="00FE7503">
        <w:t>noj dužnosti pribavljen</w:t>
      </w:r>
      <w:r w:rsidR="004507FA">
        <w:t xml:space="preserve">i su </w:t>
      </w:r>
      <w:r>
        <w:t xml:space="preserve"> podaci o vlasništvu motornih vozila i nekretnina dužnika</w:t>
      </w:r>
      <w:r w:rsidR="001A41EF">
        <w:t xml:space="preserve"> te </w:t>
      </w:r>
      <w:r w:rsidR="009A171D">
        <w:t xml:space="preserve"> je izvršen uvid u sve isprave priložene spisu. </w:t>
      </w:r>
    </w:p>
    <w:p w:rsidRDefault="00DC47BF" w:rsidP="009A171D" w:rsidR="001120E7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 w:rsidR="00D360FD">
        <w:t xml:space="preserve"> proizlazi da je dužnik na dan</w:t>
      </w:r>
      <w:r w:rsidR="009937DC">
        <w:t xml:space="preserve"> </w:t>
      </w:r>
      <w:r w:rsidR="00EC2F60">
        <w:t xml:space="preserve"> 31</w:t>
      </w:r>
      <w:r>
        <w:t>.</w:t>
      </w:r>
      <w:r w:rsidR="00D360FD">
        <w:t xml:space="preserve"> </w:t>
      </w:r>
      <w:r w:rsidR="00EC2F60">
        <w:t>ožujka</w:t>
      </w:r>
      <w:r w:rsidR="002E64D9">
        <w:t xml:space="preserve"> </w:t>
      </w:r>
      <w:r>
        <w:t xml:space="preserve"> 201</w:t>
      </w:r>
      <w:r w:rsidR="00EC2F60">
        <w:t>7</w:t>
      </w:r>
      <w:r>
        <w:t xml:space="preserve">. </w:t>
      </w:r>
      <w:r w:rsidR="002E64D9">
        <w:t xml:space="preserve">godine </w:t>
      </w:r>
      <w:r>
        <w:t>u Očevidniku redoslijeda osnova za plaćanje ima evidentirane neizvršene osnove za plaćan</w:t>
      </w:r>
      <w:r w:rsidR="00EC2F60">
        <w:t>je u neprekinutom razdoblju od 120</w:t>
      </w:r>
      <w:r>
        <w:t xml:space="preserve"> dana u ukupnom iznosu od </w:t>
      </w:r>
      <w:r w:rsidR="00EC2F60">
        <w:t>49.262,11</w:t>
      </w:r>
      <w:r>
        <w:t xml:space="preserve"> Kn</w:t>
      </w:r>
      <w:r w:rsidR="00EC2F60">
        <w:t>,</w:t>
      </w:r>
      <w:r>
        <w:t xml:space="preserve"> te</w:t>
      </w:r>
      <w:r w:rsidR="00EC2F60">
        <w:t xml:space="preserve"> jednu</w:t>
      </w:r>
      <w:r>
        <w:t xml:space="preserve"> zaposlen</w:t>
      </w:r>
      <w:r w:rsidR="00EC2F60">
        <w:t>u</w:t>
      </w:r>
      <w:r>
        <w:t xml:space="preserve"> osob</w:t>
      </w:r>
      <w:r w:rsidR="00EC2F60">
        <w:t>u</w:t>
      </w:r>
      <w:r w:rsidR="001120E7">
        <w:t>.</w:t>
      </w:r>
    </w:p>
    <w:p w:rsidRDefault="002E64D9" w:rsidP="009A171D" w:rsidR="002E64D9">
      <w:pPr>
        <w:ind w:firstLine="1440"/>
        <w:jc w:val="both"/>
      </w:pPr>
      <w:r>
        <w:t xml:space="preserve">Uvidom u potvrdu </w:t>
      </w:r>
      <w:r w:rsidR="00967704">
        <w:t>Z</w:t>
      </w:r>
      <w:r>
        <w:t xml:space="preserve">emljišnoknjižnog odjela Općinskog suda </w:t>
      </w:r>
      <w:r w:rsidR="00EC2F60">
        <w:t>Slavonski Brod od 23</w:t>
      </w:r>
      <w:r>
        <w:t>.</w:t>
      </w:r>
      <w:r w:rsidR="00967704">
        <w:t xml:space="preserve"> </w:t>
      </w:r>
      <w:r w:rsidR="00EC2F60">
        <w:t>svibnja</w:t>
      </w:r>
      <w:r>
        <w:t xml:space="preserve"> 201</w:t>
      </w:r>
      <w:r w:rsidR="00EC2F60">
        <w:t>7</w:t>
      </w:r>
      <w:r>
        <w:t>.godine utvrđeno je da dužnik nije vlasnikom nekretnina na  području nadležnosti toga suda</w:t>
      </w:r>
      <w:r w:rsidR="00967704">
        <w:t>,</w:t>
      </w:r>
      <w:r>
        <w:t xml:space="preserve"> a uvidom u Uvjerenje Policijske uprave </w:t>
      </w:r>
      <w:r w:rsidR="00D360FD">
        <w:t xml:space="preserve">Brodsko – posavske </w:t>
      </w:r>
      <w:r>
        <w:t xml:space="preserve"> </w:t>
      </w:r>
      <w:r w:rsidR="00EC2F60">
        <w:t>od 02</w:t>
      </w:r>
      <w:r>
        <w:t>.</w:t>
      </w:r>
      <w:r w:rsidR="0075783C">
        <w:t xml:space="preserve"> </w:t>
      </w:r>
      <w:r w:rsidR="00EC2F60">
        <w:t>lipnja</w:t>
      </w:r>
      <w:r>
        <w:t xml:space="preserve"> 201</w:t>
      </w:r>
      <w:r w:rsidR="00EC2F60">
        <w:t>7</w:t>
      </w:r>
      <w:r>
        <w:t>.godine utvrđeno je da nije vlasnik motornih vozila.</w:t>
      </w:r>
    </w:p>
    <w:p w:rsidRDefault="006279EA" w:rsidP="008F290C" w:rsidR="0048664E">
      <w:pPr>
        <w:ind w:firstLine="1440"/>
        <w:jc w:val="both"/>
      </w:pPr>
      <w:r>
        <w:t xml:space="preserve"> Saslušanjem</w:t>
      </w:r>
      <w:r w:rsidR="00967704">
        <w:t xml:space="preserve"> privremen</w:t>
      </w:r>
      <w:r w:rsidR="00D360FD">
        <w:t>og</w:t>
      </w:r>
      <w:r>
        <w:t xml:space="preserve"> </w:t>
      </w:r>
      <w:r w:rsidR="002E64D9">
        <w:t>stečajn</w:t>
      </w:r>
      <w:r w:rsidR="00D360FD">
        <w:t>og</w:t>
      </w:r>
      <w:r w:rsidR="002E64D9">
        <w:t xml:space="preserve"> upravitelj</w:t>
      </w:r>
      <w:r w:rsidR="00D360FD">
        <w:t>a</w:t>
      </w:r>
      <w:r w:rsidR="002E64D9">
        <w:t>, uvidom u izvješće</w:t>
      </w:r>
      <w:r w:rsidR="00967704">
        <w:t xml:space="preserve"> privremen</w:t>
      </w:r>
      <w:r w:rsidR="00D360FD">
        <w:t>og</w:t>
      </w:r>
      <w:r w:rsidR="002E64D9">
        <w:t xml:space="preserve"> stečajn</w:t>
      </w:r>
      <w:r w:rsidR="00D360FD">
        <w:t>og</w:t>
      </w:r>
      <w:r w:rsidR="002E64D9">
        <w:t xml:space="preserve"> upravitelj</w:t>
      </w:r>
      <w:r w:rsidR="00D360FD">
        <w:t>a</w:t>
      </w:r>
      <w:r w:rsidR="002E64D9">
        <w:t xml:space="preserve"> i priloge izvješću utvrđeno je da </w:t>
      </w:r>
      <w:r w:rsidR="00EC2F60">
        <w:t>nije prestala nesposobnost  za plaćanje dužnika kao razlog za otvaranje stečajnog postupka</w:t>
      </w:r>
      <w:r w:rsidR="007C0C8A">
        <w:t>,</w:t>
      </w:r>
      <w:r w:rsidR="009123D3">
        <w:t xml:space="preserve"> da dužnik više ne obavlja poslovnu djelatnost i nema zaposlenih osoba, a niti imovine koja bi bila dostatna za namirenje troškova stečajnog postupka. Iz očitovanja privremenog stečajnog upravitelja proizlazi da je dužnik u bilanci za 2015. godinu iskazivao imovinu u iznosu od 104.854,00 Kn koju su činila potraživanja u iznosu od 48.871,00 Kn, novac u blagajni</w:t>
      </w:r>
      <w:r w:rsidR="00E21F62">
        <w:t xml:space="preserve"> i banci u iznosu od 55.483,00 Kn, a da je u bilanci za 2016. godinu koju je sastavilo knjigovodstvo dužnika</w:t>
      </w:r>
      <w:r w:rsidR="007C0C8A">
        <w:t xml:space="preserve"> i koje je vođeno,( dana 07. rujna 2017. godine na adresi sjedišta dužnika pregledao je raspoložive poslovne knjige i izvješća i obavio konzultacije sa voditeljicom računovodstva </w:t>
      </w:r>
      <w:proofErr w:type="spellStart"/>
      <w:r w:rsidR="007C0C8A">
        <w:t>gđom.Silvijom</w:t>
      </w:r>
      <w:proofErr w:type="spellEnd"/>
      <w:r w:rsidR="007C0C8A">
        <w:t xml:space="preserve"> Brnčić ), a</w:t>
      </w:r>
      <w:r w:rsidR="00E21F62">
        <w:t xml:space="preserve"> nisu potpisale ovlaštene osobe dužnika</w:t>
      </w:r>
      <w:r w:rsidR="007C0C8A">
        <w:t>,</w:t>
      </w:r>
      <w:r w:rsidR="00E21F62">
        <w:t xml:space="preserve"> aktiva na dan 31. prosinca 2016. godine iskazana u iznosu od 20.799,00 Kn i sastoji se od kratkotrajne imovine koju čine potraživanja od kupaca 8.368,00 Kn i od države u iznosu 12.431,00 Kn, te da knjigovodstvo za 2017. godinu nije vođeno i nema relevantnih podataka. </w:t>
      </w:r>
      <w:r w:rsidR="007C0C8A">
        <w:t>N</w:t>
      </w:r>
      <w:r w:rsidR="00E21F62">
        <w:t xml:space="preserve">adalje, </w:t>
      </w:r>
      <w:r w:rsidR="007C0C8A">
        <w:t xml:space="preserve">iz očitovanja privremenog stečajnog upravitelja </w:t>
      </w:r>
      <w:r w:rsidR="00E21F62">
        <w:t>proizlazi da su tražbine od kupaca i od Republike Hrvatske sporne i neizvjesna je mogućnost njihove naplate.</w:t>
      </w:r>
      <w:r w:rsidR="00BC35A9">
        <w:t xml:space="preserve"> </w:t>
      </w:r>
      <w:r w:rsidR="007C0C8A">
        <w:t>Iz</w:t>
      </w:r>
      <w:r w:rsidR="00BC35A9">
        <w:t xml:space="preserve"> </w:t>
      </w:r>
      <w:r w:rsidR="007C0C8A">
        <w:t>I</w:t>
      </w:r>
      <w:r w:rsidR="00BC35A9">
        <w:t>zvješća privremenog stečajnog upravitelja proizlazi da je u računu dobiti i gubitka za 2016. godinu iskazan prihod u iznosu od 120.273,00 Kn,  a rashod u iznosu od 209.796,00 Kn i tako i gubitak  u iznosu od 89.523,00 Kn.</w:t>
      </w:r>
    </w:p>
    <w:p w:rsidRDefault="0048664E" w:rsidP="008F290C" w:rsidR="00415A8E">
      <w:pPr>
        <w:ind w:firstLine="1440"/>
        <w:jc w:val="both"/>
      </w:pPr>
      <w:r>
        <w:t xml:space="preserve"> P</w:t>
      </w:r>
      <w:r w:rsidR="006E501C">
        <w:t>rivremen</w:t>
      </w:r>
      <w:r w:rsidR="00111717">
        <w:t>i</w:t>
      </w:r>
      <w:r w:rsidR="006E501C">
        <w:t xml:space="preserve"> st</w:t>
      </w:r>
      <w:r w:rsidR="008E0E01">
        <w:t>ečaj</w:t>
      </w:r>
      <w:r w:rsidR="00111717">
        <w:t>ni</w:t>
      </w:r>
      <w:r w:rsidR="008E0E01">
        <w:t xml:space="preserve"> </w:t>
      </w:r>
      <w:r w:rsidR="006E501C">
        <w:t>upravitelj se nastavno tome očitova</w:t>
      </w:r>
      <w:r w:rsidR="00111717">
        <w:t>o</w:t>
      </w:r>
      <w:r w:rsidR="006E501C">
        <w:t xml:space="preserve"> da dužnik nema imovinu koja bi bila dostatna za namirenje troškova stečajnog postupka i predloži</w:t>
      </w:r>
      <w:r w:rsidR="00111717">
        <w:t>o</w:t>
      </w:r>
      <w:r w:rsidR="006E501C">
        <w:t xml:space="preserve"> da se postupi sukladno odredbi čl.132 SZ-a</w:t>
      </w:r>
      <w:r w:rsidR="00111717">
        <w:t xml:space="preserve"> i pozovu osobe koje imaju pravni interes za provedbom stečajnog postupka uplatiti predujam u iznosu od </w:t>
      </w:r>
      <w:r w:rsidR="00BC35A9">
        <w:t>14.742,30</w:t>
      </w:r>
      <w:r w:rsidR="00111717">
        <w:t xml:space="preserve"> Kn.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 w:rsidR="00447AD6">
        <w:t xml:space="preserve">žnik nesposoban za plaćanje i tako ostvaren stečajni razlog </w:t>
      </w:r>
      <w:r w:rsidR="00415A8E">
        <w:t>koj</w:t>
      </w:r>
      <w:r w:rsidR="00447AD6">
        <w:t>i</w:t>
      </w:r>
      <w:r w:rsidR="00415A8E">
        <w:t xml:space="preserve"> propisuje odredba čl. 5. SZ-a. </w:t>
      </w:r>
    </w:p>
    <w:p w:rsidRDefault="00BA7B2A" w:rsidP="009201E8" w:rsidR="009201E8">
      <w:pPr>
        <w:ind w:firstLine="1440"/>
        <w:jc w:val="both"/>
      </w:pPr>
      <w:r>
        <w:t xml:space="preserve">Kako je </w:t>
      </w:r>
      <w:r w:rsidR="000B6B44">
        <w:t>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 nema imovine</w:t>
      </w:r>
      <w:r w:rsidR="008C0528">
        <w:t xml:space="preserve"> koja je dostatna za namirenje troškova stečajnog postupka</w:t>
      </w:r>
      <w:r w:rsidR="009201E8">
        <w:t xml:space="preserve"> ( sastoji se samo od spornih tražbina )</w:t>
      </w:r>
      <w:r w:rsidR="008C0528">
        <w:t xml:space="preserve"> </w:t>
      </w:r>
      <w:r w:rsidR="000A1C62">
        <w:t xml:space="preserve"> </w:t>
      </w:r>
      <w:r w:rsidR="00005C84">
        <w:t>sukladno odredbi čl. 132. Stečajnog zakona valjalo</w:t>
      </w:r>
      <w:r w:rsidR="008C0528">
        <w:t xml:space="preserve"> je </w:t>
      </w:r>
      <w:r w:rsidR="00005C84">
        <w:t xml:space="preserve"> pozvati osobe koje imaju pravni interes za provedbom stečajnog postupka da u roku od 15 dana uplate predujam za namirenje troškova prethodnog i otvorenog stečajnog postupka, jer je prije otvaranja </w:t>
      </w:r>
    </w:p>
    <w:p w:rsidRDefault="009201E8" w:rsidP="009201E8" w:rsidR="009201E8">
      <w:pPr>
        <w:jc w:val="both"/>
      </w:pPr>
    </w:p>
    <w:p w:rsidRDefault="009201E8" w:rsidP="009201E8" w:rsidR="009201E8">
      <w:pPr>
        <w:jc w:val="right"/>
        <w:rPr>
          <w:b/>
        </w:rPr>
      </w:pPr>
      <w:r w:rsidRPr="009201E8">
        <w:rPr>
          <w:b/>
        </w:rPr>
        <w:lastRenderedPageBreak/>
        <w:t>Broj: 7/St-479/2017-22</w:t>
      </w:r>
    </w:p>
    <w:p w:rsidRDefault="009201E8" w:rsidP="009201E8" w:rsidR="009201E8" w:rsidRPr="009201E8">
      <w:pPr>
        <w:jc w:val="right"/>
        <w:rPr>
          <w:b/>
        </w:rPr>
      </w:pPr>
    </w:p>
    <w:p w:rsidRDefault="00005C84" w:rsidP="009201E8" w:rsidR="00111717">
      <w:pPr>
        <w:jc w:val="both"/>
      </w:pPr>
      <w:r>
        <w:t xml:space="preserve">stečajnog postupka utvrđeno da imovina dužnika </w:t>
      </w:r>
      <w:r w:rsidR="00F65722">
        <w:t>k</w:t>
      </w:r>
      <w:r>
        <w:t>oja bi ušla u stečajnu masu nije dovoljna  za namirenje troškova tog postupka odnosno da je neznatne vrijednosti.</w:t>
      </w:r>
    </w:p>
    <w:p w:rsidRDefault="00005C84" w:rsidP="00BC35A9" w:rsidR="00005C84">
      <w:pPr>
        <w:ind w:firstLine="1440"/>
        <w:jc w:val="both"/>
      </w:pPr>
      <w:r>
        <w:t xml:space="preserve"> Novčani iznos predujma naveden u točci I ovoga rješenja, po o</w:t>
      </w:r>
      <w:r w:rsidR="0001324A">
        <w:t>cjeni ovog suda, a vodeći računa</w:t>
      </w:r>
      <w:r>
        <w:t xml:space="preserve"> i o očitovanju privremenog stečajnog upravitelja, potreban je i dostatan za predvidive troškove postupka koji obuhvaćaju nagradu za </w:t>
      </w:r>
      <w:r w:rsidR="007A54B1">
        <w:t xml:space="preserve">rad </w:t>
      </w:r>
      <w:r w:rsidR="00BC35A9">
        <w:t xml:space="preserve"> privremenog  i </w:t>
      </w:r>
      <w:r w:rsidR="007A54B1">
        <w:t xml:space="preserve">stečajnog upravitelja u bruto iznosu od </w:t>
      </w:r>
      <w:r w:rsidR="00BC35A9">
        <w:t>6</w:t>
      </w:r>
      <w:r>
        <w:t>.</w:t>
      </w:r>
      <w:r w:rsidR="00BC35A9">
        <w:t>2</w:t>
      </w:r>
      <w:r>
        <w:t>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 stečajnog upravitelja u izno</w:t>
      </w:r>
      <w:r w:rsidR="008979AF">
        <w:t>su</w:t>
      </w:r>
      <w:r w:rsidR="006457AC">
        <w:t xml:space="preserve"> od </w:t>
      </w:r>
      <w:r w:rsidR="00BC35A9">
        <w:t>11.542,3</w:t>
      </w:r>
      <w:r w:rsidR="008979AF" w:rsidRPr="00BC35A9">
        <w:t xml:space="preserve">0 </w:t>
      </w:r>
      <w:r w:rsidR="008979AF">
        <w:t>Kn</w:t>
      </w:r>
      <w:r>
        <w:t>,</w:t>
      </w:r>
      <w:r w:rsidR="00BC35A9">
        <w:t xml:space="preserve"> koji involviraju  troškove poštarine ( 220,30 Kn )</w:t>
      </w:r>
      <w:r w:rsidR="009201E8">
        <w:t>,</w:t>
      </w:r>
      <w:r w:rsidR="00BC35A9">
        <w:t xml:space="preserve"> izrade pečata ( 150,00 Kn ), naknade banci za otvaranje i vođenje računa ( predvidivo za dvanaest mjeseci 600,00 Kn ), trošak knjigovodstvenih usluga ( predvidivo za dvanaest mjeseci 7.500,00 Kn ), putne troškove stečajnog upravitelja ( najmanje dva putovanja </w:t>
      </w:r>
      <w:r w:rsidR="009201E8">
        <w:t xml:space="preserve">iz mjesta </w:t>
      </w:r>
      <w:r w:rsidR="00BC35A9">
        <w:t xml:space="preserve"> prebivališta stečajnog upravitelj</w:t>
      </w:r>
      <w:r w:rsidR="009201E8">
        <w:t>a</w:t>
      </w:r>
      <w:r w:rsidR="00BC35A9">
        <w:t xml:space="preserve"> do sjedišta suda u iznosu od 612,00 Kn ),  naknadu FINA-i za objavu financijskih izvješća  ( 460,00 Kn ), te troškove arhiviranja dokumentacije  ( 2.000,00 Kn ).</w:t>
      </w:r>
      <w:r>
        <w:t xml:space="preserve"> 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BC35A9" w:rsidP="00005C84" w:rsidR="00BC35A9">
      <w:pPr>
        <w:jc w:val="both"/>
      </w:pP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BC35A9">
        <w:t>10</w:t>
      </w:r>
      <w:r w:rsidR="008A3E24">
        <w:t xml:space="preserve">. </w:t>
      </w:r>
      <w:r w:rsidR="00BC35A9">
        <w:t>studenoga</w:t>
      </w:r>
      <w:r w:rsidR="001417AF">
        <w:t xml:space="preserve"> </w:t>
      </w:r>
      <w:r>
        <w:t>201</w:t>
      </w:r>
      <w:r w:rsidR="006E501C">
        <w:t>7</w:t>
      </w:r>
      <w:r w:rsidR="00754327">
        <w:t>. godine</w:t>
      </w:r>
    </w:p>
    <w:p w:rsidRDefault="00754327" w:rsidP="00E537E8" w:rsidR="002146E9">
      <w:pPr>
        <w:jc w:val="both"/>
      </w:pPr>
      <w:r>
        <w:t xml:space="preserve">           </w:t>
      </w:r>
    </w:p>
    <w:p w:rsidRDefault="0048664E" w:rsidP="00E537E8" w:rsidR="0048664E">
      <w:pPr>
        <w:jc w:val="both"/>
      </w:pPr>
    </w:p>
    <w:p w:rsidRDefault="0048664E" w:rsidP="00E537E8" w:rsidR="0048664E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F65722">
        <w:t xml:space="preserve"> </w:t>
      </w:r>
      <w:r w:rsidR="00992AD7">
        <w:t xml:space="preserve">   </w:t>
      </w:r>
      <w:r w:rsidR="00F65722">
        <w:t xml:space="preserve"> </w:t>
      </w:r>
      <w:r w:rsidR="007B615B">
        <w:t>Stečajna sutkinja</w:t>
      </w:r>
    </w:p>
    <w:p w:rsidRDefault="007B615B" w:rsidP="008A3E24" w:rsidR="007B615B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 </w:t>
      </w:r>
      <w:r w:rsidR="006E501C">
        <w:t xml:space="preserve">  </w:t>
      </w:r>
      <w:r w:rsidR="001120E7">
        <w:t xml:space="preserve">  </w:t>
      </w:r>
      <w:r w:rsidR="006E501C">
        <w:t xml:space="preserve"> </w:t>
      </w:r>
      <w:r>
        <w:t xml:space="preserve"> </w:t>
      </w:r>
      <w:r w:rsidR="000A7787">
        <w:t xml:space="preserve">  </w:t>
      </w:r>
      <w:r>
        <w:t>Mirna Vujčić</w:t>
      </w:r>
    </w:p>
    <w:p w:rsidRDefault="00F23180" w:rsidP="00F23180" w:rsidR="00F23180">
      <w:pPr>
        <w:ind w:firstLine="708" w:left="3540"/>
        <w:jc w:val="both"/>
      </w:pPr>
      <w:r>
        <w:t xml:space="preserve">        </w:t>
      </w:r>
    </w:p>
    <w:p w:rsidRDefault="00F65722" w:rsidP="000A7787" w:rsidR="00F65722">
      <w:pPr>
        <w:jc w:val="both"/>
      </w:pPr>
      <w:r>
        <w:t xml:space="preserve">       </w:t>
      </w: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005C84" w:rsidRPr="00BC35A9">
      <w:pPr>
        <w:rPr>
          <w:sz w:val="18"/>
          <w:szCs w:val="18"/>
        </w:rPr>
      </w:pPr>
      <w:r w:rsidRPr="00BC35A9">
        <w:rPr>
          <w:sz w:val="18"/>
          <w:szCs w:val="18"/>
        </w:rPr>
        <w:t>Protiv ovog rješenja dopuštena je žalba u roku od osam dana</w:t>
      </w:r>
    </w:p>
    <w:p w:rsidRDefault="00005C84" w:rsidP="00005C84" w:rsidR="00005C84" w:rsidRPr="00BC35A9">
      <w:pPr>
        <w:rPr>
          <w:sz w:val="18"/>
          <w:szCs w:val="18"/>
        </w:rPr>
      </w:pPr>
      <w:r w:rsidRPr="00BC35A9">
        <w:rPr>
          <w:sz w:val="18"/>
          <w:szCs w:val="18"/>
        </w:rPr>
        <w:t xml:space="preserve">od isteka osmog dana od dana objave rješenja na mrežnoj </w:t>
      </w:r>
    </w:p>
    <w:p w:rsidRDefault="00005C84" w:rsidP="00005C84" w:rsidR="00005C84" w:rsidRPr="00BC35A9">
      <w:pPr>
        <w:rPr>
          <w:sz w:val="18"/>
          <w:szCs w:val="18"/>
        </w:rPr>
      </w:pPr>
      <w:r w:rsidRPr="00BC35A9">
        <w:rPr>
          <w:sz w:val="18"/>
          <w:szCs w:val="18"/>
        </w:rPr>
        <w:t xml:space="preserve">stranici e-Oglasna ploča sudova. Žalba se podnosi </w:t>
      </w:r>
    </w:p>
    <w:p w:rsidRDefault="00005C84" w:rsidP="00005C84" w:rsidR="00005C84" w:rsidRPr="00BC35A9">
      <w:pPr>
        <w:rPr>
          <w:sz w:val="18"/>
          <w:szCs w:val="18"/>
        </w:rPr>
      </w:pPr>
      <w:r w:rsidRPr="00BC35A9">
        <w:rPr>
          <w:sz w:val="18"/>
          <w:szCs w:val="18"/>
        </w:rPr>
        <w:t xml:space="preserve">Visokom trgovačkom sudu Republike Hrvatske Zagreb </w:t>
      </w:r>
    </w:p>
    <w:p w:rsidRDefault="00005C84" w:rsidP="00005C84" w:rsidR="00005C84" w:rsidRPr="00BC35A9">
      <w:pPr>
        <w:rPr>
          <w:sz w:val="18"/>
          <w:szCs w:val="18"/>
        </w:rPr>
      </w:pPr>
      <w:r w:rsidRPr="00BC35A9">
        <w:rPr>
          <w:sz w:val="18"/>
          <w:szCs w:val="18"/>
        </w:rPr>
        <w:t xml:space="preserve">putem ovoga suda u tri primjerka. </w:t>
      </w:r>
    </w:p>
    <w:p w:rsidRDefault="00754327" w:rsidP="00754327" w:rsidR="00754327"/>
    <w:p w:rsidRDefault="00754327" w:rsidP="00754327" w:rsidR="00754327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BC35A9">
        <w:t>dužniku izravno, te privremenom stečajnom upravitelju</w:t>
      </w:r>
    </w:p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47EEE"/>
    <w:rsid w:val="00081DB9"/>
    <w:rsid w:val="000A1C62"/>
    <w:rsid w:val="000A4A2F"/>
    <w:rsid w:val="000A7787"/>
    <w:rsid w:val="000B6B44"/>
    <w:rsid w:val="00111717"/>
    <w:rsid w:val="001120E7"/>
    <w:rsid w:val="00114CF3"/>
    <w:rsid w:val="00135E86"/>
    <w:rsid w:val="001417AF"/>
    <w:rsid w:val="0014706C"/>
    <w:rsid w:val="00194FBC"/>
    <w:rsid w:val="001A41EF"/>
    <w:rsid w:val="001B702A"/>
    <w:rsid w:val="001D3D1E"/>
    <w:rsid w:val="0020428C"/>
    <w:rsid w:val="002146E9"/>
    <w:rsid w:val="00246414"/>
    <w:rsid w:val="002C3E8E"/>
    <w:rsid w:val="002C75B6"/>
    <w:rsid w:val="002E64D9"/>
    <w:rsid w:val="003469D2"/>
    <w:rsid w:val="0035464E"/>
    <w:rsid w:val="00396C36"/>
    <w:rsid w:val="003B3314"/>
    <w:rsid w:val="004039DF"/>
    <w:rsid w:val="00405CF0"/>
    <w:rsid w:val="00407ADF"/>
    <w:rsid w:val="00415A8E"/>
    <w:rsid w:val="00425C64"/>
    <w:rsid w:val="00447AD6"/>
    <w:rsid w:val="004507FA"/>
    <w:rsid w:val="00461CB1"/>
    <w:rsid w:val="00465B1A"/>
    <w:rsid w:val="0048664E"/>
    <w:rsid w:val="004A493B"/>
    <w:rsid w:val="004A62AA"/>
    <w:rsid w:val="004C021A"/>
    <w:rsid w:val="004E6267"/>
    <w:rsid w:val="004E6D8B"/>
    <w:rsid w:val="00526F3A"/>
    <w:rsid w:val="00530390"/>
    <w:rsid w:val="00583B97"/>
    <w:rsid w:val="005841AA"/>
    <w:rsid w:val="005B1B42"/>
    <w:rsid w:val="005B7BFD"/>
    <w:rsid w:val="005C703E"/>
    <w:rsid w:val="005D3854"/>
    <w:rsid w:val="005D51E4"/>
    <w:rsid w:val="005E4F92"/>
    <w:rsid w:val="00612F46"/>
    <w:rsid w:val="006279EA"/>
    <w:rsid w:val="006312D5"/>
    <w:rsid w:val="006457AC"/>
    <w:rsid w:val="00672563"/>
    <w:rsid w:val="00686D05"/>
    <w:rsid w:val="00692884"/>
    <w:rsid w:val="006B7BD2"/>
    <w:rsid w:val="006C0994"/>
    <w:rsid w:val="006D1AC6"/>
    <w:rsid w:val="006E3BF5"/>
    <w:rsid w:val="006E501C"/>
    <w:rsid w:val="006F0169"/>
    <w:rsid w:val="00737AB9"/>
    <w:rsid w:val="00754327"/>
    <w:rsid w:val="0075783C"/>
    <w:rsid w:val="00757C8D"/>
    <w:rsid w:val="0076416D"/>
    <w:rsid w:val="00766AE2"/>
    <w:rsid w:val="007A54B1"/>
    <w:rsid w:val="007B4F97"/>
    <w:rsid w:val="007B615B"/>
    <w:rsid w:val="007C0C8A"/>
    <w:rsid w:val="007E22A8"/>
    <w:rsid w:val="007F7A21"/>
    <w:rsid w:val="00804B8C"/>
    <w:rsid w:val="00826CC2"/>
    <w:rsid w:val="00831320"/>
    <w:rsid w:val="008979AF"/>
    <w:rsid w:val="008A3E24"/>
    <w:rsid w:val="008C0528"/>
    <w:rsid w:val="008E0E01"/>
    <w:rsid w:val="008F290C"/>
    <w:rsid w:val="008F2F61"/>
    <w:rsid w:val="0090221D"/>
    <w:rsid w:val="00910DC8"/>
    <w:rsid w:val="009123D3"/>
    <w:rsid w:val="009201E8"/>
    <w:rsid w:val="00924634"/>
    <w:rsid w:val="009305A2"/>
    <w:rsid w:val="00931FE3"/>
    <w:rsid w:val="0095335D"/>
    <w:rsid w:val="00967704"/>
    <w:rsid w:val="00992AD7"/>
    <w:rsid w:val="009937DC"/>
    <w:rsid w:val="009A171D"/>
    <w:rsid w:val="009C19F3"/>
    <w:rsid w:val="009C7670"/>
    <w:rsid w:val="009D264C"/>
    <w:rsid w:val="00A51845"/>
    <w:rsid w:val="00A664C3"/>
    <w:rsid w:val="00A73A59"/>
    <w:rsid w:val="00A779B1"/>
    <w:rsid w:val="00A90BB5"/>
    <w:rsid w:val="00A9345D"/>
    <w:rsid w:val="00AB2E35"/>
    <w:rsid w:val="00AB77C2"/>
    <w:rsid w:val="00AD33D5"/>
    <w:rsid w:val="00AF26BF"/>
    <w:rsid w:val="00AF6AEA"/>
    <w:rsid w:val="00B06A46"/>
    <w:rsid w:val="00B12789"/>
    <w:rsid w:val="00B27957"/>
    <w:rsid w:val="00B50E75"/>
    <w:rsid w:val="00B521C7"/>
    <w:rsid w:val="00B718E9"/>
    <w:rsid w:val="00B760BF"/>
    <w:rsid w:val="00B804C6"/>
    <w:rsid w:val="00BA7B2A"/>
    <w:rsid w:val="00BC35A9"/>
    <w:rsid w:val="00C14030"/>
    <w:rsid w:val="00C143DA"/>
    <w:rsid w:val="00C22879"/>
    <w:rsid w:val="00C253F2"/>
    <w:rsid w:val="00CD1CC2"/>
    <w:rsid w:val="00CE3744"/>
    <w:rsid w:val="00CF7A18"/>
    <w:rsid w:val="00D275A0"/>
    <w:rsid w:val="00D329AE"/>
    <w:rsid w:val="00D360FD"/>
    <w:rsid w:val="00D77C99"/>
    <w:rsid w:val="00DA498E"/>
    <w:rsid w:val="00DC47BF"/>
    <w:rsid w:val="00DF4945"/>
    <w:rsid w:val="00E21F62"/>
    <w:rsid w:val="00E223C3"/>
    <w:rsid w:val="00E23866"/>
    <w:rsid w:val="00E257F4"/>
    <w:rsid w:val="00E416A6"/>
    <w:rsid w:val="00E537E8"/>
    <w:rsid w:val="00E848CF"/>
    <w:rsid w:val="00E97FC1"/>
    <w:rsid w:val="00EC2F60"/>
    <w:rsid w:val="00F0492F"/>
    <w:rsid w:val="00F23180"/>
    <w:rsid w:val="00F65722"/>
    <w:rsid w:val="00F70C32"/>
    <w:rsid w:val="00F7248B"/>
    <w:rsid w:val="00F80F64"/>
    <w:rsid w:val="00F87055"/>
    <w:rsid w:val="00F87F96"/>
    <w:rsid w:val="00FA6B14"/>
    <w:rsid w:val="00FB52F7"/>
    <w:rsid w:val="00FC3AD2"/>
    <w:rsid w:val="00FE7503"/>
    <w:rsid w:val="00FF1D0B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>
      <item>Ivan Mikić</item>
    </izvorni_sadrzaj>
    <derivirana_varijabla naziv="DomainObject.Predmet.OstaliListFormated_1">
      <item>Ivan Mikić</item>
    </derivirana_varijabla>
  </DomainObject.Predmet.OstaliListFormated>
  <DomainObject.Predmet.OstaliListFormatedOIB>
    <izvorni_sadrzaj>
      <item>Ivan Mikić</item>
    </izvorni_sadrzaj>
    <derivirana_varijabla naziv="DomainObject.Predmet.OstaliListFormatedOIB_1">
      <item>Ivan Mikić</item>
    </derivirana_varijabla>
  </DomainObject.Predmet.OstaliListFormatedOIB>
  <DomainObject.Predmet.OstaliListFormatedWithAdress>
    <izvorni_sadrzaj>
      <item>Ivan Mikić</item>
    </izvorni_sadrzaj>
    <derivirana_varijabla naziv="DomainObject.Predmet.OstaliListFormatedWithAdress_1">
      <item>Ivan Mikić</item>
    </derivirana_varijabla>
  </DomainObject.Predmet.OstaliListFormatedWithAdress>
  <DomainObject.Predmet.OstaliListFormatedWithAdressOIB>
    <izvorni_sadrzaj>
      <item>Ivan Mikić</item>
    </izvorni_sadrzaj>
    <derivirana_varijabla naziv="DomainObject.Predmet.OstaliListFormatedWithAdressOIB_1">
      <item>Ivan Mikić</item>
    </derivirana_varijabla>
  </DomainObject.Predmet.OstaliListFormatedWithAdressOIB>
  <DomainObject.Predmet.OstaliListNazivFormated>
    <izvorni_sadrzaj>
      <item>Ivan Mikić</item>
    </izvorni_sadrzaj>
    <derivirana_varijabla naziv="DomainObject.Predmet.OstaliListNazivFormated_1">
      <item>Ivan Mikić</item>
    </derivirana_varijabla>
  </DomainObject.Predmet.OstaliListNazivFormated>
  <DomainObject.Predmet.OstaliListNazivFormatedOIB>
    <izvorni_sadrzaj>
      <item>Ivan Mikić</item>
    </izvorni_sadrzaj>
    <derivirana_varijabla naziv="DomainObject.Predmet.OstaliListNazivFormatedOIB_1">
      <item>Ivan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INDUSTRIAL SERVICE d.o.o. za građenje, trgovinu i usluge</item>
      <item>Ivan Mikić</item>
    </izvorni_sadrzaj>
    <derivirana_varijabla naziv="DomainObject.Predmet.SudioniciListNaziv_1">
      <item>Financijska agencija</item>
      <item>INDUSTRIAL SERVICE d.o.o. za građenje, trgovinu i usluge</item>
      <item>Ivan Mikić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  <item>Ivan Mikić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  <item>Ivan Mikić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  <item>, OIB null</item>
    </izvorni_sadrzaj>
    <derivirana_varijabla naziv="DomainObject.Predmet.SudioniciListNazivOIB_1">
      <item>, OIB 85821130368</item>
      <item>, OIB 67615322398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5FB14-E40A-4AAB-9497-411B83477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1235</properties:Words>
  <properties:Characters>6914</properties:Characters>
  <properties:Lines>142</properties:Lines>
  <properties:Paragraphs>39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2017-11-10T10:17:00Z</dcterms:created>
  <dc:creator>alet</dc:creator>
  <cp:lastModifiedBy>wsadmin</cp:lastModifiedBy>
  <cp:lastPrinted>2017-11-10T10:41:00Z</cp:lastPrinted>
  <dcterms:modified xmlns:xsi="http://www.w3.org/2001/XMLSchema-instance" xsi:type="dcterms:W3CDTF">2017-11-10T11:04:00Z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