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eba8" w14:paraId="a28eba8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5A55DB" w:rsidR="005A55DB" w:rsidRPr="005A55D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A55DB" w:rsidRP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za otvaranje stečajnog postupka nad dužnikom FERRO PROTECTUM d.o.o. Zagreb, Lojenov prilaz 8, OIB: 90209844822, 9. lipnja 2016. </w:t>
      </w:r>
    </w:p>
    <w:p w:rsidRDefault="00CB0F4D" w:rsidP="005A55DB" w:rsidR="00CB0F4D" w:rsidRPr="0087783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877831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5A55DB" w:rsidRP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>FERRO PROTECTUM d.o.o. Zagreb, Lojenov prilaz 8, OIB: 90209844822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>Zoranu Bošnjaku, Kneževi Vinogradi, Glavna 124, OIB: 05932825833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A55D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2508</w:t>
      </w:r>
      <w:r w:rsidR="008F7618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A55D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2508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Zagreb, Trg svibanjskih žrtva 1995. 1 (u daljnjem tekstu FINA), po čijem je prijedlogu objavljen oglas kojim su pozvani vjerovnici u skraćenom stečajnom postupku predložiti otvaranje stečajnog postupka, 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dok je dužnik po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zvan na dostavu popisa imovine. Po tom pozivu vjerovnik Ministarstvo financija, Porezna uprava, Područni ured Zagreb, podnio je prijedlog za otvaranje stečajnog postupka nad dužnikom.</w:t>
      </w:r>
    </w:p>
    <w:p w:rsidRDefault="00877831" w:rsidP="00CB0F4D" w:rsidR="00877831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 Republika Hrvatska su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službenik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B50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F7618" w:rsidR="008F7618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sectPr w:rsidR="008F7618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C6B" w:rsidP="007B6B50" w:rsidR="002A2C6B">
      <w:pPr>
        <w:spacing w:lineRule="auto" w:line="240" w:after="0"/>
      </w:pPr>
      <w:r>
        <w:separator/>
      </w:r>
    </w:p>
  </w:endnote>
  <w:endnote w:id="0" w:type="continuationSeparator">
    <w:p w:rsidRDefault="002A2C6B" w:rsidP="007B6B50" w:rsidR="002A2C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C6B" w:rsidP="007B6B50" w:rsidR="002A2C6B">
      <w:pPr>
        <w:spacing w:lineRule="auto" w:line="240" w:after="0"/>
      </w:pPr>
      <w:r>
        <w:separator/>
      </w:r>
    </w:p>
  </w:footnote>
  <w:footnote w:id="0" w:type="continuationSeparator">
    <w:p w:rsidRDefault="002A2C6B" w:rsidP="007B6B50" w:rsidR="002A2C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241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5A55DB">
      <w:t>2508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8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A4B"/>
    <w:rsid w:val="002A2C6B"/>
    <w:rsid w:val="00302E3C"/>
    <w:rsid w:val="00382C2E"/>
    <w:rsid w:val="00426022"/>
    <w:rsid w:val="0047282B"/>
    <w:rsid w:val="004E767B"/>
    <w:rsid w:val="005A55DB"/>
    <w:rsid w:val="006A4C54"/>
    <w:rsid w:val="006B6031"/>
    <w:rsid w:val="007B6B50"/>
    <w:rsid w:val="00877831"/>
    <w:rsid w:val="008F7618"/>
    <w:rsid w:val="00925241"/>
    <w:rsid w:val="00CB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24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524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524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524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24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524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524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524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10.000,00 kn</izvorni_sadrzaj>
    <derivirana_varijabla naziv="DomainObject.Primjedba_1">predujam u 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2736</properties:Characters>
  <properties:Lines>80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2016-06-09T12:10:00Z</dcterms:created>
  <dc:creator>Draženka Prpić</dc:creator>
  <cp:lastModifiedBy>Draženka Prpić</cp:lastModifiedBy>
  <cp:lastPrinted>2016-06-09T12:10:00Z</cp:lastPrinted>
  <dcterms:modified xmlns:xsi="http://www.w3.org/2001/XMLSchema-instance" xsi:type="dcterms:W3CDTF">2016-06-09T12:14:00Z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