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78b3e" w14:paraId="e378b3e" w:rsidRDefault="00DD148E" w:rsidR="00590E39">
      <w:pPr>
        <w15:collapsed w:val="false"/>
      </w:pPr>
      <w:bookmarkStart w:name="_GoBack" w:id="0"/>
      <w:bookmarkEnd w:id="0"/>
      <w:r>
        <w:t xml:space="preserve">         </w:t>
      </w:r>
      <w:r w:rsidR="00651128">
        <w:rPr>
          <w:noProof/>
        </w:rPr>
        <w:drawing>
          <wp:inline distR="0" distL="0" distB="0" distT="0">
            <wp:extent cy="962108" cx="715618"/>
            <wp:effectExtent b="0" r="8890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7267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D148E" w:rsidR="00DD148E" w:rsidRPr="00037EED"/>
    <w:p w:rsidRDefault="00DD148E" w:rsidP="00DF524F" w:rsidR="00DF524F" w:rsidRPr="00DF524F">
      <w:pPr>
        <w:jc w:val="both"/>
      </w:pPr>
      <w:r w:rsidRPr="00DF524F">
        <w:t>REPUBLIKA HRVATSKA</w:t>
      </w:r>
    </w:p>
    <w:p w:rsidRDefault="00DD148E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826408">
        <w:t xml:space="preserve">                      </w:t>
      </w:r>
      <w:proofErr w:type="spellStart"/>
      <w:r w:rsidR="008E7982">
        <w:t>70.St</w:t>
      </w:r>
      <w:proofErr w:type="spellEnd"/>
      <w:r w:rsidR="008E7982">
        <w:t>-</w:t>
      </w:r>
      <w:proofErr w:type="spellStart"/>
      <w:r w:rsidR="008E7982">
        <w:t>6728</w:t>
      </w:r>
      <w:proofErr w:type="spellEnd"/>
      <w:r w:rsidR="008E7982">
        <w:t>/</w:t>
      </w:r>
      <w:proofErr w:type="spellStart"/>
      <w:r w:rsidR="008E7982">
        <w:t>2016</w:t>
      </w:r>
      <w:proofErr w:type="spellEnd"/>
      <w:r w:rsidRPr="00DF524F">
        <w:t xml:space="preserve">                                                           </w:t>
      </w:r>
    </w:p>
    <w:p w:rsidRDefault="00DF524F" w:rsidP="00DF524F" w:rsidR="00DF524F" w:rsidRPr="00DF524F">
      <w:pPr>
        <w:jc w:val="both"/>
      </w:pPr>
    </w:p>
    <w:p w:rsidRDefault="00864D0C" w:rsidP="00864D0C" w:rsidR="00DF524F">
      <w:pPr>
        <w:jc w:val="center"/>
      </w:pPr>
      <w:r w:rsidRPr="00977541">
        <w:t xml:space="preserve">R E P U B L I K A   H R V A T S K A </w:t>
      </w:r>
    </w:p>
    <w:p w:rsidRDefault="00DD148E" w:rsidP="00864D0C" w:rsidR="00DD148E" w:rsidRPr="00977541">
      <w:pPr>
        <w:jc w:val="center"/>
      </w:pPr>
    </w:p>
    <w:p w:rsidRDefault="00DF524F" w:rsidP="00DF524F" w:rsidR="00DF524F">
      <w:pPr>
        <w:jc w:val="center"/>
      </w:pPr>
      <w:r w:rsidRPr="00977541">
        <w:t>R J E Š E NJ E</w:t>
      </w:r>
    </w:p>
    <w:p w:rsidRDefault="008E7982" w:rsidP="00DF524F" w:rsidR="008E7982">
      <w:pPr>
        <w:jc w:val="center"/>
      </w:pPr>
    </w:p>
    <w:p w:rsidRDefault="008E7982" w:rsidP="008E7982" w:rsidR="008E7982" w:rsidRPr="00977541">
      <w:pPr>
        <w:jc w:val="both"/>
      </w:pPr>
      <w:r w:rsidRPr="008E7982">
        <w:t xml:space="preserve">Trgovački sud u Zagrebu, po sucu Maji Jurovicki, u stečajnom postupku nad dužnikom PARTNET – TRGOVINA d.o.o. u stečaju,  OIB 31957768747, Zagreb, Novački Zavoj </w:t>
      </w:r>
      <w:proofErr w:type="spellStart"/>
      <w:r w:rsidRPr="008E7982">
        <w:t>bb</w:t>
      </w:r>
      <w:proofErr w:type="spellEnd"/>
      <w:r w:rsidRPr="008E7982">
        <w:t xml:space="preserve"> nakon održanog isp</w:t>
      </w:r>
      <w:r w:rsidR="00862A38">
        <w:t>itnog i izvještajnog ročišta, 09. studenog</w:t>
      </w:r>
      <w:r w:rsidRPr="008E7982">
        <w:t xml:space="preserve"> 2018.</w:t>
      </w:r>
    </w:p>
    <w:p w:rsidRDefault="00DF524F" w:rsidP="00DF524F" w:rsidR="00DF524F" w:rsidRPr="00DF524F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="00862A38">
        <w:t xml:space="preserve"> </w:t>
      </w:r>
      <w:r w:rsidR="00862A38" w:rsidRPr="00862A38">
        <w:t xml:space="preserve">PARTNET – TRGOVINA d.o.o. u stečaju,  OIB 31957768747, Zagreb, Novački Zavoj </w:t>
      </w:r>
      <w:proofErr w:type="spellStart"/>
      <w:r w:rsidR="00862A38" w:rsidRPr="00862A38">
        <w:t>bb</w:t>
      </w:r>
      <w:proofErr w:type="spellEnd"/>
      <w:r w:rsidR="00862A38">
        <w:t xml:space="preserve"> 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5C6CC8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18</w:t>
      </w:r>
      <w:r w:rsidR="00CD25EA">
        <w:rPr>
          <w:bCs/>
        </w:rPr>
        <w:t>. prosinca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826408">
        <w:rPr>
          <w:bCs/>
        </w:rPr>
        <w:t xml:space="preserve"> </w:t>
      </w:r>
      <w:r w:rsidR="00CD25EA">
        <w:rPr>
          <w:bCs/>
        </w:rPr>
        <w:t>9,3</w:t>
      </w:r>
      <w:r w:rsidR="00DD148E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DD148E">
        <w:t>30/I</w:t>
      </w:r>
      <w:r w:rsidR="00E03FDC" w:rsidRPr="00037EED">
        <w:t xml:space="preserve"> </w:t>
      </w:r>
      <w:r w:rsidR="00F25213" w:rsidRPr="00037EED">
        <w:t>(</w:t>
      </w:r>
      <w:r w:rsidR="002358CC">
        <w:t>dvorišna</w:t>
      </w:r>
      <w:r w:rsidR="00F25213" w:rsidRPr="00037EED">
        <w:t xml:space="preserve"> zgrada</w:t>
      </w:r>
      <w:r w:rsidR="00590E39" w:rsidRPr="00037EED">
        <w:t>).</w:t>
      </w:r>
    </w:p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B2551B" w:rsidP="00070AC5" w:rsidR="007B40F5" w:rsidRPr="00037EED">
      <w:pPr>
        <w:ind w:left="705"/>
        <w:jc w:val="both"/>
      </w:pPr>
      <w:r w:rsidRPr="00037EED">
        <w:t xml:space="preserve">1. </w:t>
      </w:r>
      <w:r w:rsidR="00CD25EA">
        <w:t xml:space="preserve"> Donošenje</w:t>
      </w:r>
      <w:r w:rsidR="00451C70">
        <w:t xml:space="preserve"> odluke o prodaji nekretnina stečajnog dužnika </w:t>
      </w:r>
      <w:r w:rsidR="005D5708" w:rsidRPr="005D5708">
        <w:t>i to zkč.br. 2832/2 upisane u zk.ul.15884 k.o. Trnje, suvlasnički dio 61/10000 etažno vlasništvo E-170, u naravi poslovni prostor-lokal oznake L137 na 2. Katu zgrade Lastovs</w:t>
      </w:r>
      <w:r w:rsidR="005D5708">
        <w:t xml:space="preserve">ka 2A, ukupne površine 31,85 m2 </w:t>
      </w:r>
      <w:r w:rsidR="00451C70">
        <w:t xml:space="preserve">na kojima postoji </w:t>
      </w:r>
      <w:proofErr w:type="spellStart"/>
      <w:r w:rsidR="00451C70">
        <w:t>razlučno</w:t>
      </w:r>
      <w:proofErr w:type="spellEnd"/>
      <w:r w:rsidR="00451C70">
        <w:t xml:space="preserve"> pravo</w:t>
      </w:r>
      <w:r w:rsidR="00164AD9">
        <w:t xml:space="preserve"> i utv</w:t>
      </w:r>
      <w:r w:rsidR="000865B6">
        <w:t>rđivanje vrijednosti nekretnine, načina i uvjeta prodaje.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762B12">
        <w:t xml:space="preserve"> </w:t>
      </w:r>
      <w:r w:rsidR="00164AD9" w:rsidRPr="00164AD9">
        <w:t>09. studenog 2018.</w:t>
      </w:r>
    </w:p>
    <w:p w:rsidRDefault="00E731F3" w:rsidP="00E731F3" w:rsidR="00E731F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731F3" w:rsidP="00E731F3" w:rsidR="00E731F3"/>
    <w:p w:rsidRDefault="00E731F3" w:rsidP="00E731F3" w:rsidR="00E731F3" w:rsidRPr="00E731F3">
      <w:r w:rsidRPr="00E731F3">
        <w:t>POUKA O PRAVNOM LIJEKU:</w:t>
      </w:r>
    </w:p>
    <w:p w:rsidRDefault="00E731F3" w:rsidP="00E731F3" w:rsidR="007B40F5" w:rsidRPr="00037EED">
      <w:r w:rsidRPr="00E731F3">
        <w:t>Protiv ovog rješenja  nije dopuštena žalba</w:t>
      </w:r>
    </w:p>
    <w:p w:rsidRDefault="00E731F3" w:rsidP="00DD148E" w:rsidR="00762B12" w:rsidRPr="00310646">
      <w:pPr>
        <w:pStyle w:val="Tijeloteksta"/>
        <w:ind w:left="7080"/>
        <w:jc w:val="right"/>
      </w:pPr>
      <w:r>
        <w:tab/>
      </w:r>
      <w:r w:rsidR="00590E39" w:rsidRPr="00037EED">
        <w:tab/>
      </w:r>
      <w:r w:rsidR="00762B12">
        <w:t xml:space="preserve"> </w:t>
      </w:r>
      <w:r>
        <w:t xml:space="preserve"> </w:t>
      </w:r>
      <w:r w:rsidR="00762B12" w:rsidRPr="00310646">
        <w:t>SUDAC:</w:t>
      </w:r>
    </w:p>
    <w:p w:rsidRDefault="00762B12" w:rsidP="00DD148E" w:rsidR="00762B12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</w:t>
      </w:r>
      <w:r w:rsidR="00DD148E">
        <w:rPr>
          <w:rFonts w:hAnsi="Times New Roman" w:ascii="Times New Roman"/>
          <w:b w:val="false"/>
          <w:color w:val="auto"/>
          <w:szCs w:val="24"/>
        </w:rPr>
        <w:t>Maja Jurovicki</w:t>
      </w:r>
      <w:r w:rsidR="008D1E72">
        <w:rPr>
          <w:rFonts w:hAnsi="Times New Roman" w:ascii="Times New Roman"/>
          <w:b w:val="false"/>
          <w:color w:val="auto"/>
          <w:szCs w:val="24"/>
        </w:rPr>
        <w:t xml:space="preserve">,v.r. </w:t>
      </w:r>
      <w:r w:rsidR="00DD148E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40F5" w:rsidP="00762B12" w:rsidR="007B40F5" w:rsidRPr="00792894">
      <w:pPr>
        <w:jc w:val="both"/>
      </w:pPr>
    </w:p>
    <w:p w:rsidRDefault="007B40F5" w:rsidP="00E731F3" w:rsidR="00762B12">
      <w:pPr>
        <w:jc w:val="center"/>
      </w:pPr>
      <w:r w:rsidRPr="00792894">
        <w:t xml:space="preserve">                                                                               </w:t>
      </w:r>
      <w:r w:rsidR="00E731F3">
        <w:t xml:space="preserve">                            </w:t>
      </w:r>
      <w:r w:rsidRPr="00792894">
        <w:t xml:space="preserve">                                                                       </w:t>
      </w:r>
      <w:r w:rsidR="00E731F3">
        <w:t xml:space="preserve">                               </w:t>
      </w:r>
    </w:p>
    <w:p w:rsidRDefault="008D1E72" w:rsidP="004F5146" w:rsidR="008D1E7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8D1E72" w:rsidP="004F5146" w:rsidR="008D1E72">
      <w:pPr>
        <w:jc w:val="right"/>
      </w:pPr>
      <w:r>
        <w:t xml:space="preserve">Mirjana Gašparić </w:t>
      </w:r>
    </w:p>
    <w:p w:rsidRDefault="00954EFD" w:rsidP="008D1E72" w:rsidR="000F7897" w:rsidRPr="00037EED">
      <w:pPr>
        <w:pStyle w:val="Odlomakpopisa"/>
      </w:pPr>
      <w:r>
        <w:t xml:space="preserve"> </w:t>
      </w:r>
      <w:r w:rsidR="00112564" w:rsidRPr="00037EED">
        <w:tab/>
      </w:r>
      <w:r w:rsidR="00112564" w:rsidRPr="00037EED">
        <w:tab/>
      </w:r>
      <w:r w:rsidR="00112564" w:rsidRPr="00037EED">
        <w:tab/>
      </w:r>
      <w:r w:rsidR="00112564"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679C1AED"/>
    <w:multiLevelType w:val="hybridMultilevel"/>
    <w:tmpl w:val="08C6E8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42341"/>
    <w:rsid w:val="00052861"/>
    <w:rsid w:val="00070AC5"/>
    <w:rsid w:val="000865B6"/>
    <w:rsid w:val="000F7897"/>
    <w:rsid w:val="00112564"/>
    <w:rsid w:val="00164AD9"/>
    <w:rsid w:val="001D1A6B"/>
    <w:rsid w:val="001F385D"/>
    <w:rsid w:val="00227E08"/>
    <w:rsid w:val="002358CC"/>
    <w:rsid w:val="002D3B07"/>
    <w:rsid w:val="00333D5D"/>
    <w:rsid w:val="00347638"/>
    <w:rsid w:val="003520B1"/>
    <w:rsid w:val="0038748A"/>
    <w:rsid w:val="003D72B1"/>
    <w:rsid w:val="003F6CD0"/>
    <w:rsid w:val="00426C37"/>
    <w:rsid w:val="00451C70"/>
    <w:rsid w:val="00466E01"/>
    <w:rsid w:val="00517FEF"/>
    <w:rsid w:val="00581597"/>
    <w:rsid w:val="00590E39"/>
    <w:rsid w:val="005C6CC8"/>
    <w:rsid w:val="005D5708"/>
    <w:rsid w:val="005F6BFE"/>
    <w:rsid w:val="00651128"/>
    <w:rsid w:val="006951FE"/>
    <w:rsid w:val="00762B12"/>
    <w:rsid w:val="007659A5"/>
    <w:rsid w:val="00792894"/>
    <w:rsid w:val="007A4677"/>
    <w:rsid w:val="007A7272"/>
    <w:rsid w:val="007B40F5"/>
    <w:rsid w:val="007C20FA"/>
    <w:rsid w:val="0080300F"/>
    <w:rsid w:val="00826408"/>
    <w:rsid w:val="00862A38"/>
    <w:rsid w:val="00864D0C"/>
    <w:rsid w:val="00873CC5"/>
    <w:rsid w:val="008D1E72"/>
    <w:rsid w:val="008D31C1"/>
    <w:rsid w:val="008E7982"/>
    <w:rsid w:val="00954EFD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21AD8"/>
    <w:rsid w:val="00CB2F65"/>
    <w:rsid w:val="00CD25EA"/>
    <w:rsid w:val="00D00DC0"/>
    <w:rsid w:val="00D36C8E"/>
    <w:rsid w:val="00D46B98"/>
    <w:rsid w:val="00DD148E"/>
    <w:rsid w:val="00DF524F"/>
    <w:rsid w:val="00E03FDC"/>
    <w:rsid w:val="00E14F85"/>
    <w:rsid w:val="00E731F3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62B12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54E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E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1E7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1E7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1E7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1E7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62B1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62B12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62B1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54E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D1E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1E7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1E7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1E7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1E7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6728</izvorni_sadrzaj>
    <derivirana_varijabla naziv="DomainObject.Predmet.Broj_1">6728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St-6728/2016</izvorni_sadrzaj>
    <derivirana_varijabla naziv="DomainObject.Predmet.OznakaBroj_1">St-6728/2016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PARTNET - TRGOVINA d.o.o. zastupanog po punomoćniku DANIJELA BEDNJANEC</izvorni_sadrzaj>
    <derivirana_varijabla naziv="DomainObject.Predmet.ProtustrankaFormated_1">  PARTNET - TRGOVINA d.o.o. zastupanog po punomoćniku DANIJELA BEDNJANEC</derivirana_varijabla>
  </DomainObject.Predmet.ProtustrankaFormated>
  <DomainObject.Predmet.ProtustrankaFormatedOIB>
    <izvorni_sadrzaj>  PARTNET - TRGOVINA d.o.o., OIB 31957768747 zastupanog po punomoćniku DANIJELA BEDNJANEC</izvorni_sadrzaj>
    <derivirana_varijabla naziv="DomainObject.Predmet.ProtustrankaFormatedOIB_1">  PARTNET - TRGOVINA d.o.o., OIB 31957768747 zastupanog po punomoćniku DANIJELA BEDNJANEC</derivirana_varijabla>
  </DomainObject.Predmet.ProtustrankaFormatedOIB>
  <DomainObject.Predmet.ProtustrankaFormatedWithAdress>
    <izvorni_sadrzaj> PARTNET - TRGOVINA d.o.o., Novački Zavoj/bb, 10000 Zagreb zastupanog po punomoćniku DANIJELA BEDNJANEC</izvorni_sadrzaj>
    <derivirana_varijabla naziv="DomainObject.Predmet.ProtustrankaFormatedWithAdress_1"> PARTNET - TRGOVINA d.o.o., Novački Zavoj/bb, 10000 Zagreb zastupanog po punomoćniku DANIJELA BEDNJANEC</derivirana_varijabla>
  </DomainObject.Predmet.ProtustrankaFormatedWithAdress>
  <DomainObject.Predmet.ProtustrankaFormatedWithAdressOIB>
    <izvorni_sadrzaj> PARTNET - TRGOVINA d.o.o., OIB 31957768747, Novački Zavoj/bb, 10000 Zagreb zastupanog po punomoćniku DANIJELA BEDNJANEC</izvorni_sadrzaj>
    <derivirana_varijabla naziv="DomainObject.Predmet.ProtustrankaFormatedWithAdressOIB_1"> PARTNET - TRGOVINA d.o.o., OIB 31957768747, Novački Zavoj/bb, 10000 Zagreb zastupanog po punomoćniku DANIJELA BEDNJANEC</derivirana_varijabla>
  </DomainObject.Predmet.ProtustrankaFormatedWithAdressOIB>
  <DomainObject.Predmet.ProtustrankaWithAdress>
    <izvorni_sadrzaj>PARTNET - TRGOVINA d.o.o. Novački Zavoj/bb, 10000 Zagreb</izvorni_sadrzaj>
    <derivirana_varijabla naziv="DomainObject.Predmet.ProtustrankaWithAdress_1">PARTNET - TRGOVINA d.o.o. Novački Zavoj/bb, 10000 Zagreb</derivirana_varijabla>
  </DomainObject.Predmet.ProtustrankaWithAdress>
  <DomainObject.Predmet.ProtustrankaWithAdressOIB>
    <izvorni_sadrzaj>PARTNET - TRGOVINA d.o.o., OIB 31957768747, Novački Zavoj/bb, 10000 Zagreb</izvorni_sadrzaj>
    <derivirana_varijabla naziv="DomainObject.Predmet.ProtustrankaWithAdressOIB_1">PARTNET - TRGOVINA d.o.o., OIB 31957768747, Novački Zavoj/bb, 10000 Zagreb</derivirana_varijabla>
  </DomainObject.Predmet.ProtustrankaWithAdressOIB>
  <DomainObject.Predmet.ProtustrankaNazivFormated>
    <izvorni_sadrzaj>PARTNET - TRGOVINA d.o.o.</izvorni_sadrzaj>
    <derivirana_varijabla naziv="DomainObject.Predmet.ProtustrankaNazivFormated_1">PARTNET - TRGOVINA d.o.o.</derivirana_varijabla>
  </DomainObject.Predmet.ProtustrankaNazivFormated>
  <DomainObject.Predmet.ProtustrankaNazivFormatedOIB>
    <izvorni_sadrzaj>PARTNET - TRGOVINA d.o.o., OIB 31957768747</izvorni_sadrzaj>
    <derivirana_varijabla naziv="DomainObject.Predmet.ProtustrankaNazivFormatedOIB_1">PARTNET - TRGOVINA d.o.o., OIB 31957768747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Zagrebu; Goran Božić</izvorni_sadrzaj>
    <derivirana_varijabla naziv="DomainObject.Predmet.StrankaFormated_1">  FINA Regionalni centar Zagreb; RH MF Porezna uprava Zagreb zastupanog po punomoćniku ŽDO u Zagrebu; Goran Božić</derivirana_varijabla>
  </DomainObject.Predmet.StrankaFormated>
  <DomainObject.Predmet.StrankaFormatedOIB>
    <izvorni_sadrzaj>  FINA Regionalni centar Zagreb, OIB 85821130368; RH MF Porezna uprava Zagreb, OIB 18683136487 zastupanog po punomoćniku ŽDO u Zagrebu; Goran Božić, OIB 08472253763</izvorni_sadrzaj>
    <derivirana_varijabla naziv="DomainObject.Predmet.StrankaFormatedOIB_1">  FINA Regionalni centar Zagreb, OIB 85821130368; RH MF Porezna uprava Zagreb, OIB 18683136487 zastupanog po punomoćniku ŽDO u Zagrebu; Goran Božić, OIB 08472253763</derivirana_varijabla>
  </DomainObject.Predmet.StrankaFormatedOIB>
  <DomainObject.Predmet.StrankaFormatedWithAdress>
    <izvorni_sadrzaj> FINA Regionalni centar Zagreb, Trg svibanjskih žrtava  1995., 10000 Zagreb; RH MF Porezna uprava Zagreb zastupanog po punomoćniku ŽDO u Zagrebu; Goran Božić, Radićevo Šetalište 19, 10000 Zagreb</izvorni_sadrzaj>
    <derivirana_varijabla naziv="DomainObject.Predmet.StrankaFormatedWithAdress_1"> FINA Regionalni centar Zagreb, Trg svibanjskih žrtava  1995., 10000 Zagreb; RH MF Porezna uprava Zagreb zastupanog po punomoćniku ŽDO u Zagrebu; Goran Božić, Radićevo Šetalište 19, 10000 Zagreb</derivirana_varijabla>
  </DomainObject.Predmet.StrankaFormatedWithAdress>
  <DomainObject.Predmet.StrankaFormatedWithAdressOIB>
    <izvorni_sadrzaj> FINA Regionalni centar Zagreb, OIB 85821130368, Trg svibanjskih žrtava  1995., 10000 Zagreb; RH MF Porezna uprava Zagreb, OIB 18683136487 zastupanog po punomoćniku ŽDO u Zagrebu; Goran Božić, OIB 08472253763, Radićevo Šetalište 19, 10000 Zagreb</izvorni_sadrzaj>
    <derivirana_varijabla naziv="DomainObject.Predmet.StrankaFormatedWithAdressOIB_1"> FINA Regionalni centar Zagreb, OIB 85821130368, Trg svibanjskih žrtava  1995., 10000 Zagreb; RH MF Porezna uprava Zagreb, OIB 18683136487 zastupanog po punomoćniku ŽDO u Zagrebu; Goran Božić, OIB 08472253763, Radićevo Šetalište 19, 10000 Zagreb</derivirana_varijabla>
  </DomainObject.Predmet.StrankaFormatedWithAdressOIB>
  <DomainObject.Predmet.StrankaWithAdress>
    <izvorni_sadrzaj>FINA Regionalni centar Zagreb Trg svibanjskih žrtava  1995.,10000 Zagreb,RH MF Porezna uprava Zagreb ,Goran Božić Radićevo Šetalište 19,10000 Zagreb</izvorni_sadrzaj>
    <derivirana_varijabla naziv="DomainObject.Predmet.StrankaWithAdress_1">FINA Regionalni centar Zagreb Trg svibanjskih žrtava  1995.,10000 Zagreb,RH MF Porezna uprava Zagreb ,Goran Božić Radićevo Šetalište 19,10000 Zagreb</derivirana_varijabla>
  </DomainObject.Predmet.StrankaWithAdress>
  <DomainObject.Predmet.StrankaWithAdressOIB>
    <izvorni_sadrzaj>FINA Regionalni centar Zagreb, OIB 85821130368, Trg svibanjskih žrtava  1995.,10000 Zagreb,RH MF Porezna uprava Zagreb, OIB 18683136487,Goran Božić, OIB 08472253763, Radićevo Šetalište 19,10000 Zagreb</izvorni_sadrzaj>
    <derivirana_varijabla naziv="DomainObject.Predmet.StrankaWithAdressOIB_1">FINA Regionalni centar Zagreb, OIB 85821130368, Trg svibanjskih žrtava  1995.,10000 Zagreb,RH MF Porezna uprava Zagreb, OIB 18683136487,Goran Božić, OIB 08472253763, Radićevo Šetalište 19,10000 Zagreb</derivirana_varijabla>
  </DomainObject.Predmet.StrankaWithAdressOIB>
  <DomainObject.Predmet.StrankaNazivFormated>
    <izvorni_sadrzaj>FINA Regionalni centar Zagreb,RH MF Porezna uprava Zagreb,Goran Božić</izvorni_sadrzaj>
    <derivirana_varijabla naziv="DomainObject.Predmet.StrankaNazivFormated_1">FINA Regionalni centar Zagreb,RH MF Porezna uprava Zagreb,Goran Božić</derivirana_varijabla>
  </DomainObject.Predmet.StrankaNazivFormated>
  <DomainObject.Predmet.StrankaNazivFormatedOIB>
    <izvorni_sadrzaj>FINA Regionalni centar Zagreb, OIB 85821130368,RH MF Porezna uprava Zagreb, OIB 18683136487,Goran Božić, OIB 08472253763</izvorni_sadrzaj>
    <derivirana_varijabla naziv="DomainObject.Predmet.StrankaNazivFormatedOIB_1">FINA Regionalni centar Zagreb, OIB 85821130368,RH MF Porezna uprava Zagreb, OIB 18683136487,Goran Božić, OIB 08472253763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RH MF Porezna uprava Zagreb zastupanog po punomoćniku ŽDO u Zagrebu</item>
      <item>Goran Božić</item>
    </izvorni_sadrzaj>
    <derivirana_varijabla naziv="DomainObject.Predmet.StrankaListFormated_1">
      <item>FINA Regionalni centar Zagreb</item>
      <item>RH MF Porezna uprava Zagreb zastupanog po punomoćniku ŽDO u Zagrebu</item>
      <item>Goran Božić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  <item>Goran Božić, OIB 08472253763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  <item>Goran Božić, OIB 08472253763</item>
    </derivirana_varijabla>
  </DomainObject.Predmet.StrankaListFormatedOIB>
  <DomainObject.Predmet.StrankaListFormatedWithAdress>
    <izvorni_sadrzaj>
      <item>FINA Regionalni centar Zagreb, Trg svibanjskih žrtava  1995., 10000 Zagreb</item>
      <item>RH MF Porezna uprava Zagreb zastupanog po punomoćniku ŽDO u Zagrebu</item>
      <item>Goran Božić, Radićevo Šetalište 19, 10000 Zagreb</item>
    </izvorni_sadrzaj>
    <derivirana_varijabla naziv="DomainObject.Predmet.StrankaListFormatedWithAdress_1">
      <item>FINA Regionalni centar Zagreb, Trg svibanjskih žrtava  1995., 10000 Zagreb</item>
      <item>RH MF Porezna uprava Zagreb zastupanog po punomoćniku ŽDO u Zagrebu</item>
      <item>Goran Božić, Radićevo Šetalište 19, 10000 Zagreb</item>
    </derivirana_varijabla>
  </DomainObject.Predmet.StrankaListFormatedWithAdress>
  <DomainObject.Predmet.StrankaListFormatedWithAdressOIB>
    <izvorni_sadrzaj>
      <item>FINA Regionalni centar Zagreb, OIB 85821130368, Trg svibanjskih žrtava  1995., 10000 Zagreb</item>
      <item>RH MF Porezna uprava Zagreb, OIB 18683136487 zastupanog po punomoćniku ŽDO u Zagrebu</item>
      <item>Goran Božić, OIB 08472253763, Radićevo Šetalište 19, 10000 Zagreb</item>
    </izvorni_sadrzaj>
    <derivirana_varijabla naziv="DomainObject.Predmet.StrankaListFormatedWithAdressOIB_1">
      <item>FINA Regionalni centar Zagreb, OIB 85821130368, Trg svibanjskih žrtava  1995., 10000 Zagreb</item>
      <item>RH MF Porezna uprava Zagreb, OIB 18683136487 zastupanog po punomoćniku ŽDO u Zagrebu</item>
      <item>Goran Božić, OIB 08472253763, Radićevo Šetalište 19, 10000 Zagreb</item>
    </derivirana_varijabla>
  </DomainObject.Predmet.StrankaListFormatedWithAdressOIB>
  <DomainObject.Predmet.StrankaListNazivFormated>
    <izvorni_sadrzaj>
      <item>FINA Regionalni centar Zagreb</item>
      <item>RH MF Porezna uprava Zagreb</item>
      <item>Goran Božić</item>
    </izvorni_sadrzaj>
    <derivirana_varijabla naziv="DomainObject.Predmet.StrankaListNazivFormated_1">
      <item>FINA Regionalni centar Zagreb</item>
      <item>RH MF Porezna uprava Zagreb</item>
      <item>Goran Božić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  <item>Goran Božić, OIB 08472253763</item>
    </izvorni_sadrzaj>
    <derivirana_varijabla naziv="DomainObject.Predmet.StrankaListNazivFormatedOIB_1">
      <item>FINA Regionalni centar Zagreb, OIB 85821130368</item>
      <item>RH MF Porezna uprava Zagreb, OIB 18683136487</item>
      <item>Goran Božić, OIB 08472253763</item>
    </derivirana_varijabla>
  </DomainObject.Predmet.StrankaListNazivFormatedOIB>
  <DomainObject.Predmet.ProtuStrankaListFormated>
    <izvorni_sadrzaj>
      <item>PARTNET - TRGOVINA d.o.o. zastupanog po punomoćniku DANIJELA BEDNJANEC</item>
    </izvorni_sadrzaj>
    <derivirana_varijabla naziv="DomainObject.Predmet.ProtuStrankaListFormated_1">
      <item>PARTNET - TRGOVINA d.o.o. zastupanog po punomoćniku DANIJELA BEDNJANEC</item>
    </derivirana_varijabla>
  </DomainObject.Predmet.ProtuStrankaListFormated>
  <DomainObject.Predmet.ProtuStrankaListFormatedOIB>
    <izvorni_sadrzaj>
      <item>PARTNET - TRGOVINA d.o.o., OIB 31957768747 zastupanog po punomoćniku DANIJELA BEDNJANEC</item>
    </izvorni_sadrzaj>
    <derivirana_varijabla naziv="DomainObject.Predmet.ProtuStrankaListFormatedOIB_1">
      <item>PARTNET - TRGOVINA d.o.o., OIB 31957768747 zastupanog po punomoćniku DANIJELA BEDNJANEC</item>
    </derivirana_varijabla>
  </DomainObject.Predmet.ProtuStrankaListFormatedOIB>
  <DomainObject.Predmet.ProtuStrankaListFormatedWithAdress>
    <izvorni_sadrzaj>
      <item>PARTNET - TRGOVINA d.o.o., Novački Zavoj/bb, 10000 Zagreb zastupanog po punomoćniku DANIJELA BEDNJANEC</item>
    </izvorni_sadrzaj>
    <derivirana_varijabla naziv="DomainObject.Predmet.ProtuStrankaListFormatedWithAdress_1">
      <item>PARTNET - TRGOVINA d.o.o., Novački Zavoj/bb, 10000 Zagreb zastupanog po punomoćniku DANIJELA BEDNJANEC</item>
    </derivirana_varijabla>
  </DomainObject.Predmet.ProtuStrankaListFormatedWithAdress>
  <DomainObject.Predmet.ProtuStrankaListFormatedWithAdressOIB>
    <izvorni_sadrzaj>
      <item>PARTNET - TRGOVINA d.o.o., OIB 31957768747, Novački Zavoj/bb, 10000 Zagreb zastupanog po punomoćniku DANIJELA BEDNJANEC</item>
    </izvorni_sadrzaj>
    <derivirana_varijabla naziv="DomainObject.Predmet.ProtuStrankaListFormatedWithAdressOIB_1">
      <item>PARTNET - TRGOVINA d.o.o., OIB 31957768747, Novački Zavoj/bb, 10000 Zagreb zastupanog po punomoćniku DANIJELA BEDNJANEC</item>
    </derivirana_varijabla>
  </DomainObject.Predmet.ProtuStrankaListFormatedWithAdressOIB>
  <DomainObject.Predmet.ProtuStrankaListNazivFormated>
    <izvorni_sadrzaj>
      <item>PARTNET - TRGOVINA d.o.o.</item>
    </izvorni_sadrzaj>
    <derivirana_varijabla naziv="DomainObject.Predmet.ProtuStrankaListNazivFormated_1">
      <item>PARTNET - TRGOVINA d.o.o.</item>
    </derivirana_varijabla>
  </DomainObject.Predmet.ProtuStrankaListNazivFormated>
  <DomainObject.Predmet.ProtuStrankaListNazivFormatedOIB>
    <izvorni_sadrzaj>
      <item>PARTNET - TRGOVINA d.o.o., OIB 31957768747</item>
    </izvorni_sadrzaj>
    <derivirana_varijabla naziv="DomainObject.Predmet.ProtuStrankaListNazivFormatedOIB_1">
      <item>PARTNET - TRGOVINA d.o.o., OIB 31957768747</item>
    </derivirana_varijabla>
  </DomainObject.Predmet.ProtuStrankaListNazivFormatedOIB>
  <DomainObject.Predmet.OstaliListFormated>
    <izvorni_sadrzaj>
      <item>DANIJELA BEDNJANEC punomoćnik sudionika u postupku PARTNET - TRGOVINA d.o.o.</item>
      <item>ŽDO u Zagrebu punomoćnik sudionika u postupku RH MF Porezna uprava Zagreb</item>
      <item>Jakša Lucarić</item>
      <item>Jure Matković</item>
      <item>LANDES-HYPOTHEKENBANK STEIERMARK AKTIENGESELLSCHAFT</item>
    </izvorni_sadrzaj>
    <derivirana_varijabla naziv="DomainObject.Predmet.OstaliListFormated_1">
      <item>DANIJELA BEDNJANEC punomoćnik sudionika u postupku PARTNET - TRGOVINA d.o.o.</item>
      <item>ŽDO u Zagrebu punomoćnik sudionika u postupku RH MF Porezna uprava Zagreb</item>
      <item>Jakša Lucarić</item>
      <item>Jure Matković</item>
      <item>LANDES-HYPOTHEKENBANK STEIERMARK AKTIENGESELLSCHAFT</item>
    </derivirana_varijabla>
  </DomainObject.Predmet.OstaliListFormated>
  <DomainObject.Predmet.OstaliListFormatedOIB>
    <izvorni_sadrzaj>
      <item>DANIJELA BEDNJANEC, OIB 89219771324 punomoćnik sudionika u postupku PARTNET - TRGOVINA d.o.o.</item>
      <item>ŽDO u Zagrebu, OIB 16488001145 punomoćnik sudionika u postupku RH MF Porezna uprava Zagreb</item>
      <item>Jakša Lucarić, OIB 99494088581</item>
      <item>Jure Matković, OIB 77997550993</item>
      <item>LANDES-HYPOTHEKENBANK STEIERMARK AKTIENGESELLSCHAFT, OIB 33631069813</item>
    </izvorni_sadrzaj>
    <derivirana_varijabla naziv="DomainObject.Predmet.OstaliListFormatedOIB_1">
      <item>DANIJELA BEDNJANEC, OIB 89219771324 punomoćnik sudionika u postupku PARTNET - TRGOVINA d.o.o.</item>
      <item>ŽDO u Zagrebu, OIB 16488001145 punomoćnik sudionika u postupku RH MF Porezna uprava Zagreb</item>
      <item>Jakša Lucarić, OIB 99494088581</item>
      <item>Jure Matković, OIB 77997550993</item>
      <item>LANDES-HYPOTHEKENBANK STEIERMARK AKTIENGESELLSCHAFT, OIB 33631069813</item>
    </derivirana_varijabla>
  </DomainObject.Predmet.OstaliListFormatedOIB>
  <DomainObject.Predmet.OstaliListFormatedWithAdress>
    <izvorni_sadrzaj>
      <item>DANIJELA BEDNJANEC, LOJENOV PRILAZ 6, 10000 Zagreb punomoćnik sudionika u postupku PARTNET - TRGOVINA d.o.o.</item>
      <item>ŽDO u Zagrebu, Savska cesta 41, 10000 Zagreb punomoćnik sudionika u postupku RH MF Porezna uprava Zagreb</item>
      <item>Jakša Lucarić, Jurjevska Ulica 6, 10430 Samobor</item>
      <item>Jure Matković, Viškovo 41, 51216 Viškovo</item>
      <item>LANDES-HYPOTHEKENBANK STEIERMARK AKTIENGESELLSCHAFT, Radetzkystr. 15-17, 8010 Graz</item>
    </izvorni_sadrzaj>
    <derivirana_varijabla naziv="DomainObject.Predmet.OstaliListFormatedWithAdress_1">
      <item>DANIJELA BEDNJANEC, LOJENOV PRILAZ 6, 10000 Zagreb punomoćnik sudionika u postupku PARTNET - TRGOVINA d.o.o.</item>
      <item>ŽDO u Zagrebu, Savska cesta 41, 10000 Zagreb punomoćnik sudionika u postupku RH MF Porezna uprava Zagreb</item>
      <item>Jakša Lucarić, Jurjevska Ulica 6, 10430 Samobor</item>
      <item>Jure Matković, Viškovo 41, 51216 Viškovo</item>
      <item>LANDES-HYPOTHEKENBANK STEIERMARK AKTIENGESELLSCHAFT, Radetzkystr. 15-17, 8010 Graz</item>
    </derivirana_varijabla>
  </DomainObject.Predmet.OstaliListFormatedWithAdress>
  <DomainObject.Predmet.OstaliListFormatedWithAdressOIB>
    <izvorni_sadrzaj>
      <item>DANIJELA BEDNJANEC, OIB 89219771324, LOJENOV PRILAZ 6, 10000 Zagreb punomoćnik sudionika u postupku PARTNET - TRGOVINA d.o.o.</item>
      <item>ŽDO u Zagrebu, OIB 16488001145, Savska cesta 41, 10000 Zagreb punomoćnik sudionika u postupku RH MF Porezna uprava Zagreb</item>
      <item>Jakša Lucarić, OIB 99494088581, Jurjevska Ulica 6, 10430 Samobor</item>
      <item>Jure Matković, OIB 77997550993, Viškovo 41, 51216 Viškovo</item>
      <item>LANDES-HYPOTHEKENBANK STEIERMARK AKTIENGESELLSCHAFT, OIB 33631069813, Radetzkystr. 15-17, 8010 Graz</item>
    </izvorni_sadrzaj>
    <derivirana_varijabla naziv="DomainObject.Predmet.OstaliListFormatedWithAdressOIB_1">
      <item>DANIJELA BEDNJANEC, OIB 89219771324, LOJENOV PRILAZ 6, 10000 Zagreb punomoćnik sudionika u postupku PARTNET - TRGOVINA d.o.o.</item>
      <item>ŽDO u Zagrebu, OIB 16488001145, Savska cesta 41, 10000 Zagreb punomoćnik sudionika u postupku RH MF Porezna uprava Zagreb</item>
      <item>Jakša Lucarić, OIB 99494088581, Jurjevska Ulica 6, 10430 Samobor</item>
      <item>Jure Matković, OIB 77997550993, Viškovo 41, 51216 Viškovo</item>
      <item>LANDES-HYPOTHEKENBANK STEIERMARK AKTIENGESELLSCHAFT, OIB 33631069813, Radetzkystr. 15-17, 8010 Graz</item>
    </derivirana_varijabla>
  </DomainObject.Predmet.OstaliListFormatedWithAdressOIB>
  <DomainObject.Predmet.OstaliListNazivFormated>
    <izvorni_sadrzaj>
      <item>DANIJELA BEDNJANEC</item>
      <item>ŽDO u Zagrebu</item>
      <item>Jakša Lucarić</item>
      <item>Jure Matković</item>
      <item>LANDES-HYPOTHEKENBANK STEIERMARK AKTIENGESELLSCHAFT</item>
    </izvorni_sadrzaj>
    <derivirana_varijabla naziv="DomainObject.Predmet.OstaliListNazivFormated_1">
      <item>DANIJELA BEDNJANEC</item>
      <item>ŽDO u Zagrebu</item>
      <item>Jakša Lucarić</item>
      <item>Jure Matković</item>
      <item>LANDES-HYPOTHEKENBANK STEIERMARK AKTIENGESELLSCHAFT</item>
    </derivirana_varijabla>
  </DomainObject.Predmet.OstaliListNazivFormated>
  <DomainObject.Predmet.OstaliListNazivFormatedOIB>
    <izvorni_sadrzaj>
      <item>DANIJELA BEDNJANEC, OIB 89219771324</item>
      <item>ŽDO u Zagrebu, OIB 16488001145</item>
      <item>Jakša Lucarić, OIB 99494088581</item>
      <item>Jure Matković, OIB 77997550993</item>
      <item>LANDES-HYPOTHEKENBANK STEIERMARK AKTIENGESELLSCHAFT, OIB 33631069813</item>
    </izvorni_sadrzaj>
    <derivirana_varijabla naziv="DomainObject.Predmet.OstaliListNazivFormatedOIB_1">
      <item>DANIJELA BEDNJANEC, OIB 89219771324</item>
      <item>ŽDO u Zagrebu, OIB 16488001145</item>
      <item>Jakša Lucarić, OIB 99494088581</item>
      <item>Jure Matković, OIB 77997550993</item>
      <item>LANDES-HYPOTHEKENBANK STEIERMARK AKTIENGESELLSCHAFT, OIB 33631069813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PARTNET - TRGOVINA d.o.o.</izvorni_sadrzaj>
    <derivirana_varijabla naziv="DomainObject.Predmet.ProtustrankaIDrugi_1">PARTNET - TRGOVINA d.o.o.</derivirana_varijabla>
  </DomainObject.Predmet.ProtustrankaIDrugi>
  <DomainObject.Predmet.StrankaIDrugiAdressOIB>
    <izvorni_sadrzaj>FINA Regionalni centar Zagreb, OIB 85821130368, Trg svibanjskih žrtava  1995., 10000 Zagreb i dr.</izvorni_sadrzaj>
    <derivirana_varijabla naziv="DomainObject.Predmet.StrankaIDrugiAdressOIB_1">FINA Regionalni centar Zagreb, OIB 85821130368, Trg svibanjskih žrtava  1995., 10000 Zagreb i dr.</derivirana_varijabla>
  </DomainObject.Predmet.StrankaIDrugiAdressOIB>
  <DomainObject.Predmet.ProtustrankaIDrugiAdressOIB>
    <izvorni_sadrzaj>PARTNET - TRGOVINA d.o.o., OIB 31957768747, Novački Zavoj/bb, 10000 Zagreb</izvorni_sadrzaj>
    <derivirana_varijabla naziv="DomainObject.Predmet.ProtustrankaIDrugiAdressOIB_1">PARTNET - TRGOVINA d.o.o., OIB 31957768747, Novački Zavoj/bb,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PARTNET - TRGOVINA d.o.o.</item>
      <item>FINA Regionalni centar Zagreb</item>
      <item>DANIJELA BEDNJANEC</item>
      <item>RH MF Porezna uprava Zagreb</item>
      <item>ŽDO u Zagrebu</item>
      <item>Jakša Lucarić</item>
      <item>Jure Matković</item>
      <item>Goran Božić</item>
      <item>LANDES-HYPOTHEKENBANK STEIERMARK AKTIENGESELLSCHAFT</item>
    </izvorni_sadrzaj>
    <derivirana_varijabla naziv="DomainObject.Predmet.SudioniciListNaziv_1">
      <item>PARTNET - TRGOVINA d.o.o.</item>
      <item>FINA Regionalni centar Zagreb</item>
      <item>DANIJELA BEDNJANEC</item>
      <item>RH MF Porezna uprava Zagreb</item>
      <item>ŽDO u Zagrebu</item>
      <item>Jakša Lucarić</item>
      <item>Jure Matković</item>
      <item>Goran Božić</item>
      <item>LANDES-HYPOTHEKENBANK STEIERMARK AKTIENGESELLSCHAFT</item>
    </derivirana_varijabla>
  </DomainObject.Predmet.SudioniciListNaziv>
  <DomainObject.Predmet.SudioniciListAdressOIB>
    <izvorni_sadrzaj>
      <item>PARTNET - TRGOVINA d.o.o., OIB 31957768747, Novački Zavoj/bb,10000 Zagreb</item>
      <item>FINA Regionalni centar Zagreb, OIB 85821130368, Trg svibanjskih žrtava  1995.,10000 Zagreb</item>
      <item>DANIJELA BEDNJANEC, OIB 89219771324, LOJENOV PRILAZ 6,10000 Zagreb</item>
      <item>RH MF Porezna uprava Zagreb, OIB 18683136487</item>
      <item>ŽDO u Zagrebu, OIB 16488001145, Savska cesta 41,10000 Zagreb</item>
      <item>Jakša Lucarić, OIB 99494088581, Jurjevska Ulica 6,10430 Samobor</item>
      <item>Jure Matković, OIB 77997550993, Viškovo 41,51216 Viškovo</item>
      <item>Goran Božić, OIB 08472253763, Radićevo Šetalište 19,10000 Zagreb</item>
      <item>LANDES-HYPOTHEKENBANK STEIERMARK AKTIENGESELLSCHAFT, OIB 33631069813, Radetzkystr. 15-17,8010 Graz</item>
    </izvorni_sadrzaj>
    <derivirana_varijabla naziv="DomainObject.Predmet.SudioniciListAdressOIB_1">
      <item>PARTNET - TRGOVINA d.o.o., OIB 31957768747, Novački Zavoj/bb,10000 Zagreb</item>
      <item>FINA Regionalni centar Zagreb, OIB 85821130368, Trg svibanjskih žrtava  1995.,10000 Zagreb</item>
      <item>DANIJELA BEDNJANEC, OIB 89219771324, LOJENOV PRILAZ 6,10000 Zagreb</item>
      <item>RH MF Porezna uprava Zagreb, OIB 18683136487</item>
      <item>ŽDO u Zagrebu, OIB 16488001145, Savska cesta 41,10000 Zagreb</item>
      <item>Jakša Lucarić, OIB 99494088581, Jurjevska Ulica 6,10430 Samobor</item>
      <item>Jure Matković, OIB 77997550993, Viškovo 41,51216 Viškovo</item>
      <item>Goran Božić, OIB 08472253763, Radićevo Šetalište 19,10000 Zagreb</item>
      <item>LANDES-HYPOTHEKENBANK STEIERMARK AKTIENGESELLSCHAFT, OIB 33631069813, Radetzkystr. 15-17,8010 Graz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31957768747</item>
      <item>, OIB 85821130368</item>
      <item>, OIB 89219771324</item>
      <item>, OIB 18683136487</item>
      <item>, OIB 16488001145</item>
      <item>, OIB 99494088581</item>
      <item>, OIB 77997550993</item>
      <item>, OIB 08472253763</item>
      <item>, OIB 33631069813</item>
    </izvorni_sadrzaj>
    <derivirana_varijabla naziv="DomainObject.Predmet.SudioniciListNazivOIB_1">
      <item>, OIB 31957768747</item>
      <item>, OIB 85821130368</item>
      <item>, OIB 89219771324</item>
      <item>, OIB 18683136487</item>
      <item>, OIB 16488001145</item>
      <item>, OIB 99494088581</item>
      <item>, OIB 77997550993</item>
      <item>, OIB 08472253763</item>
      <item>, OIB 33631069813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rujna 2018.</izvorni_sadrzaj>
    <derivirana_varijabla naziv="DomainObject.Predmet.DatumZadnjeOdrzaneSudskeRadnje_1">20. rujna 2018.</derivirana_varijabla>
  </DomainObject.Predmet.DatumZadnjeOdrzaneSudskeRadnje>
  <DomainObject.PredzadnjaOdlukaIzPredmeta.DatumDonosenjaOdluke>
    <izvorni_sadrzaj>20. rujna 2018.</izvorni_sadrzaj>
    <derivirana_varijabla naziv="DomainObject.PredzadnjaOdlukaIzPredmeta.DatumDonosenjaOdluke_1">20. rujna 2018.</derivirana_varijabla>
  </DomainObject.PredzadnjaOdlukaIzPredmeta.DatumDonosenjaOdluke>
  <DomainObject.PredzadnjaOdlukaIzPredmeta.Oznaka>
    <izvorni_sadrzaj>St-6728/2016-35</izvorni_sadrzaj>
    <derivirana_varijabla naziv="DomainObject.PredzadnjaOdlukaIzPredmeta.Oznaka_1">St-6728/2016-35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196</properties:Words>
  <properties:Characters>994</properties:Characters>
  <properties:Lines>44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2018-11-09T09:57:00Z</dcterms:created>
  <dc:creator>Tatjana Kujundžić-Novak</dc:creator>
  <cp:lastModifiedBy>Mirjana Gašparić</cp:lastModifiedBy>
  <cp:lastPrinted>2018-11-09T10:23:00Z</cp:lastPrinted>
  <dcterms:modified xmlns:xsi="http://www.w3.org/2001/XMLSchema-instance" xsi:type="dcterms:W3CDTF">2018-11-09T10:26:00Z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(St-6728-16 - POZIV 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