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e016" w14:paraId="a37e016" w:rsidRDefault="00C021F8" w:rsidP="001B1E8B" w:rsidR="001B1E8B">
      <w:pPr>
        <w15:collapsed w:val="false"/>
      </w:pPr>
      <w:bookmarkStart w:name="_GoBack" w:id="0"/>
      <w:bookmarkEnd w:id="0"/>
      <w:r w:rsidRPr="00746C4B">
        <w:rPr>
          <w:sz w:val="24"/>
        </w:rPr>
        <w:t xml:space="preserve">  </w:t>
      </w:r>
      <w:r w:rsidR="001B1E8B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1E8B" w:rsidP="001B1E8B" w:rsidR="001B1E8B" w:rsidRPr="00746C4B">
      <w:pPr>
        <w:pStyle w:val="Tijeloteksta"/>
        <w:outlineLvl w:val="0"/>
      </w:pPr>
      <w:r w:rsidRPr="00746C4B">
        <w:t xml:space="preserve">  </w:t>
      </w:r>
    </w:p>
    <w:p w:rsidRDefault="003C74A4" w:rsidP="003C74A4" w:rsidR="003C74A4" w:rsidRPr="00D5511E">
      <w:pPr>
        <w:rPr>
          <w:sz w:val="24"/>
          <w:szCs w:val="24"/>
        </w:rPr>
      </w:pPr>
      <w:r w:rsidRPr="00D5511E">
        <w:rPr>
          <w:sz w:val="24"/>
          <w:szCs w:val="24"/>
        </w:rPr>
        <w:t>REPUBLIKA HRVATSKA</w:t>
      </w:r>
    </w:p>
    <w:p w:rsidRDefault="003C74A4" w:rsidP="003C74A4" w:rsidR="003C74A4" w:rsidRPr="00D5511E">
      <w:pPr>
        <w:rPr>
          <w:sz w:val="24"/>
          <w:szCs w:val="24"/>
        </w:rPr>
      </w:pPr>
      <w:r w:rsidRPr="00D5511E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D5511E">
          <w:rPr>
            <w:sz w:val="24"/>
            <w:szCs w:val="24"/>
          </w:rPr>
          <w:t>72. St</w:t>
        </w:r>
      </w:smartTag>
      <w:r w:rsidRPr="00D5511E">
        <w:rPr>
          <w:sz w:val="24"/>
          <w:szCs w:val="24"/>
        </w:rPr>
        <w:t xml:space="preserve"> -676/2015</w:t>
      </w:r>
      <w:r w:rsidR="000642BD">
        <w:rPr>
          <w:sz w:val="24"/>
          <w:szCs w:val="24"/>
        </w:rPr>
        <w:t>-11</w:t>
      </w:r>
    </w:p>
    <w:p w:rsidRDefault="003C74A4" w:rsidP="003C74A4" w:rsidR="003C74A4" w:rsidRPr="00D5511E">
      <w:pPr>
        <w:rPr>
          <w:sz w:val="24"/>
          <w:szCs w:val="24"/>
        </w:rPr>
      </w:pPr>
      <w:r w:rsidRPr="00D5511E">
        <w:rPr>
          <w:sz w:val="24"/>
          <w:szCs w:val="24"/>
        </w:rPr>
        <w:t>Amruševa 2/II</w:t>
      </w:r>
    </w:p>
    <w:p w:rsidRDefault="003C74A4" w:rsidP="003C74A4" w:rsidR="003C74A4" w:rsidRPr="00D5511E">
      <w:pPr>
        <w:jc w:val="center"/>
        <w:rPr>
          <w:sz w:val="24"/>
          <w:szCs w:val="24"/>
        </w:rPr>
      </w:pPr>
      <w:r w:rsidRPr="00D5511E">
        <w:rPr>
          <w:sz w:val="24"/>
          <w:szCs w:val="24"/>
        </w:rPr>
        <w:t>REPUBLIKA HRVATSKA</w:t>
      </w:r>
    </w:p>
    <w:p w:rsidRDefault="003C74A4" w:rsidP="003C74A4" w:rsidR="003C74A4" w:rsidRPr="00D5511E">
      <w:pPr>
        <w:jc w:val="center"/>
        <w:rPr>
          <w:sz w:val="24"/>
          <w:szCs w:val="24"/>
        </w:rPr>
      </w:pPr>
      <w:r w:rsidRPr="00D5511E">
        <w:rPr>
          <w:sz w:val="24"/>
          <w:szCs w:val="24"/>
        </w:rPr>
        <w:t>R J E Š E NJ E</w:t>
      </w:r>
    </w:p>
    <w:p w:rsidRDefault="003C74A4" w:rsidP="003C74A4" w:rsidR="003C74A4" w:rsidRPr="00D5511E">
      <w:pPr>
        <w:rPr>
          <w:sz w:val="24"/>
          <w:szCs w:val="24"/>
        </w:rPr>
      </w:pPr>
    </w:p>
    <w:p w:rsidRDefault="003C74A4" w:rsidP="003C74A4" w:rsidR="003C74A4" w:rsidRPr="00D5511E">
      <w:pPr>
        <w:jc w:val="both"/>
        <w:rPr>
          <w:sz w:val="24"/>
          <w:szCs w:val="24"/>
          <w:lang w:val="pt-BR"/>
        </w:rPr>
      </w:pPr>
      <w:r w:rsidRPr="00D5511E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KLIMA-SAT d.o.o., Donja Pušća (Općina Pušća), Voćarska 6 A, OIB: 77833211008, </w:t>
      </w:r>
      <w:r>
        <w:rPr>
          <w:sz w:val="24"/>
          <w:szCs w:val="24"/>
        </w:rPr>
        <w:t>dana 2</w:t>
      </w:r>
      <w:r w:rsidRPr="00D5511E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Pr="00D5511E">
        <w:rPr>
          <w:sz w:val="24"/>
          <w:szCs w:val="24"/>
        </w:rPr>
        <w:t xml:space="preserve"> 2016. godine, </w:t>
      </w:r>
    </w:p>
    <w:p w:rsidRDefault="00B721C2" w:rsidP="001B1E8B" w:rsidR="00B721C2" w:rsidRPr="009D07BF">
      <w:pPr>
        <w:rPr>
          <w:sz w:val="24"/>
          <w:szCs w:val="24"/>
          <w:lang w:val="pt-BR"/>
        </w:rPr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</w:t>
      </w:r>
      <w:r w:rsidR="00B52937" w:rsidRPr="00C821E4">
        <w:rPr>
          <w:sz w:val="24"/>
          <w:szCs w:val="24"/>
          <w:lang w:val="pt-BR"/>
        </w:rPr>
        <w:t xml:space="preserve">dužnika </w:t>
      </w:r>
      <w:r w:rsidR="003C74A4" w:rsidRPr="00D5511E">
        <w:rPr>
          <w:sz w:val="24"/>
          <w:szCs w:val="24"/>
          <w:lang w:val="pt-BR"/>
        </w:rPr>
        <w:t>KLIMA-SAT d.o.o., Donja Pušća (Općina Pušća), Voćarska 6 A, OIB: 77833211008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C021F8">
        <w:rPr>
          <w:sz w:val="24"/>
          <w:szCs w:val="24"/>
        </w:rPr>
        <w:t>3</w:t>
      </w:r>
      <w:r w:rsidR="00192B6C">
        <w:rPr>
          <w:sz w:val="24"/>
          <w:szCs w:val="24"/>
        </w:rPr>
        <w:t>0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r w:rsidR="00C021F8">
        <w:rPr>
          <w:sz w:val="24"/>
          <w:szCs w:val="24"/>
        </w:rPr>
        <w:t>tridesettisućakuna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</w:t>
      </w:r>
      <w:r w:rsidR="006637D7">
        <w:rPr>
          <w:sz w:val="24"/>
          <w:szCs w:val="24"/>
        </w:rPr>
        <w:t>na mrežnim stranicama E Oglasna ploča</w:t>
      </w:r>
      <w:r w:rsidRPr="009D07BF">
        <w:rPr>
          <w:sz w:val="24"/>
          <w:szCs w:val="24"/>
        </w:rPr>
        <w:t xml:space="preserve">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3C74A4">
        <w:rPr>
          <w:sz w:val="24"/>
          <w:szCs w:val="24"/>
        </w:rPr>
        <w:t>676</w:t>
      </w:r>
      <w:r w:rsidR="0059164C">
        <w:rPr>
          <w:sz w:val="24"/>
          <w:szCs w:val="24"/>
        </w:rPr>
        <w:t>/2015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B1E8B" w:rsidP="00C021F8" w:rsidR="001B1E8B">
      <w:pPr>
        <w:ind w:firstLine="709"/>
        <w:jc w:val="both"/>
        <w:rPr>
          <w:sz w:val="24"/>
          <w:szCs w:val="24"/>
        </w:rPr>
      </w:pPr>
    </w:p>
    <w:p w:rsidRDefault="003C74A4" w:rsidP="003C74A4" w:rsidR="003C74A4" w:rsidRPr="00D5511E">
      <w:pPr>
        <w:pStyle w:val="Tijeloteksta"/>
        <w:ind w:firstLine="720"/>
      </w:pPr>
      <w:r w:rsidRPr="00D5511E">
        <w:t>Predlagatelj</w:t>
      </w:r>
      <w:r>
        <w:t>,</w:t>
      </w:r>
      <w:r w:rsidRPr="00D5511E">
        <w:t xml:space="preserve"> kao radnik, podnio je prijedlog dana </w:t>
      </w:r>
      <w:r>
        <w:t>31</w:t>
      </w:r>
      <w:r w:rsidRPr="00D5511E">
        <w:t>.</w:t>
      </w:r>
      <w:r>
        <w:t>8</w:t>
      </w:r>
      <w:r w:rsidRPr="00D5511E">
        <w:t xml:space="preserve">.2015. godine ovom sudu prijedlog za pokretanje stečajnog postupka, navodeći da su kod dužnika ispunjeni stečajni razlozi iz čl. 4. Stečajnog zakona, obzirom da isti ima dospjele, a nepodmirene novčane obveze u iznosu od 38.119,95 kuna s osnove plaća, te da je račun dužnika blokiran dulje od 60 dana. </w:t>
      </w:r>
    </w:p>
    <w:p w:rsidRDefault="003C74A4" w:rsidP="003C74A4" w:rsidR="003C74A4" w:rsidRPr="00D5511E">
      <w:pPr>
        <w:pStyle w:val="Tijeloteksta"/>
        <w:ind w:firstLine="720"/>
      </w:pPr>
      <w:r w:rsidRPr="00D5511E">
        <w:t xml:space="preserve">Predlagatelj uz prijavu dostavlja Potvrdu FINA-e od dana </w:t>
      </w:r>
      <w:r>
        <w:t>31.8</w:t>
      </w:r>
      <w:r w:rsidRPr="00D5511E">
        <w:t>.201</w:t>
      </w:r>
      <w:r>
        <w:t>5</w:t>
      </w:r>
      <w:r w:rsidRPr="00D5511E">
        <w:t>. godine</w:t>
      </w:r>
      <w:r>
        <w:t xml:space="preserve"> iz koje proizlazi kako predloženi stečajni dužnik nema aktivnih računa.</w:t>
      </w:r>
    </w:p>
    <w:p w:rsidRDefault="003C74A4" w:rsidP="003C74A4" w:rsidR="003C74A4" w:rsidRPr="00D5511E">
      <w:pPr>
        <w:ind w:firstLine="709"/>
        <w:jc w:val="both"/>
        <w:rPr>
          <w:sz w:val="24"/>
          <w:szCs w:val="24"/>
        </w:rPr>
      </w:pPr>
      <w:r w:rsidRPr="00D5511E">
        <w:rPr>
          <w:sz w:val="24"/>
          <w:szCs w:val="24"/>
        </w:rPr>
        <w:t>Predlagatelj dostavlja i obračune plaća za mjesec</w:t>
      </w:r>
      <w:r>
        <w:rPr>
          <w:sz w:val="24"/>
          <w:szCs w:val="24"/>
        </w:rPr>
        <w:t xml:space="preserve"> 7/2012. </w:t>
      </w:r>
      <w:r w:rsidRPr="00D5511E">
        <w:rPr>
          <w:sz w:val="24"/>
          <w:szCs w:val="24"/>
        </w:rPr>
        <w:t>godine.</w:t>
      </w:r>
    </w:p>
    <w:p w:rsidRDefault="003C74A4" w:rsidP="003C74A4" w:rsidR="003C74A4" w:rsidRPr="00D5511E">
      <w:pPr>
        <w:ind w:firstLine="720"/>
        <w:jc w:val="both"/>
        <w:rPr>
          <w:sz w:val="24"/>
          <w:szCs w:val="24"/>
        </w:rPr>
      </w:pPr>
      <w:r w:rsidRPr="00D5511E">
        <w:rPr>
          <w:sz w:val="24"/>
          <w:szCs w:val="24"/>
        </w:rPr>
        <w:t>Na temelju navoda u prijedlogu i sadržaja priloženih isprava, sud je utvrdio da je predlagatelj ovlašten podnijeti prijedlog za otvaranje stečajnog postupka nad dužnikom sukladno čl. 39.st.2. Stečajnog zakona.</w:t>
      </w:r>
    </w:p>
    <w:p w:rsidRDefault="003C74A4" w:rsidP="003C74A4" w:rsidR="003C74A4" w:rsidRPr="00D5511E">
      <w:pPr>
        <w:ind w:firstLine="720"/>
        <w:jc w:val="both"/>
        <w:rPr>
          <w:sz w:val="24"/>
          <w:szCs w:val="24"/>
        </w:rPr>
      </w:pPr>
      <w:r w:rsidRPr="00D5511E">
        <w:rPr>
          <w:sz w:val="24"/>
          <w:szCs w:val="24"/>
        </w:rPr>
        <w:t>Temeljem podnesenog prijedloga za otvaranjem stečajnog postupka i temeljem Potvrde FINE-e sud je utvrdio postojanje stečajnog razloga u vidu nesposobnosti za plaćanje</w:t>
      </w:r>
      <w:r>
        <w:rPr>
          <w:sz w:val="24"/>
          <w:szCs w:val="24"/>
        </w:rPr>
        <w:t>.</w:t>
      </w:r>
      <w:r w:rsidRPr="00D5511E">
        <w:rPr>
          <w:sz w:val="24"/>
          <w:szCs w:val="24"/>
        </w:rPr>
        <w:t xml:space="preserve"> </w:t>
      </w:r>
    </w:p>
    <w:p w:rsidRDefault="003C74A4" w:rsidP="003C74A4" w:rsidR="003C74A4" w:rsidRPr="00D5511E">
      <w:pPr>
        <w:ind w:firstLine="720"/>
        <w:jc w:val="both"/>
        <w:rPr>
          <w:sz w:val="24"/>
          <w:szCs w:val="24"/>
        </w:rPr>
      </w:pPr>
      <w:r w:rsidRPr="00D5511E">
        <w:rPr>
          <w:sz w:val="24"/>
          <w:szCs w:val="24"/>
        </w:rPr>
        <w:t xml:space="preserve">Kako se stečajni postupak pokreće prijedlogom vjerovnika ili dužnika, prema članku </w:t>
      </w:r>
      <w:smartTag w:element="metricconverter" w:uri="urn:schemas-microsoft-com:office:smarttags">
        <w:smartTagPr>
          <w:attr w:val="39. st" w:name="ProductID"/>
        </w:smartTagPr>
        <w:r w:rsidRPr="00D5511E">
          <w:rPr>
            <w:sz w:val="24"/>
            <w:szCs w:val="24"/>
          </w:rPr>
          <w:t>39. st</w:t>
        </w:r>
      </w:smartTag>
      <w:r w:rsidRPr="00D5511E">
        <w:rPr>
          <w:sz w:val="24"/>
          <w:szCs w:val="24"/>
        </w:rPr>
        <w:t xml:space="preserve">. 1. Stečajnog zakona (NN br. 44/96, 29/99, 129/00, 123/03, 197/03, 187/04 i 82/06; dalje SZ), predlagatelj je na opisani način dokazao da je ovlašten podnijeti prijedlog u smislu članka </w:t>
      </w:r>
      <w:smartTag w:element="metricconverter" w:uri="urn:schemas-microsoft-com:office:smarttags">
        <w:smartTagPr>
          <w:attr w:val="39. st" w:name="ProductID"/>
        </w:smartTagPr>
        <w:r w:rsidRPr="00D5511E">
          <w:rPr>
            <w:sz w:val="24"/>
            <w:szCs w:val="24"/>
          </w:rPr>
          <w:t>39. st</w:t>
        </w:r>
      </w:smartTag>
      <w:r w:rsidRPr="00D5511E">
        <w:rPr>
          <w:sz w:val="24"/>
          <w:szCs w:val="24"/>
        </w:rPr>
        <w:t>. 1. i 2. SZ-a, jer su ostvarene sve propisane pretpostavke za pokretanje stečajnog postupka.</w:t>
      </w:r>
    </w:p>
    <w:p w:rsidRDefault="0059164C" w:rsidP="00306978" w:rsidR="003069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C021F8">
        <w:rPr>
          <w:sz w:val="24"/>
          <w:szCs w:val="24"/>
        </w:rPr>
        <w:t>4</w:t>
      </w:r>
      <w:r w:rsidR="00C021F8" w:rsidRPr="007C0FBE">
        <w:rPr>
          <w:sz w:val="24"/>
          <w:szCs w:val="24"/>
        </w:rPr>
        <w:t>.</w:t>
      </w:r>
      <w:r w:rsidR="00C021F8">
        <w:rPr>
          <w:sz w:val="24"/>
          <w:szCs w:val="24"/>
        </w:rPr>
        <w:t xml:space="preserve"> svibnja</w:t>
      </w:r>
      <w:r w:rsidR="00C021F8" w:rsidRPr="007C0FBE">
        <w:rPr>
          <w:sz w:val="24"/>
          <w:szCs w:val="24"/>
        </w:rPr>
        <w:t xml:space="preserve"> 201</w:t>
      </w:r>
      <w:r w:rsidR="00C021F8">
        <w:rPr>
          <w:sz w:val="24"/>
          <w:szCs w:val="24"/>
        </w:rPr>
        <w:t>6</w:t>
      </w:r>
      <w:r w:rsidR="00C021F8" w:rsidRPr="007C0FBE">
        <w:rPr>
          <w:sz w:val="24"/>
          <w:szCs w:val="24"/>
        </w:rPr>
        <w:t>.</w:t>
      </w:r>
      <w:r w:rsidR="00306978">
        <w:rPr>
          <w:sz w:val="24"/>
          <w:szCs w:val="24"/>
        </w:rPr>
        <w:t>. godine donio rješenje o pokretanju prethodnog postupka.</w:t>
      </w:r>
    </w:p>
    <w:p w:rsidRDefault="00B721C2" w:rsidP="00306978" w:rsidR="00306978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lastRenderedPageBreak/>
        <w:t xml:space="preserve">Ročište radi izjašnjenja o prijedlogu za otvaranje stečajnog postupka održano je </w:t>
      </w:r>
      <w:r w:rsidR="00B52937">
        <w:rPr>
          <w:sz w:val="24"/>
          <w:szCs w:val="24"/>
        </w:rPr>
        <w:t>2</w:t>
      </w:r>
      <w:r w:rsidR="003061B0">
        <w:rPr>
          <w:sz w:val="24"/>
          <w:szCs w:val="24"/>
        </w:rPr>
        <w:t>.</w:t>
      </w:r>
      <w:r w:rsidR="00C021F8">
        <w:rPr>
          <w:sz w:val="24"/>
          <w:szCs w:val="24"/>
        </w:rPr>
        <w:t xml:space="preserve"> lipnja</w:t>
      </w:r>
      <w:r w:rsidR="00804F3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="00804F3F">
        <w:rPr>
          <w:sz w:val="24"/>
          <w:szCs w:val="24"/>
        </w:rPr>
        <w:t>. godine</w:t>
      </w:r>
      <w:r w:rsidRPr="009D07BF">
        <w:rPr>
          <w:sz w:val="24"/>
          <w:szCs w:val="24"/>
        </w:rPr>
        <w:t>. Na navedeno ročište</w:t>
      </w:r>
      <w:r w:rsidR="00B52937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 w:rsidR="0059164C">
        <w:rPr>
          <w:sz w:val="24"/>
          <w:szCs w:val="24"/>
        </w:rPr>
        <w:t xml:space="preserve">je zakonski zastupnik predloženog stečajnog dužnika. </w:t>
      </w:r>
      <w:r w:rsidR="00C021F8">
        <w:rPr>
          <w:sz w:val="24"/>
          <w:szCs w:val="24"/>
        </w:rPr>
        <w:t>Isti se nije protivio prijedlogu za otvaranjem stečajnog postupka</w:t>
      </w:r>
      <w:r w:rsidR="0059164C">
        <w:rPr>
          <w:sz w:val="24"/>
          <w:szCs w:val="24"/>
        </w:rPr>
        <w:t xml:space="preserve">. </w:t>
      </w:r>
      <w:r w:rsidR="00306978">
        <w:rPr>
          <w:sz w:val="24"/>
          <w:szCs w:val="24"/>
        </w:rPr>
        <w:t xml:space="preserve"> </w:t>
      </w:r>
    </w:p>
    <w:p w:rsidRDefault="00B721C2" w:rsidP="00D27799" w:rsidR="00D27799" w:rsidRPr="00D27799">
      <w:pPr>
        <w:ind w:firstLine="708"/>
        <w:jc w:val="both"/>
        <w:rPr>
          <w:sz w:val="24"/>
          <w:szCs w:val="24"/>
          <w:lang w:val="pl-PL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 w:rsidR="00B52937">
        <w:rPr>
          <w:sz w:val="24"/>
          <w:szCs w:val="24"/>
        </w:rPr>
        <w:t xml:space="preserve">održano je zajedno s ročištem radi izjašnjenja o prijedlogu za otvaranjem stečajnog postupka, temeljem odredbe članka 53. Stečajnog zakona. </w:t>
      </w:r>
      <w:r w:rsidR="00D27799">
        <w:rPr>
          <w:sz w:val="24"/>
          <w:szCs w:val="24"/>
        </w:rPr>
        <w:t xml:space="preserve">Na ročištu je pročitano </w:t>
      </w:r>
      <w:r w:rsidR="00D27799" w:rsidRPr="00D27799">
        <w:rPr>
          <w:sz w:val="24"/>
          <w:szCs w:val="24"/>
          <w:lang w:val="pl-PL"/>
        </w:rPr>
        <w:t>Izvješće priv</w:t>
      </w:r>
      <w:r w:rsidR="00D27799">
        <w:rPr>
          <w:sz w:val="24"/>
          <w:szCs w:val="24"/>
          <w:lang w:val="pl-PL"/>
        </w:rPr>
        <w:t>remoenog</w:t>
      </w:r>
      <w:r w:rsidR="00D27799" w:rsidRPr="00D27799">
        <w:rPr>
          <w:sz w:val="24"/>
          <w:szCs w:val="24"/>
          <w:lang w:val="pl-PL"/>
        </w:rPr>
        <w:t xml:space="preserve"> st</w:t>
      </w:r>
      <w:r w:rsidR="00D27799">
        <w:rPr>
          <w:sz w:val="24"/>
          <w:szCs w:val="24"/>
          <w:lang w:val="pl-PL"/>
        </w:rPr>
        <w:t>ečajnog</w:t>
      </w:r>
      <w:r w:rsidR="00D27799" w:rsidRPr="00D27799">
        <w:rPr>
          <w:sz w:val="24"/>
          <w:szCs w:val="24"/>
          <w:lang w:val="pl-PL"/>
        </w:rPr>
        <w:t xml:space="preserve"> uprav</w:t>
      </w:r>
      <w:r w:rsidR="00D27799">
        <w:rPr>
          <w:sz w:val="24"/>
          <w:szCs w:val="24"/>
          <w:lang w:val="pl-PL"/>
        </w:rPr>
        <w:t>itelja</w:t>
      </w:r>
      <w:r w:rsidR="00D27799" w:rsidRPr="00D27799">
        <w:rPr>
          <w:sz w:val="24"/>
          <w:szCs w:val="24"/>
          <w:lang w:val="pl-PL"/>
        </w:rPr>
        <w:t xml:space="preserve"> od 25.5.2016.g.  iz kojeg je vidljivo kako predloženi dužnik nema imovine.</w:t>
      </w:r>
      <w:r w:rsidR="00D27799">
        <w:rPr>
          <w:sz w:val="24"/>
          <w:szCs w:val="24"/>
          <w:lang w:val="pl-PL"/>
        </w:rPr>
        <w:t xml:space="preserve"> </w:t>
      </w:r>
      <w:r w:rsidR="00D27799" w:rsidRPr="00D27799">
        <w:rPr>
          <w:sz w:val="24"/>
          <w:szCs w:val="24"/>
          <w:lang w:val="pl-PL"/>
        </w:rPr>
        <w:t>Predloženi steč. dužnik nema imovine iz koje bi se mogli namiriti troškovi steč. postupka, a kako to proizlazi iz prokaznog popisa imovine. Slijedom navedenog privr. steč. upravitelj predlaže pozvati vjerovnike i sve zainteresirane osobe na predujam iznosa od 30.000,00 kn za pokriće troškova steč. postupka, prema specifikaciji u izvješću, a ukoliko isti ne uplate, donijeti rješenje o istovremenom otvaranju i zaključenju steč. postupka pozivom na odredbom na odredbu čl. 63. SZ-a.</w:t>
      </w:r>
      <w:r w:rsidR="00D27799">
        <w:rPr>
          <w:sz w:val="24"/>
          <w:szCs w:val="24"/>
          <w:lang w:val="pl-PL"/>
        </w:rPr>
        <w:t xml:space="preserve"> Pročitani su i </w:t>
      </w:r>
      <w:r w:rsidR="00D27799" w:rsidRPr="00D27799">
        <w:rPr>
          <w:sz w:val="24"/>
          <w:szCs w:val="24"/>
          <w:lang w:val="pl-PL"/>
        </w:rPr>
        <w:t>podaci iz jedinstvenog registra računa na str. 3 spisa iz kojeg je vidljivo da ne postoje aktivni računi.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 w:rsidR="00F25EFA">
        <w:rPr>
          <w:sz w:val="24"/>
          <w:szCs w:val="24"/>
        </w:rPr>
        <w:t>3</w:t>
      </w:r>
      <w:r w:rsidR="00192B6C">
        <w:rPr>
          <w:sz w:val="24"/>
          <w:szCs w:val="24"/>
        </w:rPr>
        <w:t>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CA04C3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>Imajući u vidu prokazni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nepostupanja po ovom rješenju</w:t>
      </w:r>
      <w:r w:rsidR="00E26ED1" w:rsidRPr="009D07BF">
        <w:rPr>
          <w:sz w:val="24"/>
          <w:szCs w:val="24"/>
        </w:rPr>
        <w:t>.</w:t>
      </w: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B52937">
        <w:rPr>
          <w:sz w:val="24"/>
          <w:szCs w:val="24"/>
        </w:rPr>
        <w:t>2</w:t>
      </w:r>
      <w:r w:rsidR="00306978">
        <w:rPr>
          <w:sz w:val="24"/>
          <w:szCs w:val="24"/>
        </w:rPr>
        <w:t>.</w:t>
      </w:r>
      <w:r w:rsidR="00F25EFA">
        <w:rPr>
          <w:sz w:val="24"/>
          <w:szCs w:val="24"/>
        </w:rPr>
        <w:t xml:space="preserve"> lipnja</w:t>
      </w:r>
      <w:r w:rsidRPr="009D07B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CA04C3" w:rsidP="00E91121" w:rsidR="00CA04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F04B5" w:rsidP="00E91121" w:rsidR="002F04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F04B5" w:rsidP="00E91121" w:rsidR="002F04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F04B5" w:rsidP="00E91121" w:rsidR="002F04B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F04B5" w:rsidP="00E91121" w:rsidR="002F04B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F04B5" w:rsidP="00E91121" w:rsidR="002F04B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C75BC" w:rsidP="008E22B0" w:rsidR="00BC75BC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65389B" w:rsidP="00B721C2" w:rsidR="0065389B">
      <w:pPr>
        <w:jc w:val="both"/>
        <w:rPr>
          <w:sz w:val="24"/>
          <w:szCs w:val="24"/>
        </w:rPr>
      </w:pPr>
    </w:p>
    <w:p w:rsidRDefault="0065389B" w:rsidP="00B721C2" w:rsidR="0065389B">
      <w:pPr>
        <w:jc w:val="both"/>
        <w:rPr>
          <w:sz w:val="24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CA04C3" w:rsidR="008E22B0">
      <w:pPr>
        <w:pStyle w:val="Podnaslov"/>
        <w:rPr>
          <w:b w:val="false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04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D27799">
      <w:rPr>
        <w:sz w:val="24"/>
        <w:szCs w:val="24"/>
      </w:rPr>
      <w:t>676</w:t>
    </w:r>
    <w:r w:rsidR="0059164C"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642BD"/>
    <w:rsid w:val="000B016B"/>
    <w:rsid w:val="000B0EBA"/>
    <w:rsid w:val="001356A2"/>
    <w:rsid w:val="00186539"/>
    <w:rsid w:val="00192B6C"/>
    <w:rsid w:val="001B1E8B"/>
    <w:rsid w:val="001E1BD5"/>
    <w:rsid w:val="00221798"/>
    <w:rsid w:val="002249FA"/>
    <w:rsid w:val="002410EA"/>
    <w:rsid w:val="00267578"/>
    <w:rsid w:val="002B1C21"/>
    <w:rsid w:val="002B1F6D"/>
    <w:rsid w:val="002B683C"/>
    <w:rsid w:val="002D26AB"/>
    <w:rsid w:val="002F04B5"/>
    <w:rsid w:val="003061B0"/>
    <w:rsid w:val="00306978"/>
    <w:rsid w:val="003447DD"/>
    <w:rsid w:val="00376735"/>
    <w:rsid w:val="00385457"/>
    <w:rsid w:val="003C6CBE"/>
    <w:rsid w:val="003C74A4"/>
    <w:rsid w:val="003F6828"/>
    <w:rsid w:val="004347A3"/>
    <w:rsid w:val="00467030"/>
    <w:rsid w:val="004B05ED"/>
    <w:rsid w:val="004F0D5D"/>
    <w:rsid w:val="004F54BB"/>
    <w:rsid w:val="004F7D8A"/>
    <w:rsid w:val="00524AEA"/>
    <w:rsid w:val="005269B7"/>
    <w:rsid w:val="00531849"/>
    <w:rsid w:val="00542A2B"/>
    <w:rsid w:val="0059164C"/>
    <w:rsid w:val="005A0B02"/>
    <w:rsid w:val="005A79E8"/>
    <w:rsid w:val="005B1DB9"/>
    <w:rsid w:val="005C0D97"/>
    <w:rsid w:val="0060478D"/>
    <w:rsid w:val="006134F9"/>
    <w:rsid w:val="006275A9"/>
    <w:rsid w:val="0065267B"/>
    <w:rsid w:val="0065389B"/>
    <w:rsid w:val="006637D7"/>
    <w:rsid w:val="0069106C"/>
    <w:rsid w:val="00713A39"/>
    <w:rsid w:val="007C4455"/>
    <w:rsid w:val="007E561C"/>
    <w:rsid w:val="007E6657"/>
    <w:rsid w:val="00804F3F"/>
    <w:rsid w:val="008070DB"/>
    <w:rsid w:val="00843C7F"/>
    <w:rsid w:val="008900E5"/>
    <w:rsid w:val="008E22B0"/>
    <w:rsid w:val="008F3827"/>
    <w:rsid w:val="009836E6"/>
    <w:rsid w:val="00997D38"/>
    <w:rsid w:val="009A5BED"/>
    <w:rsid w:val="009B5B0D"/>
    <w:rsid w:val="009D07BF"/>
    <w:rsid w:val="00A238BC"/>
    <w:rsid w:val="00A60725"/>
    <w:rsid w:val="00AD3785"/>
    <w:rsid w:val="00AF2F94"/>
    <w:rsid w:val="00B20DB7"/>
    <w:rsid w:val="00B52937"/>
    <w:rsid w:val="00B62181"/>
    <w:rsid w:val="00B721C2"/>
    <w:rsid w:val="00BC75BC"/>
    <w:rsid w:val="00BD5803"/>
    <w:rsid w:val="00C021F8"/>
    <w:rsid w:val="00C032C4"/>
    <w:rsid w:val="00C24461"/>
    <w:rsid w:val="00C51098"/>
    <w:rsid w:val="00C5244B"/>
    <w:rsid w:val="00C56CED"/>
    <w:rsid w:val="00C737C4"/>
    <w:rsid w:val="00CA04C3"/>
    <w:rsid w:val="00CD76D9"/>
    <w:rsid w:val="00CE1FF8"/>
    <w:rsid w:val="00D15C47"/>
    <w:rsid w:val="00D16003"/>
    <w:rsid w:val="00D27799"/>
    <w:rsid w:val="00DA0559"/>
    <w:rsid w:val="00E26ED1"/>
    <w:rsid w:val="00E32537"/>
    <w:rsid w:val="00E37AB8"/>
    <w:rsid w:val="00E41DAB"/>
    <w:rsid w:val="00EC04B4"/>
    <w:rsid w:val="00EC44A6"/>
    <w:rsid w:val="00F16BF4"/>
    <w:rsid w:val="00F25EFA"/>
    <w:rsid w:val="00F2677F"/>
    <w:rsid w:val="00F42C7A"/>
    <w:rsid w:val="00F67C55"/>
    <w:rsid w:val="00F7111D"/>
    <w:rsid w:val="00F86BD5"/>
    <w:rsid w:val="00F9376F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customStyle="true" w:styleId="PodnaslovChar" w:type="character">
    <w:name w:val="Podnaslov Char"/>
    <w:basedOn w:val="Zadanifontodlomka"/>
    <w:link w:val="Podnaslov"/>
    <w:rsid w:val="008E22B0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false"/>
      <w:dstrike w:val="false"/>
      <w:color w:val="159BC4"/>
      <w:u w:val="none"/>
      <w:effect w:val="none"/>
    </w:rPr>
  </w:style>
  <w:style w:customStyle="true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0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4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4B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4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4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customStyle="1" w:styleId="PodnaslovChar" w:type="character">
    <w:name w:val="Podnaslov Char"/>
    <w:basedOn w:val="Zadanifontodlomka"/>
    <w:link w:val="Podnaslov"/>
    <w:rsid w:val="008E22B0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0"/>
      <w:dstrike w:val="0"/>
      <w:color w:val="159BC4"/>
      <w:u w:val="none"/>
      <w:effect w:val="none"/>
    </w:rPr>
  </w:style>
  <w:style w:customStyle="1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0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4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4B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4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4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St-676/2015</izvorni_sadrzaj>
    <derivirana_varijabla naziv="DomainObject.Predmet.OznakaBroj_1">St-676/2015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KLIMA-SAT d.o.o. za trgovinu i usluge</izvorni_sadrzaj>
    <derivirana_varijabla naziv="DomainObject.Predmet.ProtustrankaFormated_1">  KLIMA-SAT d.o.o. za trgovinu i usluge</derivirana_varijabla>
  </DomainObject.Predmet.ProtustrankaFormated>
  <DomainObject.Predmet.ProtustrankaFormatedOIB>
    <izvorni_sadrzaj>  KLIMA-SAT d.o.o. za trgovinu i usluge, OIB 77833211008</izvorni_sadrzaj>
    <derivirana_varijabla naziv="DomainObject.Predmet.ProtustrankaFormatedOIB_1">  KLIMA-SAT d.o.o. za trgovinu i usluge, OIB 77833211008</derivirana_varijabla>
  </DomainObject.Predmet.ProtustrankaFormatedOIB>
  <DomainObject.Predmet.ProtustrankaFormatedWithAdress>
    <izvorni_sadrzaj> KLIMA-SAT d.o.o. za trgovinu i usluge, Voćarska 6 A, 10290 Donja Pušća</izvorni_sadrzaj>
    <derivirana_varijabla naziv="DomainObject.Predmet.ProtustrankaFormatedWithAdress_1"> KLIMA-SAT d.o.o. za trgovinu i usluge, Voćarska 6 A, 10290 Donja Pušća</derivirana_varijabla>
  </DomainObject.Predmet.ProtustrankaFormatedWithAdress>
  <DomainObject.Predmet.ProtustrankaFormatedWithAdressOIB>
    <izvorni_sadrzaj> KLIMA-SAT d.o.o. za trgovinu i usluge, OIB 77833211008, Voćarska 6 A, 10290 Donja Pušća</izvorni_sadrzaj>
    <derivirana_varijabla naziv="DomainObject.Predmet.ProtustrankaFormatedWithAdressOIB_1"> KLIMA-SAT d.o.o. za trgovinu i usluge, OIB 77833211008, Voćarska 6 A, 10290 Donja Pušća</derivirana_varijabla>
  </DomainObject.Predmet.ProtustrankaFormatedWithAdressOIB>
  <DomainObject.Predmet.ProtustrankaWithAdress>
    <izvorni_sadrzaj>KLIMA-SAT d.o.o. za trgovinu i usluge Voćarska 6 A, 10290 Donja Pušća</izvorni_sadrzaj>
    <derivirana_varijabla naziv="DomainObject.Predmet.ProtustrankaWithAdress_1">KLIMA-SAT d.o.o. za trgovinu i usluge Voćarska 6 A, 10290 Donja Pušća</derivirana_varijabla>
  </DomainObject.Predmet.ProtustrankaWithAdress>
  <DomainObject.Predmet.ProtustrankaWithAdressOIB>
    <izvorni_sadrzaj>KLIMA-SAT d.o.o. za trgovinu i usluge, OIB 77833211008, Voćarska 6 A, 10290 Donja Pušća</izvorni_sadrzaj>
    <derivirana_varijabla naziv="DomainObject.Predmet.ProtustrankaWithAdressOIB_1">KLIMA-SAT d.o.o. za trgovinu i usluge, OIB 77833211008, Voćarska 6 A, 10290 Donja Pušća</derivirana_varijabla>
  </DomainObject.Predmet.ProtustrankaWithAdressOIB>
  <DomainObject.Predmet.ProtustrankaNazivFormated>
    <izvorni_sadrzaj>KLIMA-SAT d.o.o. za trgovinu i usluge</izvorni_sadrzaj>
    <derivirana_varijabla naziv="DomainObject.Predmet.ProtustrankaNazivFormated_1">KLIMA-SAT d.o.o. za trgovinu i usluge</derivirana_varijabla>
  </DomainObject.Predmet.ProtustrankaNazivFormated>
  <DomainObject.Predmet.ProtustrankaNazivFormatedOIB>
    <izvorni_sadrzaj>KLIMA-SAT d.o.o. za trgovinu i usluge, OIB 77833211008</izvorni_sadrzaj>
    <derivirana_varijabla naziv="DomainObject.Predmet.ProtustrankaNazivFormatedOIB_1">KLIMA-SAT d.o.o. za trgovinu i usluge, OIB 77833211008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Danijela Ljubić</izvorni_sadrzaj>
    <derivirana_varijabla naziv="DomainObject.Predmet.StrankaFormated_1">  Danijela Ljubić</derivirana_varijabla>
  </DomainObject.Predmet.StrankaFormated>
  <DomainObject.Predmet.StrankaFormatedOIB>
    <izvorni_sadrzaj>  Danijela Ljubić, OIB 31426138062</izvorni_sadrzaj>
    <derivirana_varijabla naziv="DomainObject.Predmet.StrankaFormatedOIB_1">  Danijela Ljubić, OIB 31426138062</derivirana_varijabla>
  </DomainObject.Predmet.StrankaFormatedOIB>
  <DomainObject.Predmet.StrankaFormatedWithAdress>
    <izvorni_sadrzaj> Danijela Ljubić, Voćarska 6a, 10290 Donja Pušća</izvorni_sadrzaj>
    <derivirana_varijabla naziv="DomainObject.Predmet.StrankaFormatedWithAdress_1"> Danijela Ljubić, Voćarska 6a, 10290 Donja Pušća</derivirana_varijabla>
  </DomainObject.Predmet.StrankaFormatedWithAdress>
  <DomainObject.Predmet.StrankaFormatedWithAdressOIB>
    <izvorni_sadrzaj> Danijela Ljubić, OIB 31426138062, Voćarska 6a, 10290 Donja Pušća</izvorni_sadrzaj>
    <derivirana_varijabla naziv="DomainObject.Predmet.StrankaFormatedWithAdressOIB_1"> Danijela Ljubić, OIB 31426138062, Voćarska 6a, 10290 Donja Pušća</derivirana_varijabla>
  </DomainObject.Predmet.StrankaFormatedWithAdressOIB>
  <DomainObject.Predmet.StrankaWithAdress>
    <izvorni_sadrzaj>Danijela Ljubić Voćarska 6a,10290 Donja Pušća</izvorni_sadrzaj>
    <derivirana_varijabla naziv="DomainObject.Predmet.StrankaWithAdress_1">Danijela Ljubić Voćarska 6a,10290 Donja Pušća</derivirana_varijabla>
  </DomainObject.Predmet.StrankaWithAdress>
  <DomainObject.Predmet.StrankaWithAdressOIB>
    <izvorni_sadrzaj>Danijela Ljubić, OIB 31426138062, Voćarska 6a,10290 Donja Pušća</izvorni_sadrzaj>
    <derivirana_varijabla naziv="DomainObject.Predmet.StrankaWithAdressOIB_1">Danijela Ljubić, OIB 31426138062, Voćarska 6a,10290 Donja Pušća</derivirana_varijabla>
  </DomainObject.Predmet.StrankaWithAdressOIB>
  <DomainObject.Predmet.StrankaNazivFormated>
    <izvorni_sadrzaj>Danijela Ljubić</izvorni_sadrzaj>
    <derivirana_varijabla naziv="DomainObject.Predmet.StrankaNazivFormated_1">Danijela Ljubić</derivirana_varijabla>
  </DomainObject.Predmet.StrankaNazivFormated>
  <DomainObject.Predmet.StrankaNazivFormatedOIB>
    <izvorni_sadrzaj>Danijela Ljubić, OIB 31426138062</izvorni_sadrzaj>
    <derivirana_varijabla naziv="DomainObject.Predmet.StrankaNazivFormatedOIB_1">Danijela Ljubić, OIB 31426138062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Danijela Ljubić</item>
    </izvorni_sadrzaj>
    <derivirana_varijabla naziv="DomainObject.Predmet.StrankaListFormated_1">
      <item>Danijela Ljubić</item>
    </derivirana_varijabla>
  </DomainObject.Predmet.StrankaListFormated>
  <DomainObject.Predmet.StrankaListFormatedOIB>
    <izvorni_sadrzaj>
      <item>Danijela Ljubić, OIB 31426138062</item>
    </izvorni_sadrzaj>
    <derivirana_varijabla naziv="DomainObject.Predmet.StrankaListFormatedOIB_1">
      <item>Danijela Ljubić, OIB 31426138062</item>
    </derivirana_varijabla>
  </DomainObject.Predmet.StrankaListFormatedOIB>
  <DomainObject.Predmet.StrankaListFormatedWithAdress>
    <izvorni_sadrzaj>
      <item>Danijela Ljubić, Voćarska 6a, 10290 Donja Pušća</item>
    </izvorni_sadrzaj>
    <derivirana_varijabla naziv="DomainObject.Predmet.StrankaListFormatedWithAdress_1">
      <item>Danijela Ljubić, Voćarska 6a, 10290 Donja Pušća</item>
    </derivirana_varijabla>
  </DomainObject.Predmet.StrankaListFormatedWithAdress>
  <DomainObject.Predmet.StrankaListFormatedWithAdressOIB>
    <izvorni_sadrzaj>
      <item>Danijela Ljubić, OIB 31426138062, Voćarska 6a, 10290 Donja Pušća</item>
    </izvorni_sadrzaj>
    <derivirana_varijabla naziv="DomainObject.Predmet.StrankaListFormatedWithAdressOIB_1">
      <item>Danijela Ljubić, OIB 31426138062, Voćarska 6a, 10290 Donja Pušća</item>
    </derivirana_varijabla>
  </DomainObject.Predmet.StrankaListFormatedWithAdressOIB>
  <DomainObject.Predmet.StrankaListNazivFormated>
    <izvorni_sadrzaj>
      <item>Danijela Ljubić</item>
    </izvorni_sadrzaj>
    <derivirana_varijabla naziv="DomainObject.Predmet.StrankaListNazivFormated_1">
      <item>Danijela Ljubić</item>
    </derivirana_varijabla>
  </DomainObject.Predmet.StrankaListNazivFormated>
  <DomainObject.Predmet.StrankaListNazivFormatedOIB>
    <izvorni_sadrzaj>
      <item>Danijela Ljubić, OIB 31426138062</item>
    </izvorni_sadrzaj>
    <derivirana_varijabla naziv="DomainObject.Predmet.StrankaListNazivFormatedOIB_1">
      <item>Danijela Ljubić, OIB 31426138062</item>
    </derivirana_varijabla>
  </DomainObject.Predmet.StrankaListNazivFormatedOIB>
  <DomainObject.Predmet.ProtuStrankaListFormated>
    <izvorni_sadrzaj>
      <item>KLIMA-SAT d.o.o. za trgovinu i usluge</item>
    </izvorni_sadrzaj>
    <derivirana_varijabla naziv="DomainObject.Predmet.ProtuStrankaListFormated_1">
      <item>KLIMA-SAT d.o.o. za trgovinu i usluge</item>
    </derivirana_varijabla>
  </DomainObject.Predmet.ProtuStrankaListFormated>
  <DomainObject.Predmet.ProtuStrankaListFormatedOIB>
    <izvorni_sadrzaj>
      <item>KLIMA-SAT d.o.o. za trgovinu i usluge, OIB 77833211008</item>
    </izvorni_sadrzaj>
    <derivirana_varijabla naziv="DomainObject.Predmet.ProtuStrankaListFormatedOIB_1">
      <item>KLIMA-SAT d.o.o. za trgovinu i usluge, OIB 77833211008</item>
    </derivirana_varijabla>
  </DomainObject.Predmet.ProtuStrankaListFormatedOIB>
  <DomainObject.Predmet.ProtuStrankaListFormatedWithAdress>
    <izvorni_sadrzaj>
      <item>KLIMA-SAT d.o.o. za trgovinu i usluge, Voćarska 6 A, 10290 Donja Pušća</item>
    </izvorni_sadrzaj>
    <derivirana_varijabla naziv="DomainObject.Predmet.ProtuStrankaListFormatedWithAdress_1">
      <item>KLIMA-SAT d.o.o. za trgovinu i usluge, Voćarska 6 A, 10290 Donja Pušća</item>
    </derivirana_varijabla>
  </DomainObject.Predmet.ProtuStrankaListFormatedWithAdress>
  <DomainObject.Predmet.ProtuStrankaListFormatedWithAdressOIB>
    <izvorni_sadrzaj>
      <item>KLIMA-SAT d.o.o. za trgovinu i usluge, OIB 77833211008, Voćarska 6 A, 10290 Donja Pušća</item>
    </izvorni_sadrzaj>
    <derivirana_varijabla naziv="DomainObject.Predmet.ProtuStrankaListFormatedWithAdressOIB_1">
      <item>KLIMA-SAT d.o.o. za trgovinu i usluge, OIB 77833211008, Voćarska 6 A, 10290 Donja Pušća</item>
    </derivirana_varijabla>
  </DomainObject.Predmet.ProtuStrankaListFormatedWithAdressOIB>
  <DomainObject.Predmet.ProtuStrankaListNazivFormated>
    <izvorni_sadrzaj>
      <item>KLIMA-SAT d.o.o. za trgovinu i usluge</item>
    </izvorni_sadrzaj>
    <derivirana_varijabla naziv="DomainObject.Predmet.ProtuStrankaListNazivFormated_1">
      <item>KLIMA-SAT d.o.o. za trgovinu i usluge</item>
    </derivirana_varijabla>
  </DomainObject.Predmet.ProtuStrankaListNazivFormated>
  <DomainObject.Predmet.ProtuStrankaListNazivFormatedOIB>
    <izvorni_sadrzaj>
      <item>KLIMA-SAT d.o.o. za trgovinu i usluge, OIB 77833211008</item>
    </izvorni_sadrzaj>
    <derivirana_varijabla naziv="DomainObject.Predmet.ProtuStrankaListNazivFormatedOIB_1">
      <item>KLIMA-SAT d.o.o. za trgovinu i usluge, OIB 77833211008</item>
    </derivirana_varijabla>
  </DomainObject.Predmet.ProtuStrankaListNazivFormatedOIB>
  <DomainObject.Predmet.OstaliListFormated>
    <izvorni_sadrzaj>
      <item>Željko Ljubić</item>
    </izvorni_sadrzaj>
    <derivirana_varijabla naziv="DomainObject.Predmet.OstaliListFormated_1">
      <item>Željko Ljubić</item>
    </derivirana_varijabla>
  </DomainObject.Predmet.OstaliListFormated>
  <DomainObject.Predmet.OstaliListFormatedOIB>
    <izvorni_sadrzaj>
      <item>Željko Ljubić, OIB 37317899908</item>
    </izvorni_sadrzaj>
    <derivirana_varijabla naziv="DomainObject.Predmet.OstaliListFormatedOIB_1">
      <item>Željko Ljubić, OIB 37317899908</item>
    </derivirana_varijabla>
  </DomainObject.Predmet.OstaliListFormatedOIB>
  <DomainObject.Predmet.OstaliListFormatedWithAdress>
    <izvorni_sadrzaj>
      <item>Željko Ljubić, Voćarska 6a, 10290 Donja Pušća</item>
    </izvorni_sadrzaj>
    <derivirana_varijabla naziv="DomainObject.Predmet.OstaliListFormatedWithAdress_1">
      <item>Željko Ljubić, Voćarska 6a, 10290 Donja Pušća</item>
    </derivirana_varijabla>
  </DomainObject.Predmet.OstaliListFormatedWithAdress>
  <DomainObject.Predmet.OstaliListFormatedWithAdressOIB>
    <izvorni_sadrzaj>
      <item>Željko Ljubić, OIB 37317899908, Voćarska 6a, 10290 Donja Pušća</item>
    </izvorni_sadrzaj>
    <derivirana_varijabla naziv="DomainObject.Predmet.OstaliListFormatedWithAdressOIB_1">
      <item>Željko Ljubić, OIB 37317899908, Voćarska 6a, 10290 Donja Pušća</item>
    </derivirana_varijabla>
  </DomainObject.Predmet.OstaliListFormatedWithAdressOIB>
  <DomainObject.Predmet.OstaliListNazivFormated>
    <izvorni_sadrzaj>
      <item>Željko Ljubić</item>
    </izvorni_sadrzaj>
    <derivirana_varijabla naziv="DomainObject.Predmet.OstaliListNazivFormated_1">
      <item>Željko Ljubić</item>
    </derivirana_varijabla>
  </DomainObject.Predmet.OstaliListNazivFormated>
  <DomainObject.Predmet.OstaliListNazivFormatedOIB>
    <izvorni_sadrzaj>
      <item>Željko Ljubić, OIB 37317899908</item>
    </izvorni_sadrzaj>
    <derivirana_varijabla naziv="DomainObject.Predmet.OstaliListNazivFormatedOIB_1">
      <item>Željko Ljubić, OIB 37317899908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Danijela Ljubić</izvorni_sadrzaj>
    <derivirana_varijabla naziv="DomainObject.Predmet.StrankaIDrugi_1">Danijela Ljubić</derivirana_varijabla>
  </DomainObject.Predmet.StrankaIDrugi>
  <DomainObject.Predmet.ProtustrankaIDrugi>
    <izvorni_sadrzaj>KLIMA-SAT d.o.o. za trgovinu i usluge</izvorni_sadrzaj>
    <derivirana_varijabla naziv="DomainObject.Predmet.ProtustrankaIDrugi_1">KLIMA-SAT d.o.o. za trgovinu i usluge</derivirana_varijabla>
  </DomainObject.Predmet.ProtustrankaIDrugi>
  <DomainObject.Predmet.StrankaIDrugiAdressOIB>
    <izvorni_sadrzaj>Danijela Ljubić, OIB 31426138062, Voćarska 6a, 10290 Donja Pušća</izvorni_sadrzaj>
    <derivirana_varijabla naziv="DomainObject.Predmet.StrankaIDrugiAdressOIB_1">Danijela Ljubić, OIB 31426138062, Voćarska 6a, 10290 Donja Pušća</derivirana_varijabla>
  </DomainObject.Predmet.StrankaIDrugiAdressOIB>
  <DomainObject.Predmet.ProtustrankaIDrugiAdressOIB>
    <izvorni_sadrzaj>KLIMA-SAT d.o.o. za trgovinu i usluge, OIB 77833211008, Voćarska 6 A, 10290 Donja Pušća</izvorni_sadrzaj>
    <derivirana_varijabla naziv="DomainObject.Predmet.ProtustrankaIDrugiAdressOIB_1">KLIMA-SAT d.o.o. za trgovinu i usluge, OIB 77833211008, Voćarska 6 A,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Danijela Ljubić</item>
      <item>KLIMA-SAT d.o.o. za trgovinu i usluge</item>
      <item>Željko Ljubić</item>
    </izvorni_sadrzaj>
    <derivirana_varijabla naziv="DomainObject.Predmet.SudioniciListNaziv_1">
      <item>Danijela Ljubić</item>
      <item>KLIMA-SAT d.o.o. za trgovinu i usluge</item>
      <item>Željko Ljubić</item>
    </derivirana_varijabla>
  </DomainObject.Predmet.SudioniciListNaziv>
  <DomainObject.Predmet.SudioniciListAdressOIB>
    <izvorni_sadrzaj>
      <item>Danijela Ljubić, OIB 31426138062, Voćarska 6a,10290 Donja Pušća</item>
      <item>KLIMA-SAT d.o.o. za trgovinu i usluge, OIB 77833211008, Voćarska 6 A,10290 Donja Pušća</item>
      <item>Željko Ljubić, OIB 37317899908, Voćarska 6a,10290 Donja Pušća</item>
    </izvorni_sadrzaj>
    <derivirana_varijabla naziv="DomainObject.Predmet.SudioniciListAdressOIB_1">
      <item>Danijela Ljubić, OIB 31426138062, Voćarska 6a,10290 Donja Pušća</item>
      <item>KLIMA-SAT d.o.o. za trgovinu i usluge, OIB 77833211008, Voćarska 6 A,10290 Donja Pušća</item>
      <item>Željko Ljubić, OIB 37317899908, Voćarska 6a,10290 Donja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31426138062</item>
      <item>, OIB 77833211008</item>
      <item>, OIB 37317899908</item>
    </izvorni_sadrzaj>
    <derivirana_varijabla naziv="DomainObject.Predmet.SudioniciListNazivOIB_1">
      <item>, OIB 31426138062</item>
      <item>, OIB 77833211008</item>
      <item>, OIB 37317899908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767</properties:Words>
  <properties:Characters>4356</properties:Characters>
  <properties:Lines>90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2016-06-02T08:01:00Z</dcterms:created>
  <dc:creator>nribaric</dc:creator>
  <cp:lastModifiedBy>Jadranka Zelić</cp:lastModifiedBy>
  <cp:lastPrinted>2016-06-02T08:03:00Z</cp:lastPrinted>
  <dcterms:modified xmlns:xsi="http://www.w3.org/2001/XMLSchema-instance" xsi:type="dcterms:W3CDTF">2016-06-02T08:04:00Z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