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c6be" w14:paraId="b55c6be" w:rsidRDefault="00833DED" w:rsidP="00833DED" w:rsidR="00833DED" w:rsidRPr="006D4087">
      <w:pPr>
        <w:ind w:left="5664"/>
        <w15:collapsed w:val="false"/>
      </w:pPr>
      <w:bookmarkStart w:name="_GoBack" w:id="0"/>
      <w:bookmarkEnd w:id="0"/>
      <w:r>
        <w:t xml:space="preserve">            </w:t>
      </w:r>
      <w:r w:rsidRPr="006D4087">
        <w:t xml:space="preserve">Poslovni broj 3 </w:t>
      </w:r>
      <w:r>
        <w:t>St-</w:t>
      </w:r>
      <w:r w:rsidR="00B27E81">
        <w:t>270</w:t>
      </w:r>
      <w:r w:rsidR="00CC7C3B">
        <w:t>/15-</w:t>
      </w:r>
      <w:r w:rsidR="00B27E81">
        <w:t>9</w:t>
      </w:r>
    </w:p>
    <w:p w:rsidRDefault="00833DED" w:rsidP="00833DED" w:rsidR="00833DED" w:rsidRPr="006D4087"/>
    <w:p w:rsidRDefault="00833DED" w:rsidP="00833DED" w:rsidR="00833DED"/>
    <w:p w:rsidRDefault="00833DED" w:rsidP="00833DED" w:rsidR="00833DED"/>
    <w:p w:rsidRDefault="00833DED" w:rsidP="00833DED" w:rsidR="00833DED" w:rsidRPr="006D4087"/>
    <w:p w:rsidRDefault="00833DED" w:rsidP="00833DED" w:rsidR="00833DED" w:rsidRPr="006D4087">
      <w:pPr>
        <w:ind w:firstLine="708"/>
      </w:pPr>
      <w:r w:rsidRPr="006D4087">
        <w:t>REPUBLIKA HRVATSKA</w:t>
      </w:r>
    </w:p>
    <w:p w:rsidRDefault="00833DED" w:rsidP="00833DED" w:rsidR="00833DED" w:rsidRPr="006D4087">
      <w:pPr>
        <w:ind w:firstLine="708"/>
      </w:pPr>
      <w:r w:rsidRPr="006D4087">
        <w:t>TRGOVAČKI SUD U ZADRU</w:t>
      </w:r>
    </w:p>
    <w:p w:rsidRDefault="00833DED" w:rsidP="00833DED" w:rsidR="00833DED">
      <w:pPr>
        <w:ind w:firstLine="708"/>
      </w:pPr>
      <w:r w:rsidRPr="006D4087">
        <w:t>Zadar, 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833DED" w:rsidP="00833DED" w:rsidR="00833DED" w:rsidRPr="006D4087">
      <w:pPr>
        <w:ind w:firstLine="708"/>
      </w:pPr>
    </w:p>
    <w:p w:rsidRDefault="00833DED" w:rsidP="00833DED" w:rsidR="00833DED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833DED" w:rsidP="00833DED" w:rsidR="00833DED" w:rsidRPr="006D4087">
      <w:pPr>
        <w:jc w:val="center"/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 w:rsidR="00FF51E0">
        <w:rPr>
          <w:szCs w:val="24"/>
        </w:rPr>
        <w:t xml:space="preserve">stečajnoj </w:t>
      </w:r>
      <w:r w:rsidRPr="006D4087">
        <w:rPr>
          <w:szCs w:val="24"/>
        </w:rPr>
        <w:t xml:space="preserve">sutkinji </w:t>
      </w:r>
      <w:r>
        <w:rPr>
          <w:szCs w:val="24"/>
        </w:rPr>
        <w:t xml:space="preserve">Tini Grgas,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</w:t>
      </w:r>
      <w:r w:rsidRPr="000506EC">
        <w:rPr>
          <w:szCs w:val="24"/>
        </w:rPr>
        <w:t xml:space="preserve"> </w:t>
      </w:r>
      <w:r>
        <w:rPr>
          <w:szCs w:val="24"/>
        </w:rPr>
        <w:t xml:space="preserve">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</w:t>
      </w:r>
      <w:r w:rsidR="00B27E81">
        <w:rPr>
          <w:szCs w:val="24"/>
        </w:rPr>
        <w:t xml:space="preserve">MULTI MEDIA d.o.o. </w:t>
      </w:r>
      <w:r w:rsidR="00CC7C3B">
        <w:rPr>
          <w:szCs w:val="24"/>
        </w:rPr>
        <w:t>Zadar</w:t>
      </w:r>
      <w:r>
        <w:rPr>
          <w:szCs w:val="24"/>
        </w:rPr>
        <w:t xml:space="preserve">, </w:t>
      </w:r>
      <w:r w:rsidR="00B27E81">
        <w:rPr>
          <w:szCs w:val="24"/>
        </w:rPr>
        <w:t xml:space="preserve">Fra Šimuna Klimantovića 8, Zadar, </w:t>
      </w:r>
      <w:r>
        <w:rPr>
          <w:szCs w:val="24"/>
        </w:rPr>
        <w:t xml:space="preserve">OIB: </w:t>
      </w:r>
      <w:r w:rsidR="00B27E81">
        <w:rPr>
          <w:szCs w:val="24"/>
        </w:rPr>
        <w:t>68050292002</w:t>
      </w:r>
      <w:r w:rsidR="00CC7C3B">
        <w:rPr>
          <w:szCs w:val="24"/>
        </w:rPr>
        <w:t xml:space="preserve">, od </w:t>
      </w:r>
      <w:r w:rsidR="00B27E81">
        <w:rPr>
          <w:szCs w:val="24"/>
        </w:rPr>
        <w:t>2</w:t>
      </w:r>
      <w:r>
        <w:rPr>
          <w:szCs w:val="24"/>
        </w:rPr>
        <w:t xml:space="preserve">. </w:t>
      </w:r>
      <w:r w:rsidR="00CC7C3B">
        <w:rPr>
          <w:szCs w:val="24"/>
        </w:rPr>
        <w:t>studenog</w:t>
      </w:r>
      <w:r>
        <w:rPr>
          <w:szCs w:val="24"/>
        </w:rPr>
        <w:t xml:space="preserve"> 2015., 1</w:t>
      </w:r>
      <w:r w:rsidR="00B27E81">
        <w:rPr>
          <w:szCs w:val="24"/>
        </w:rPr>
        <w:t>2</w:t>
      </w:r>
      <w:r>
        <w:rPr>
          <w:szCs w:val="24"/>
        </w:rPr>
        <w:t xml:space="preserve">. veljače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833DED" w:rsidR="00833DED" w:rsidRPr="00976A50">
      <w:pPr>
        <w:jc w:val="center"/>
      </w:pPr>
      <w:r w:rsidRPr="00976A50">
        <w:t>r i j e š i o   j e</w:t>
      </w:r>
    </w:p>
    <w:p w:rsidRDefault="00833DED" w:rsidP="00833DED" w:rsidR="00833DED" w:rsidRPr="00976A50">
      <w:pPr>
        <w:tabs>
          <w:tab w:pos="960" w:val="left"/>
        </w:tabs>
        <w:jc w:val="both"/>
      </w:pPr>
    </w:p>
    <w:p w:rsidRDefault="00833DED" w:rsidP="00833DED" w:rsidR="00833DED">
      <w:pPr>
        <w:pStyle w:val="Tijeloteksta"/>
      </w:pPr>
      <w:r>
        <w:tab/>
      </w:r>
      <w:r w:rsidRPr="00976A50">
        <w:t xml:space="preserve">Odbacuje se </w:t>
      </w:r>
      <w:r w:rsidR="00DD1D7B">
        <w:t xml:space="preserve">zahtjev Financijske agencije </w:t>
      </w:r>
      <w:r>
        <w:t xml:space="preserve">od </w:t>
      </w:r>
      <w:r w:rsidR="00B27E81">
        <w:t>2</w:t>
      </w:r>
      <w:r>
        <w:t xml:space="preserve">. </w:t>
      </w:r>
      <w:r w:rsidR="00CC7C3B">
        <w:t>studenog</w:t>
      </w:r>
      <w:r>
        <w:t xml:space="preserve"> 2015. za provedbu skraćenoga stečajnog postupka nad dužnikom </w:t>
      </w:r>
      <w:r w:rsidR="00B27E81">
        <w:rPr>
          <w:szCs w:val="24"/>
        </w:rPr>
        <w:t>MULTI MEDIA d.o.o. Zadar, Fra Šimuna Klimantovića 8, Zadar, OIB: 68050292002</w:t>
      </w:r>
      <w:r w:rsidR="00DD1D7B">
        <w:rPr>
          <w:szCs w:val="24"/>
        </w:rPr>
        <w:t>.</w:t>
      </w:r>
    </w:p>
    <w:p w:rsidRDefault="00833DED" w:rsidP="00833DED" w:rsidR="00833DED"/>
    <w:p w:rsidRDefault="00833DED" w:rsidP="00833DED" w:rsidR="00833DED" w:rsidRPr="00976A50">
      <w:pPr>
        <w:jc w:val="center"/>
      </w:pPr>
      <w:r w:rsidRPr="00976A50">
        <w:t>Obrazloženje</w:t>
      </w:r>
    </w:p>
    <w:p w:rsidRDefault="00833DED" w:rsidP="00833DED" w:rsidR="00833DED" w:rsidRPr="00976A50">
      <w:pPr>
        <w:jc w:val="both"/>
      </w:pPr>
    </w:p>
    <w:p w:rsidRDefault="00833DED" w:rsidP="00FF51E0" w:rsidR="00FF51E0">
      <w:pPr>
        <w:jc w:val="both"/>
      </w:pPr>
      <w:r w:rsidRPr="00976A50">
        <w:tab/>
      </w:r>
      <w:r>
        <w:t xml:space="preserve">Financijska agencija je </w:t>
      </w:r>
      <w:r w:rsidR="00B27E81">
        <w:t>2</w:t>
      </w:r>
      <w:r w:rsidR="00DD1D7B">
        <w:t xml:space="preserve">. </w:t>
      </w:r>
      <w:r w:rsidR="00CC7C3B">
        <w:t>studenoga</w:t>
      </w:r>
      <w:r w:rsidR="00DD1D7B">
        <w:t xml:space="preserve"> 2015.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B27E81">
        <w:t>1406</w:t>
      </w:r>
      <w:r w:rsidR="00DD1D7B">
        <w:t xml:space="preserve"> dana u iznosu od </w:t>
      </w:r>
      <w:r w:rsidR="00B27E81">
        <w:t>8.174,80</w:t>
      </w:r>
      <w:r w:rsidR="00DD1D7B">
        <w:t xml:space="preserve"> kn te da nema zaposlenih.  </w:t>
      </w:r>
    </w:p>
    <w:p w:rsidRDefault="00CC7C3B" w:rsidP="00FF51E0" w:rsidR="00FF51E0">
      <w:pPr>
        <w:ind w:firstLine="708"/>
        <w:jc w:val="both"/>
      </w:pPr>
      <w:r>
        <w:t>Dopisom od</w:t>
      </w:r>
      <w:r w:rsidR="00B27E81">
        <w:t xml:space="preserve"> 12</w:t>
      </w:r>
      <w:r w:rsidR="00FF51E0">
        <w:t xml:space="preserve">. veljače 2016. Financijska agencija je obavijestila ovaj sud da je dužnik u međuvremenu podmirio navedeno dugovanje te da u Očevidniku redoslijeda osnova za plaćanje više nema evidentiranih neizvršenih osnova za plaćanje. </w:t>
      </w:r>
    </w:p>
    <w:p w:rsidRDefault="00DD1D7B" w:rsidP="00FF51E0" w:rsidR="00FF51E0">
      <w:pPr>
        <w:ind w:firstLine="708"/>
        <w:jc w:val="both"/>
      </w:pPr>
      <w:r>
        <w:t xml:space="preserve">Odredbom čl. 428. SZ-a </w:t>
      </w:r>
      <w:r w:rsidR="00FF51E0">
        <w:t>propisano</w:t>
      </w:r>
      <w:r>
        <w:t xml:space="preserve"> je da će sud provesti skraćeni stečajni pos</w:t>
      </w:r>
      <w:r w:rsidR="00FF51E0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FF51E0">
      <w:pPr>
        <w:jc w:val="both"/>
      </w:pPr>
      <w:r>
        <w:tab/>
        <w:t>S obzirom da se u konkretnom slučaju nije ispunila</w:t>
      </w:r>
      <w:r w:rsidR="00580B8F">
        <w:t xml:space="preserve"> jedna od kumulativno određenih pretpostavki</w:t>
      </w:r>
      <w:r>
        <w:t xml:space="preserve"> iz članka 428. stavka 1. podstavka 2. SZ-a to je odlučeno kao u izreci rješenja. </w:t>
      </w:r>
    </w:p>
    <w:p w:rsidRDefault="00DD1D7B" w:rsidP="00DD1D7B" w:rsidR="00833DED">
      <w:pPr>
        <w:jc w:val="both"/>
      </w:pPr>
      <w:r>
        <w:tab/>
      </w:r>
      <w:r w:rsidR="00833DED">
        <w:t xml:space="preserve"> </w:t>
      </w:r>
    </w:p>
    <w:p w:rsidRDefault="00833DED" w:rsidP="00833DED" w:rsidR="00833DED">
      <w:pPr>
        <w:jc w:val="both"/>
      </w:pPr>
    </w:p>
    <w:p w:rsidRDefault="00833DED" w:rsidP="00833DED" w:rsidR="00833DED">
      <w:pPr>
        <w:ind w:left="705"/>
        <w:jc w:val="center"/>
      </w:pPr>
      <w:r>
        <w:t xml:space="preserve">U Zadru </w:t>
      </w:r>
      <w:r w:rsidR="00FF51E0">
        <w:t>1</w:t>
      </w:r>
      <w:r w:rsidR="00B27E81">
        <w:t>2</w:t>
      </w:r>
      <w:r w:rsidR="00FF51E0">
        <w:t xml:space="preserve">. veljače 2016. </w:t>
      </w:r>
    </w:p>
    <w:p w:rsidRDefault="00833DED" w:rsidP="00833DED" w:rsidR="00833DED">
      <w:pPr>
        <w:ind w:left="705"/>
        <w:jc w:val="center"/>
      </w:pPr>
    </w:p>
    <w:p w:rsidRDefault="00833DED" w:rsidP="00833DED" w:rsidR="00833DED">
      <w:pPr>
        <w:ind w:left="705"/>
        <w:jc w:val="center"/>
      </w:pPr>
    </w:p>
    <w:p w:rsidRDefault="00CE5A69" w:rsidP="00B27E81" w:rsidR="00833DED" w:rsidRPr="002F1FB3">
      <w:pPr>
        <w:tabs>
          <w:tab w:pos="0" w:val="left"/>
        </w:tabs>
        <w:jc w:val="right"/>
      </w:pPr>
      <w:r>
        <w:t xml:space="preserve">                                                      </w:t>
      </w:r>
      <w:r w:rsidR="00833DED" w:rsidRPr="002F1FB3">
        <w:t>Sutkinja:</w:t>
      </w:r>
    </w:p>
    <w:p w:rsidRDefault="00CE5A69" w:rsidP="00B27E81" w:rsidR="00833DED" w:rsidRPr="002F1FB3">
      <w:pPr>
        <w:tabs>
          <w:tab w:pos="0" w:val="left"/>
        </w:tabs>
        <w:jc w:val="right"/>
      </w:pPr>
      <w:r>
        <w:t xml:space="preserve">                                                                                        </w:t>
      </w:r>
      <w:r w:rsidR="00FF51E0">
        <w:t>Tina Grgas</w:t>
      </w:r>
    </w:p>
    <w:p w:rsidRDefault="00833DED" w:rsidP="00833DED" w:rsidR="00833DED" w:rsidRPr="002F1FB3">
      <w:pPr>
        <w:tabs>
          <w:tab w:pos="0" w:val="left"/>
        </w:tabs>
      </w:pPr>
    </w:p>
    <w:p w:rsidRDefault="00833DED" w:rsidP="00833DED" w:rsidR="00833DED" w:rsidRPr="002F1FB3">
      <w:pPr>
        <w:tabs>
          <w:tab w:pos="0" w:val="left"/>
        </w:tabs>
      </w:pPr>
    </w:p>
    <w:p w:rsidRDefault="00833DED" w:rsidP="00FF51E0" w:rsidR="00833DED" w:rsidRPr="002F1FB3">
      <w:pPr>
        <w:tabs>
          <w:tab w:pos="0" w:val="left"/>
        </w:tabs>
      </w:pPr>
      <w:r w:rsidRPr="002F1FB3">
        <w:tab/>
      </w:r>
    </w:p>
    <w:p w:rsidRDefault="00833DED" w:rsidP="00833DED" w:rsidR="00833DED">
      <w:pPr>
        <w:tabs>
          <w:tab w:pos="0" w:val="left"/>
        </w:tabs>
      </w:pPr>
    </w:p>
    <w:p w:rsidRDefault="00833DED" w:rsidP="00833DED" w:rsidR="00833DED" w:rsidRPr="0022146E">
      <w:pPr>
        <w:tabs>
          <w:tab w:pos="0" w:val="left"/>
        </w:tabs>
      </w:pPr>
      <w:r>
        <w:lastRenderedPageBreak/>
        <w:t>UPUTA</w:t>
      </w:r>
      <w:r w:rsidRPr="0022146E">
        <w:t xml:space="preserve"> O PRAVNOM LIJEKU: </w:t>
      </w:r>
    </w:p>
    <w:p w:rsidRDefault="00C67208" w:rsidP="00C67208" w:rsidR="00C67208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833DED" w:rsidR="00833DED" w:rsidRPr="0022146E">
      <w:pPr>
        <w:ind w:firstLine="360"/>
      </w:pPr>
      <w:r>
        <w:t xml:space="preserve">  </w:t>
      </w:r>
      <w:r>
        <w:tab/>
      </w:r>
      <w:r w:rsidR="00833DED" w:rsidRPr="0022146E">
        <w:t xml:space="preserve">Dostaviti: </w:t>
      </w:r>
    </w:p>
    <w:p w:rsidRDefault="00833DED" w:rsidP="00833DED" w:rsidR="00833DED" w:rsidRPr="00976A50">
      <w:pPr>
        <w:numPr>
          <w:ilvl w:val="0"/>
          <w:numId w:val="1"/>
        </w:numPr>
      </w:pPr>
      <w:r>
        <w:t>podnositeljici zahtjeva elektroničkim putem</w:t>
      </w:r>
      <w:r w:rsidR="00C67208">
        <w:t xml:space="preserve"> i putem e-Oglasne ploča suda</w:t>
      </w:r>
    </w:p>
    <w:p w:rsidRDefault="00C67208" w:rsidP="00833DED" w:rsidR="00833DED">
      <w:pPr>
        <w:numPr>
          <w:ilvl w:val="0"/>
          <w:numId w:val="1"/>
        </w:numPr>
      </w:pPr>
      <w:r>
        <w:t xml:space="preserve">dužniku putem </w:t>
      </w:r>
      <w:r w:rsidR="00833DED">
        <w:t>e-</w:t>
      </w:r>
      <w:r>
        <w:t>Oglasne ploče suda</w:t>
      </w:r>
    </w:p>
    <w:p w:rsidRDefault="00C67208" w:rsidP="00833DED" w:rsidR="00C67208">
      <w:pPr>
        <w:numPr>
          <w:ilvl w:val="0"/>
          <w:numId w:val="1"/>
        </w:numPr>
      </w:pPr>
      <w:r>
        <w:t xml:space="preserve">u spis </w:t>
      </w:r>
    </w:p>
    <w:p w:rsidRDefault="00BC586F" w:rsidR="00BC586F"/>
    <w:sectPr w:rsidSect="0022146E" w:rsidR="00BC586F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447DD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>
      <w:t>Poslovni broj 3 St-</w:t>
    </w:r>
    <w:r w:rsidR="00B27E81">
      <w:t>270/</w:t>
    </w:r>
    <w:r w:rsidR="00C67208">
      <w:t>15-</w:t>
    </w:r>
    <w:r w:rsidR="00CC7C3B">
      <w:t>9</w:t>
    </w:r>
  </w:p>
  <w:p w:rsidRDefault="004447DD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4447DD"/>
    <w:rsid w:val="00580B8F"/>
    <w:rsid w:val="00833DED"/>
    <w:rsid w:val="00B27E81"/>
    <w:rsid w:val="00BC586F"/>
    <w:rsid w:val="00C67208"/>
    <w:rsid w:val="00CC7C3B"/>
    <w:rsid w:val="00CE5A69"/>
    <w:rsid w:val="00DD1D7B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MEDIA, kreacije i produkcije d.o.o.</izvorni_sadrzaj>
    <derivirana_varijabla naziv="DomainObject.Predmet.ProtustrankaFormated_1">  MULTI MEDIA, kreacije i produkcije d.o.o.</derivirana_varijabla>
  </DomainObject.Predmet.ProtustrankaFormated>
  <DomainObject.Predmet.ProtustrankaFormatedOIB>
    <izvorni_sadrzaj>  MULTI MEDIA, kreacije i produkcije d.o.o., OIB 68050292002</izvorni_sadrzaj>
    <derivirana_varijabla naziv="DomainObject.Predmet.ProtustrankaFormatedOIB_1">  MULTI MEDIA, kreacije i produkcije d.o.o., OIB 68050292002</derivirana_varijabla>
  </DomainObject.Predmet.ProtustrankaFormatedOIB>
  <DomainObject.Predmet.ProtustrankaFormatedWithAdress>
    <izvorni_sadrzaj> MULTI MEDIA, kreacije i produkcije d.o.o., Fra Šimuna Klimantovića 8, 23273 Lukoran</izvorni_sadrzaj>
    <derivirana_varijabla naziv="DomainObject.Predmet.ProtustrankaFormatedWithAdress_1"> MULTI MEDIA, kreacije i produkcije d.o.o., Fra Šimuna Klimantovića 8, 23273 Lukoran</derivirana_varijabla>
  </DomainObject.Predmet.ProtustrankaFormatedWithAdress>
  <DomainObject.Predmet.ProtustrankaFormatedWithAdressOIB>
    <izvorni_sadrzaj> MULTI MEDIA, kreacije i produkcije d.o.o., OIB 68050292002, Fra Šimuna Klimantovića 8, 23273 Lukoran</izvorni_sadrzaj>
    <derivirana_varijabla naziv="DomainObject.Predmet.ProtustrankaFormatedWithAdressOIB_1"> MULTI MEDIA, kreacije i produkcije d.o.o., OIB 68050292002, Fra Šimuna Klimantovića 8, 23273 Lukoran</derivirana_varijabla>
  </DomainObject.Predmet.ProtustrankaFormatedWithAdressOIB>
  <DomainObject.Predmet.ProtustrankaWithAdress>
    <izvorni_sadrzaj>MULTI MEDIA, kreacije i produkcije d.o.o. Fra Šimuna Klimantovića 8, 23273 Lukoran</izvorni_sadrzaj>
    <derivirana_varijabla naziv="DomainObject.Predmet.ProtustrankaWithAdress_1">MULTI MEDIA, kreacije i produkcije d.o.o. Fra Šimuna Klimantovića 8, 23273 Lukoran</derivirana_varijabla>
  </DomainObject.Predmet.ProtustrankaWithAdress>
  <DomainObject.Predmet.ProtustrankaWithAdressOIB>
    <izvorni_sadrzaj>MULTI MEDIA, kreacije i produkcije d.o.o., OIB 68050292002, Fra Šimuna Klimantovića 8, 23273 Lukoran</izvorni_sadrzaj>
    <derivirana_varijabla naziv="DomainObject.Predmet.ProtustrankaWithAdressOIB_1">MULTI MEDIA, kreacije i produkcije d.o.o., OIB 68050292002, Fra Šimuna Klimantovića 8, 23273 Lukoran</derivirana_varijabla>
  </DomainObject.Predmet.ProtustrankaWithAdressOIB>
  <DomainObject.Predmet.ProtustrankaNazivFormated>
    <izvorni_sadrzaj>MULTI MEDIA, kreacije i produkcije d.o.o.</izvorni_sadrzaj>
    <derivirana_varijabla naziv="DomainObject.Predmet.ProtustrankaNazivFormated_1">MULTI MEDIA, kreacije i produkcije d.o.o.</derivirana_varijabla>
  </DomainObject.Predmet.ProtustrankaNazivFormated>
  <DomainObject.Predmet.ProtustrankaNazivFormatedOIB>
    <izvorni_sadrzaj>MULTI MEDIA, kreacije i produkcije d.o.o., OIB 68050292002</izvorni_sadrzaj>
    <derivirana_varijabla naziv="DomainObject.Predmet.ProtustrankaNazivFormatedOIB_1">MULTI MEDIA, kreacije i produkcije d.o.o., OIB 68050292002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8174.80</izvorni_sadrzaj>
    <derivirana_varijabla naziv="DomainObject.Predmet.TrenutnaVrijednost_1">8174.80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MEDIA, kreacije i produkcije d.o.o.</item>
    </izvorni_sadrzaj>
    <derivirana_varijabla naziv="DomainObject.Predmet.ProtuStrankaListFormated_1">
      <item>MULTI MEDIA, kreacije i produkcije d.o.o.</item>
    </derivirana_varijabla>
  </DomainObject.Predmet.ProtuStrankaListFormated>
  <DomainObject.Predmet.ProtuStrankaListFormatedOIB>
    <izvorni_sadrzaj>
      <item>MULTI MEDIA, kreacije i produkcije d.o.o., OIB 68050292002</item>
    </izvorni_sadrzaj>
    <derivirana_varijabla naziv="DomainObject.Predmet.ProtuStrankaListFormatedOIB_1">
      <item>MULTI MEDIA, kreacije i produkcije d.o.o., OIB 68050292002</item>
    </derivirana_varijabla>
  </DomainObject.Predmet.ProtuStrankaListFormatedOIB>
  <DomainObject.Predmet.ProtuStrankaListFormatedWithAdress>
    <izvorni_sadrzaj>
      <item>MULTI MEDIA, kreacije i produkcije d.o.o., Fra Šimuna Klimantovića 8, 23273 Lukoran</item>
    </izvorni_sadrzaj>
    <derivirana_varijabla naziv="DomainObject.Predmet.ProtuStrankaListFormatedWithAdress_1">
      <item>MULTI MEDIA, kreacije i produkcije d.o.o., Fra Šimuna Klimantovića 8, 23273 Lukoran</item>
    </derivirana_varijabla>
  </DomainObject.Predmet.ProtuStrankaListFormatedWithAdress>
  <DomainObject.Predmet.ProtuStrankaListFormatedWithAdressOIB>
    <izvorni_sadrzaj>
      <item>MULTI MEDIA, kreacije i produkcije d.o.o., OIB 68050292002, Fra Šimuna Klimantovića 8, 23273 Lukoran</item>
    </izvorni_sadrzaj>
    <derivirana_varijabla naziv="DomainObject.Predmet.ProtuStrankaListFormatedWithAdressOIB_1">
      <item>MULTI MEDIA, kreacije i produkcije d.o.o., OIB 68050292002, Fra Šimuna Klimantovića 8, 23273 Lukoran</item>
    </derivirana_varijabla>
  </DomainObject.Predmet.ProtuStrankaListFormatedWithAdressOIB>
  <DomainObject.Predmet.ProtuStrankaListNazivFormated>
    <izvorni_sadrzaj>
      <item>MULTI MEDIA, kreacije i produkcije d.o.o.</item>
    </izvorni_sadrzaj>
    <derivirana_varijabla naziv="DomainObject.Predmet.ProtuStrankaListNazivFormated_1">
      <item>MULTI MEDIA, kreacije i produkcije d.o.o.</item>
    </derivirana_varijabla>
  </DomainObject.Predmet.ProtuStrankaListNazivFormated>
  <DomainObject.Predmet.ProtuStrankaListNazivFormatedOIB>
    <izvorni_sadrzaj>
      <item>MULTI MEDIA, kreacije i produkcije d.o.o., OIB 68050292002</item>
    </izvorni_sadrzaj>
    <derivirana_varijabla naziv="DomainObject.Predmet.ProtuStrankaListNazivFormatedOIB_1">
      <item>MULTI MEDIA, kreacije i produkcije d.o.o., OIB 68050292002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MEDIA, kreacije i produkcije d.o.o.</izvorni_sadrzaj>
    <derivirana_varijabla naziv="DomainObject.Predmet.ProtustrankaIDrugi_1">MULTI MEDIA, kreacije i produkcije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MULTI MEDIA, kreacije i produkcije d.o.o., OIB 68050292002, Fra Šimuna Klimantovića 8, 23273 Lukoran</izvorni_sadrzaj>
    <derivirana_varijabla naziv="DomainObject.Predmet.ProtustrankaIDrugiAdressOIB_1">MULTI MEDIA, kreacije i produkcije d.o.o., OIB 68050292002, Fra Šimuna Klimantovića 8,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MULTI MEDIA, kreacije i produkcije d.o.o.</item>
    </izvorni_sadrzaj>
    <derivirana_varijabla naziv="DomainObject.Predmet.SudioniciListNaziv_1">
      <item>FINA</item>
      <item>MULTI MEDIA, kreacije i produkcije d.o.o.</item>
    </derivirana_varijabla>
  </DomainObject.Predmet.SudioniciListNaziv>
  <DomainObject.Predmet.SudioniciListAdressOIB>
    <izvorni_sadrzaj>
      <item>FINA, OIB 85821130368</item>
      <item>MULTI MEDIA, kreacije i produkcije d.o.o., OIB 68050292002, Fra Šimuna Klimantovića 8,23273 Lukoran</item>
    </izvorni_sadrzaj>
    <derivirana_varijabla naziv="DomainObject.Predmet.SudioniciListAdressOIB_1">
      <item>FINA, OIB 85821130368</item>
      <item>MULTI MEDIA, kreacije i produkcije d.o.o., OIB 68050292002, Fra Šimuna Klimantovića 8,23273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68050292002</item>
    </izvorni_sadrzaj>
    <derivirana_varijabla naziv="DomainObject.Predmet.SudioniciListNazivOIB_1">
      <item>, OIB 85821130368</item>
      <item>, OIB 68050292002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2138</properties:Characters>
  <properties:Lines>65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2016-02-10T10:02:00Z</dcterms:created>
  <dc:creator>Tina Grgas</dc:creator>
  <cp:lastModifiedBy>Martina Kalmeta</cp:lastModifiedBy>
  <cp:lastPrinted>2016-02-12T09:27:00Z</cp:lastPrinted>
  <dcterms:modified xmlns:xsi="http://www.w3.org/2001/XMLSchema-instance" xsi:type="dcterms:W3CDTF">2016-02-19T09:24:00Z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