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5fc52eb" w14:paraId="5fc52eb" w:rsidRDefault="00A06BAD" w:rsidP="00E636E8" w:rsidR="00A06BAD">
      <w:pPr>
        <w:jc w:val="right"/>
        <w15:collapsed w:val="false"/>
      </w:pPr>
      <w:r w:rsidRPr="001A4844">
        <w:t>Poslovni broj: 4. St-</w:t>
      </w:r>
      <w:r w:rsidR="00B5498B">
        <w:t>382</w:t>
      </w:r>
      <w:r w:rsidR="00721F2B">
        <w:t>/2018</w:t>
      </w:r>
      <w:r w:rsidR="00495E55">
        <w:t>-</w:t>
      </w:r>
      <w:r w:rsidR="00E636E8">
        <w:t>3</w:t>
      </w: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B5498B">
        <w:t>AGENCIJA MARE d.o.o., Sedam Kaštela BB, Split, OIB:</w:t>
      </w:r>
      <w:r w:rsidR="00B5498B" w:rsidRPr="00735A60">
        <w:t>23293513311</w:t>
      </w:r>
      <w:r w:rsidR="00A06BAD">
        <w:t xml:space="preserve">, </w:t>
      </w:r>
      <w:r w:rsidR="00E636E8">
        <w:t>10.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I. Poziva</w:t>
      </w:r>
      <w:r w:rsidR="00B5498B">
        <w:t>ju</w:t>
      </w:r>
      <w:r>
        <w:t xml:space="preserve"> se </w:t>
      </w:r>
      <w:r w:rsidR="00B5498B">
        <w:rPr>
          <w:szCs w:val="24"/>
        </w:rPr>
        <w:t xml:space="preserve">Rok Rakita, </w:t>
      </w:r>
      <w:r w:rsidR="00B5498B" w:rsidRPr="004142B6">
        <w:rPr>
          <w:szCs w:val="24"/>
        </w:rPr>
        <w:t>Slovenija, Celje, Orožnova ulica 6</w:t>
      </w:r>
      <w:r w:rsidR="00B5498B">
        <w:rPr>
          <w:szCs w:val="24"/>
        </w:rPr>
        <w:t xml:space="preserve"> i </w:t>
      </w:r>
      <w:r w:rsidR="00B5498B" w:rsidRPr="004142B6">
        <w:rPr>
          <w:szCs w:val="24"/>
        </w:rPr>
        <w:t xml:space="preserve">Stevica Čeko, </w:t>
      </w:r>
      <w:r w:rsidR="00B5498B">
        <w:rPr>
          <w:szCs w:val="24"/>
        </w:rPr>
        <w:t xml:space="preserve">Podglavica, Čelina V 6, </w:t>
      </w:r>
      <w:r w:rsidR="00B5498B" w:rsidRPr="004142B6">
        <w:rPr>
          <w:szCs w:val="24"/>
        </w:rPr>
        <w:t>OIB: 34692646932</w:t>
      </w:r>
      <w:r w:rsidR="00B5498B">
        <w:t xml:space="preserve"> </w:t>
      </w:r>
      <w:r>
        <w:t>(dalje: obvezni</w:t>
      </w:r>
      <w:r w:rsidR="00B5498B">
        <w:t>ci</w:t>
      </w:r>
      <w:r>
        <w:t xml:space="preserve"> plaćanja predujma), kao osob</w:t>
      </w:r>
      <w:r w:rsidR="00B5498B">
        <w:t>e</w:t>
      </w:r>
      <w:r>
        <w:t xml:space="preserve"> ovlašten</w:t>
      </w:r>
      <w:r w:rsidR="00B5498B">
        <w:t>e</w:t>
      </w:r>
      <w:r>
        <w:t xml:space="preserve"> za zastupanje dužnika po zakonu, da u roku od 8 dana </w:t>
      </w:r>
      <w:r w:rsidR="00BD3C08">
        <w:t xml:space="preserve">solidarno </w:t>
      </w:r>
      <w:r>
        <w:t>plat</w:t>
      </w:r>
      <w:r w:rsidR="00B5498B">
        <w:t>e</w:t>
      </w:r>
      <w:r>
        <w:t xml:space="preserve">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B5498B">
        <w:t>382</w:t>
      </w:r>
      <w:r>
        <w:t>-</w:t>
      </w:r>
      <w:r w:rsidR="00721F2B">
        <w:t>2018</w:t>
      </w:r>
      <w:r w:rsidRPr="007224A6">
        <w:t>.</w:t>
      </w:r>
    </w:p>
    <w:p w:rsidRDefault="003655A0" w:rsidP="00A06BAD" w:rsidR="003655A0">
      <w:pPr>
        <w:jc w:val="both"/>
      </w:pPr>
    </w:p>
    <w:p w:rsidRDefault="00B5498B" w:rsidP="00A06BAD" w:rsidR="003655A0">
      <w:pPr>
        <w:jc w:val="both"/>
      </w:pPr>
      <w:r>
        <w:t>II. Ako obveznici</w:t>
      </w:r>
      <w:r w:rsidR="003655A0">
        <w:t xml:space="preserve"> plaćanja predujma ne plat</w:t>
      </w:r>
      <w:r>
        <w:t>e</w:t>
      </w:r>
      <w:r w:rsidR="003655A0">
        <w:t xml:space="preserve"> predujam iz točke I. ovog rješenja u ostavljenom roku i o tome bez odgađanja ne obavijest</w:t>
      </w:r>
      <w:r>
        <w:t>e</w:t>
      </w:r>
      <w:r w:rsidR="003655A0">
        <w:t xml:space="preserve"> sud, radi naplate tog predujma određuje se ovrha na novčanim sredstvima obveznika plaćanja predujma te se nalaže Financijskoj agenciji da provede ovrhu pljenidbom i prijenosom sredstava na svim </w:t>
      </w:r>
      <w:r>
        <w:t>njihovim</w:t>
      </w:r>
      <w:r w:rsidR="003655A0">
        <w:t xml:space="preserve"> računima i oročenim novčanim sredstvima kod svih banaka kod kojih ima</w:t>
      </w:r>
      <w:r>
        <w:t>ju</w:t>
      </w:r>
      <w:r w:rsidR="003655A0">
        <w:t xml:space="preserve"> račune. </w:t>
      </w:r>
    </w:p>
    <w:p w:rsidRDefault="003655A0" w:rsidP="00A06BAD" w:rsidR="003655A0">
      <w:pPr>
        <w:jc w:val="both"/>
      </w:pPr>
    </w:p>
    <w:p w:rsidRDefault="003655A0" w:rsidP="00A06BAD" w:rsidR="003655A0">
      <w:pPr>
        <w:jc w:val="both"/>
      </w:pPr>
      <w:r>
        <w:t>III. Nalaže se Financijskoj agenciji izdati nalog bankama kod kojih obvezni</w:t>
      </w:r>
      <w:r w:rsidR="00B5498B">
        <w:t>ci</w:t>
      </w:r>
      <w:r>
        <w:t xml:space="preserve"> plaćanja predujma vod</w:t>
      </w:r>
      <w:r w:rsidR="00B5498B">
        <w:t>e</w:t>
      </w:r>
      <w:r>
        <w:t xml:space="preserve"> svoje račune ili ima</w:t>
      </w:r>
      <w:r w:rsidR="00B5498B">
        <w:t>ju</w:t>
      </w:r>
      <w:r>
        <w:t xml:space="preserve">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B5498B">
        <w:t>382</w:t>
      </w:r>
      <w:r>
        <w:t>-</w:t>
      </w:r>
      <w:r w:rsidR="00721F2B">
        <w:t>2018</w:t>
      </w:r>
      <w:r>
        <w:t>.</w:t>
      </w:r>
    </w:p>
    <w:p w:rsidRDefault="003655A0" w:rsidP="00A06BAD" w:rsidR="003655A0">
      <w:pPr>
        <w:jc w:val="both"/>
      </w:pPr>
    </w:p>
    <w:p w:rsidRDefault="003655A0" w:rsidP="00A06BAD" w:rsidR="003655A0">
      <w:pPr>
        <w:jc w:val="both"/>
      </w:pPr>
      <w:r>
        <w:t>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w:t>
      </w:r>
      <w:r w:rsidR="00B5498B">
        <w:t>ci</w:t>
      </w:r>
      <w:r>
        <w:t xml:space="preserve"> plaćanja predujma nema</w:t>
      </w:r>
      <w:r w:rsidR="00B5498B">
        <w:t>ju</w:t>
      </w:r>
      <w:r>
        <w:t xml:space="preserve">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E636E8" w:rsidR="00E636E8">
      <w:r>
        <w:br w:type="page"/>
      </w:r>
    </w:p>
    <w:p w:rsidRDefault="003655A0" w:rsidP="003655A0" w:rsidR="003655A0">
      <w:pPr>
        <w:jc w:val="center"/>
      </w:pPr>
      <w:r>
        <w:lastRenderedPageBreak/>
        <w:t>Obrazloženje</w:t>
      </w:r>
    </w:p>
    <w:p w:rsidRDefault="003655A0" w:rsidP="003655A0" w:rsidR="003655A0">
      <w:pPr>
        <w:ind w:left="360"/>
        <w:jc w:val="center"/>
      </w:pPr>
    </w:p>
    <w:p w:rsidRDefault="00B5498B" w:rsidP="00B5498B" w:rsidR="00B5498B">
      <w:pPr>
        <w:spacing w:before="200"/>
        <w:ind w:firstLine="709"/>
        <w:jc w:val="both"/>
      </w:pPr>
      <w:r>
        <w:t>Financijska agencija, Regionalni centar Split podnijela je ovom sudu 16. studenog 2015. zahtjev za provedbu skraćenog stečajnog postupka nad AGENCIJA MARE d.o.o., Sedam Kaštela BB, Split, OIB:</w:t>
      </w:r>
      <w:r w:rsidRPr="00735A60">
        <w:t>23293513311</w:t>
      </w:r>
      <w:r>
        <w:t xml:space="preserve">, navodeći da dužnik nema zaposlenih, a da na dan 1. rujna 2015. u Očevidniku redoslijeda osnova za plaćanje, ima evidentirane neizvršene osnove za plaćanje u neprekinutom razdoblju od 484 dana, u ukupnom iznosu od 121.486,84 </w:t>
      </w:r>
      <w:r w:rsidR="00E636E8">
        <w:t>kuna</w:t>
      </w:r>
      <w:r>
        <w:t>.</w:t>
      </w:r>
    </w:p>
    <w:p w:rsidRDefault="00B5498B" w:rsidP="00B5498B" w:rsidR="00B5498B">
      <w:pPr>
        <w:spacing w:before="200"/>
        <w:ind w:firstLine="709"/>
        <w:jc w:val="both"/>
      </w:pPr>
      <w:r>
        <w:t>Nakon izvršenog uvida u izvadak iz registra udruga i utvrđenja da nije pokrenut drugi postupak brisanja iz sudskog registra, ovaj sud je sukladno odredbi članka 430. Stečajnog zakona (˝Narodne novine˝ broj 71/15</w:t>
      </w:r>
      <w:r w:rsidR="00E636E8">
        <w:t xml:space="preserve"> i 104/17</w:t>
      </w:r>
      <w:r>
        <w:t>; dalje: SZ) na mrežnoj stranici e-Oglasna ploča sudova 1.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B5498B" w:rsidP="00B5498B" w:rsidR="00B5498B">
      <w:pPr>
        <w:spacing w:before="200"/>
        <w:ind w:firstLine="708"/>
        <w:jc w:val="both"/>
      </w:pPr>
      <w:r>
        <w:t>Dana 7. ožujka 2017. dostavljen je podnesak Lučke uprave Split kojim izvještavaju sud kako dužnik ima u svom vlasništvu motornu jahtu imena "BLUE NOSE" upisanu u Upisnik jahti pri Lučkoj kapetaniji u Splitu.</w:t>
      </w:r>
    </w:p>
    <w:p w:rsidRDefault="00B5498B" w:rsidP="00B5498B" w:rsidR="00B5498B">
      <w:pPr>
        <w:spacing w:before="200"/>
        <w:ind w:firstLine="708"/>
        <w:jc w:val="both"/>
      </w:pPr>
      <w:r>
        <w:t>Vjerovnik Republika Hrvatska - Ministarstvo financija je 24. ožujka 2017. podnio sudu prijedlog za otvaranje stečajnog postupka nad dužnikom (list 16-17 spisa) uz koji je dostavio dokaze o postojanju tražbine (list 18-21 spisa).</w:t>
      </w:r>
    </w:p>
    <w:p w:rsidRDefault="00B5498B" w:rsidP="00B5498B" w:rsidR="00B5498B">
      <w:pPr>
        <w:ind w:firstLine="708"/>
        <w:jc w:val="both"/>
      </w:pPr>
    </w:p>
    <w:p w:rsidRDefault="00B5498B" w:rsidP="00B5498B" w:rsidR="00B5498B">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E636E8">
        <w:t xml:space="preserve">rješenjem ovog suda poslovni broj </w:t>
      </w:r>
      <w:r>
        <w:t xml:space="preserve">4.St-2136/2015 od 29. ožujka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B5498B" w:rsidP="00B5498B" w:rsidR="00B5498B">
      <w:pPr>
        <w:ind w:firstLine="708"/>
        <w:jc w:val="both"/>
      </w:pPr>
    </w:p>
    <w:p w:rsidRDefault="00B5498B" w:rsidP="00B5498B" w:rsidR="00B5498B">
      <w:pPr>
        <w:ind w:firstLine="708"/>
        <w:jc w:val="both"/>
      </w:pPr>
      <w:r>
        <w:t>Po pravomoćnosti rješenja ovog suda o obustavi skraćenog stečajnog postupka</w:t>
      </w:r>
      <w:r w:rsidRPr="00BF1E80">
        <w:t xml:space="preserve"> </w:t>
      </w:r>
      <w:r>
        <w:t>od 29. ožujka 2018., ovaj predmet je zaveden po novi poslovni broj St-382/2018.</w:t>
      </w:r>
    </w:p>
    <w:p w:rsidRDefault="00B5498B" w:rsidP="00B5498B" w:rsidR="00B5498B">
      <w:pPr>
        <w:ind w:firstLine="708"/>
        <w:jc w:val="both"/>
      </w:pPr>
    </w:p>
    <w:p w:rsidRDefault="003655A0" w:rsidP="003655A0" w:rsidR="003655A0">
      <w:pPr>
        <w:ind w:firstLine="709"/>
        <w:jc w:val="both"/>
      </w:pPr>
      <w:r>
        <w:t xml:space="preserve">Rješenjem ovog suda poslovni broj </w:t>
      </w:r>
      <w:r w:rsidR="00464723">
        <w:t>4</w:t>
      </w:r>
      <w:r w:rsidR="00495E55">
        <w:t>.</w:t>
      </w:r>
      <w:r w:rsidRPr="007224A6">
        <w:t>St-</w:t>
      </w:r>
      <w:r w:rsidR="00B5498B">
        <w:t>382</w:t>
      </w:r>
      <w:r w:rsidR="00721F2B">
        <w:t>/2018</w:t>
      </w:r>
      <w:r w:rsidRPr="007224A6">
        <w:t xml:space="preserve"> od</w:t>
      </w:r>
      <w:r w:rsidRPr="00702A5E">
        <w:rPr>
          <w:b/>
        </w:rPr>
        <w:t xml:space="preserve"> </w:t>
      </w:r>
      <w:r w:rsidR="00E636E8">
        <w:t>10.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w:t>
      </w:r>
      <w:r>
        <w:lastRenderedPageBreak/>
        <w:t>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B5498B">
        <w:rPr>
          <w:szCs w:val="24"/>
        </w:rPr>
        <w:t xml:space="preserve">Rok Rakita i </w:t>
      </w:r>
      <w:r w:rsidR="00B5498B" w:rsidRPr="004142B6">
        <w:rPr>
          <w:szCs w:val="24"/>
        </w:rPr>
        <w:t>Stevica Čeko</w:t>
      </w:r>
      <w:r>
        <w:t>, kao osob</w:t>
      </w:r>
      <w:r w:rsidR="00B5498B">
        <w:t>e</w:t>
      </w:r>
      <w:r>
        <w:t xml:space="preserve"> ovlašten</w:t>
      </w:r>
      <w:r w:rsidR="00B5498B">
        <w:t>e</w:t>
      </w:r>
      <w:r>
        <w:t xml:space="preserve"> za zastupanje dužnika po zakonu (a što je razvidno iz izvatka iz sudskog registra za dužnika), </w:t>
      </w:r>
      <w:r w:rsidR="00B5498B">
        <w:t>nisu</w:t>
      </w:r>
      <w:r>
        <w:t xml:space="preserve"> u roku iz čl</w:t>
      </w:r>
      <w:r w:rsidR="00464723">
        <w:t>anka</w:t>
      </w:r>
      <w:r>
        <w:t xml:space="preserve"> 110. st</w:t>
      </w:r>
      <w:r w:rsidR="00464723">
        <w:t>avak 2. SZ</w:t>
      </w:r>
      <w:r>
        <w:t xml:space="preserve"> </w:t>
      </w:r>
      <w:r w:rsidR="00B5498B">
        <w:t>podnijeli</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B5498B">
        <w:rPr>
          <w:szCs w:val="24"/>
        </w:rPr>
        <w:t xml:space="preserve">Roka Rakitu i </w:t>
      </w:r>
      <w:r w:rsidR="00B5498B" w:rsidRPr="004142B6">
        <w:rPr>
          <w:szCs w:val="24"/>
        </w:rPr>
        <w:t>Stevic</w:t>
      </w:r>
      <w:r w:rsidR="00B5498B">
        <w:rPr>
          <w:szCs w:val="24"/>
        </w:rPr>
        <w:t>u</w:t>
      </w:r>
      <w:r w:rsidR="00B5498B" w:rsidRPr="004142B6">
        <w:rPr>
          <w:szCs w:val="24"/>
        </w:rPr>
        <w:t xml:space="preserve"> Čeko</w:t>
      </w:r>
      <w:r>
        <w:t>, kao osob</w:t>
      </w:r>
      <w:r w:rsidR="00B5498B">
        <w:t>e</w:t>
      </w:r>
      <w:r>
        <w:t xml:space="preserve"> ovlašten</w:t>
      </w:r>
      <w:r w:rsidR="00B5498B">
        <w:t>e</w:t>
      </w:r>
      <w:r>
        <w:t xml:space="preserve">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E636E8">
        <w:t xml:space="preserve">, 10.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1B51FC" w:rsidP="00464723" w:rsidR="003655A0">
      <w:pPr>
        <w:pStyle w:val="Tijeloteksta"/>
        <w:tabs>
          <w:tab w:pos="1276" w:val="left"/>
        </w:tabs>
        <w:ind w:left="6372"/>
        <w:jc w:val="center"/>
      </w:pPr>
      <w:r>
        <w:t>Katarina Mikulić,v.r.</w:t>
      </w:r>
    </w:p>
    <w:p w:rsidRDefault="001B51FC" w:rsidP="0071700F" w:rsidR="001B51F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B51FC" w:rsidP="0071700F" w:rsidR="001B51F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1B51FC" w:rsidP="00464723" w:rsidR="001B51FC">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E636E8">
          <w:t xml:space="preserve">         </w:t>
        </w:r>
        <w:r>
          <w:fldChar w:fldCharType="begin"/>
        </w:r>
        <w:r>
          <w:instrText>PAGE   \* MERGEFORMAT</w:instrText>
        </w:r>
        <w:r>
          <w:fldChar w:fldCharType="separate"/>
        </w:r>
        <w:r w:rsidR="001B51FC">
          <w:rPr>
            <w:noProof/>
          </w:rPr>
          <w:t>3</w:t>
        </w:r>
        <w:r>
          <w:fldChar w:fldCharType="end"/>
        </w:r>
      </w:sdtContent>
    </w:sdt>
    <w:r>
      <w:tab/>
    </w:r>
    <w:r w:rsidR="00A06BAD">
      <w:tab/>
    </w:r>
    <w:r w:rsidR="00A06BAD">
      <w:tab/>
    </w:r>
    <w:r w:rsidR="00A06BAD" w:rsidRPr="001A4844">
      <w:t>Poslovni broj: 4. St-</w:t>
    </w:r>
    <w:r w:rsidR="00B5498B">
      <w:t>382</w:t>
    </w:r>
    <w:r w:rsidR="00721F2B">
      <w:t>/2018</w:t>
    </w:r>
    <w:r w:rsidR="00495E55">
      <w:t>-</w:t>
    </w:r>
    <w:r w:rsidR="00E636E8">
      <w:t>3</w:t>
    </w:r>
  </w:p>
  <w:p w:rsidRDefault="001B51FC"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B51FC"/>
    <w:rsid w:val="00216401"/>
    <w:rsid w:val="0024181F"/>
    <w:rsid w:val="002C285B"/>
    <w:rsid w:val="00352C5B"/>
    <w:rsid w:val="003655A0"/>
    <w:rsid w:val="003C2F22"/>
    <w:rsid w:val="00417EA6"/>
    <w:rsid w:val="00464723"/>
    <w:rsid w:val="00495E55"/>
    <w:rsid w:val="00704768"/>
    <w:rsid w:val="0071519E"/>
    <w:rsid w:val="00721F2B"/>
    <w:rsid w:val="007F7A84"/>
    <w:rsid w:val="00814EDB"/>
    <w:rsid w:val="00815142"/>
    <w:rsid w:val="00853B3E"/>
    <w:rsid w:val="00884CE9"/>
    <w:rsid w:val="008F5B2C"/>
    <w:rsid w:val="00981D37"/>
    <w:rsid w:val="00A06BAD"/>
    <w:rsid w:val="00A51DE9"/>
    <w:rsid w:val="00AA01F5"/>
    <w:rsid w:val="00B5498B"/>
    <w:rsid w:val="00B7506F"/>
    <w:rsid w:val="00BD3C08"/>
    <w:rsid w:val="00CE3362"/>
    <w:rsid w:val="00D329C6"/>
    <w:rsid w:val="00D778AF"/>
    <w:rsid w:val="00D8632A"/>
    <w:rsid w:val="00DD0D50"/>
    <w:rsid w:val="00DE0797"/>
    <w:rsid w:val="00E636E8"/>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B51FC"/>
    <w:rPr>
      <w:color w:val="808080"/>
      <w:bdr w:space="0" w:sz="0" w:color="auto" w:val="none"/>
      <w:shd w:fill="auto" w:color="auto" w:val="clear"/>
    </w:rPr>
  </w:style>
  <w:style w:customStyle="true" w:styleId="eSPISCCParagraphDefaultFont" w:type="character">
    <w:name w:val="eSPIS_CC_Paragraph Default Font"/>
    <w:basedOn w:val="Zadanifontodlomka"/>
    <w:rsid w:val="001B51F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B51FC"/>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B51FC"/>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B51FC"/>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1B51FC"/>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B51FC"/>
    <w:rPr>
      <w:color w:val="808080"/>
      <w:bdr w:color="auto" w:space="0" w:sz="0" w:val="none"/>
      <w:shd w:color="auto" w:fill="auto" w:val="clear"/>
    </w:rPr>
  </w:style>
  <w:style w:customStyle="1" w:styleId="eSPISCCParagraphDefaultFont" w:type="character">
    <w:name w:val="eSPIS_CC_Paragraph Default Font"/>
    <w:basedOn w:val="Zadanifontodlomka"/>
    <w:rsid w:val="001B51F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B51FC"/>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B51FC"/>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B51FC"/>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1B51FC"/>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St-382/2018</izvorni_sadrzaj>
    <derivirana_varijabla naziv="DomainObject.Predmet.OznakaBroj_1">St-382/2018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AGENCIJA MARE d. o. o. za turizam</izvorni_sadrzaj>
    <derivirana_varijabla naziv="DomainObject.Predmet.ProtustrankaFormated_1">  AGENCIJA MARE d. o. o. za turizam</derivirana_varijabla>
  </DomainObject.Predmet.ProtustrankaFormated>
  <DomainObject.Predmet.ProtustrankaFormatedOIB>
    <izvorni_sadrzaj>  AGENCIJA MARE d. o. o. za turizam, OIB 23293513311</izvorni_sadrzaj>
    <derivirana_varijabla naziv="DomainObject.Predmet.ProtustrankaFormatedOIB_1">  AGENCIJA MARE d. o. o. za turizam, OIB 23293513311</derivirana_varijabla>
  </DomainObject.Predmet.ProtustrankaFormatedOIB>
  <DomainObject.Predmet.ProtustrankaFormatedWithAdress>
    <izvorni_sadrzaj> AGENCIJA MARE d. o. o. za turizam, Sedam Kaštela BB, 21000 Split</izvorni_sadrzaj>
    <derivirana_varijabla naziv="DomainObject.Predmet.ProtustrankaFormatedWithAdress_1"> AGENCIJA MARE d. o. o. za turizam, Sedam Kaštela BB, 21000 Split</derivirana_varijabla>
  </DomainObject.Predmet.ProtustrankaFormatedWithAdress>
  <DomainObject.Predmet.ProtustrankaFormatedWithAdressOIB>
    <izvorni_sadrzaj> AGENCIJA MARE d. o. o. za turizam, OIB 23293513311, Sedam Kaštela BB, 21000 Split</izvorni_sadrzaj>
    <derivirana_varijabla naziv="DomainObject.Predmet.ProtustrankaFormatedWithAdressOIB_1"> AGENCIJA MARE d. o. o. za turizam, OIB 23293513311, Sedam Kaštela BB, 21000 Split</derivirana_varijabla>
  </DomainObject.Predmet.ProtustrankaFormatedWithAdressOIB>
  <DomainObject.Predmet.ProtustrankaWithAdress>
    <izvorni_sadrzaj>AGENCIJA MARE d. o. o. za turizam Sedam Kaštela BB, 21000 Split</izvorni_sadrzaj>
    <derivirana_varijabla naziv="DomainObject.Predmet.ProtustrankaWithAdress_1">AGENCIJA MARE d. o. o. za turizam Sedam Kaštela BB, 21000 Split</derivirana_varijabla>
  </DomainObject.Predmet.ProtustrankaWithAdress>
  <DomainObject.Predmet.ProtustrankaWithAdressOIB>
    <izvorni_sadrzaj>AGENCIJA MARE d. o. o. za turizam, OIB 23293513311, Sedam Kaštela BB, 21000 Split</izvorni_sadrzaj>
    <derivirana_varijabla naziv="DomainObject.Predmet.ProtustrankaWithAdressOIB_1">AGENCIJA MARE d. o. o. za turizam, OIB 23293513311, Sedam Kaštela BB, 21000 Split</derivirana_varijabla>
  </DomainObject.Predmet.ProtustrankaWithAdressOIB>
  <DomainObject.Predmet.ProtustrankaNazivFormated>
    <izvorni_sadrzaj>AGENCIJA MARE d. o. o. za turizam</izvorni_sadrzaj>
    <derivirana_varijabla naziv="DomainObject.Predmet.ProtustrankaNazivFormated_1">AGENCIJA MARE d. o. o. za turizam</derivirana_varijabla>
  </DomainObject.Predmet.ProtustrankaNazivFormated>
  <DomainObject.Predmet.ProtustrankaNazivFormatedOIB>
    <izvorni_sadrzaj>AGENCIJA MARE d. o. o. za turizam, OIB 23293513311</izvorni_sadrzaj>
    <derivirana_varijabla naziv="DomainObject.Predmet.ProtustrankaNazivFormatedOIB_1">AGENCIJA MARE d. o. o. za turizam, OIB 23293513311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LUČKA UPRAVA SPLIT; Ministarstvo financija RH zastupanog po punomoćniku Županijsko državno odvjetništvo u Splitu</izvorni_sadrzaj>
    <derivirana_varijabla naziv="DomainObject.Predmet.StrankaFormated_1">  LUČKA UPRAVA SPLIT; Ministarstvo financija RH zastupanog po punomoćniku Županijsko državno odvjetništvo u Splitu</derivirana_varijabla>
  </DomainObject.Predmet.StrankaFormated>
  <DomainObject.Predmet.StrankaFormatedOIB>
    <izvorni_sadrzaj>  LUČKA UPRAVA SPLIT, OIB 06992092556; Ministarstvo financija RH, OIB 18683136487 zastupanog po punomoćniku Županijsko državno odvjetništvo u Splitu</izvorni_sadrzaj>
    <derivirana_varijabla naziv="DomainObject.Predmet.StrankaFormatedOIB_1">  LUČKA UPRAVA SPLIT, OIB 06992092556; Ministarstvo financija RH, OIB 18683136487 zastupanog po punomoćniku Županijsko državno odvjetništvo u Splitu</derivirana_varijabla>
  </DomainObject.Predmet.StrankaFormatedOIB>
  <DomainObject.Predmet.StrankaFormatedWithAdress>
    <izvorni_sadrzaj> LUČKA UPRAVA SPLIT, Gat Sv. Duje 1, 21000 Split; Ministarstvo financija RH, Katančićeva 5, 10000 Zagreb zastupanog po punomoćniku Županijsko državno odvjetništvo u Splitu</izvorni_sadrzaj>
    <derivirana_varijabla naziv="DomainObject.Predmet.StrankaFormatedWithAdress_1"> LUČKA UPRAVA SPLIT, Gat Sv. Duje 1, 21000 Split; Ministarstvo financija RH, Katančićeva 5, 10000 Zagreb zastupanog po punomoćniku Županijsko državno odvjetništvo u Splitu</derivirana_varijabla>
  </DomainObject.Predmet.StrankaFormatedWithAdress>
  <DomainObject.Predmet.StrankaFormatedWithAdressOIB>
    <izvorni_sadrzaj> LUČKA UPRAVA SPLIT, OIB 06992092556, Gat Sv. Duje 1, 21000 Split; Ministarstvo financija RH, OIB 18683136487, Katančićeva 5, 10000 Zagreb zastupanog po punomoćniku Županijsko državno odvjetništvo u Splitu</izvorni_sadrzaj>
    <derivirana_varijabla naziv="DomainObject.Predmet.StrankaFormatedWithAdressOIB_1"> LUČKA UPRAVA SPLIT, OIB 06992092556, Gat Sv. Duje 1, 21000 Split; Ministarstvo financija RH, OIB 18683136487, Katančićeva 5, 10000 Zagreb zastupanog po punomoćniku Županijsko državno odvjetništvo u Splitu</derivirana_varijabla>
  </DomainObject.Predmet.StrankaFormatedWithAdressOIB>
  <DomainObject.Predmet.StrankaWithAdress>
    <izvorni_sadrzaj>LUČKA UPRAVA SPLIT Gat Sv. Duje 1,21000 Split,Ministarstvo financija RH Katančićeva 5,10000 Zagreb</izvorni_sadrzaj>
    <derivirana_varijabla naziv="DomainObject.Predmet.StrankaWithAdress_1">LUČKA UPRAVA SPLIT Gat Sv. Duje 1,21000 Split,Ministarstvo financija RH Katančićeva 5,10000 Zagreb</derivirana_varijabla>
  </DomainObject.Predmet.StrankaWithAdress>
  <DomainObject.Predmet.StrankaWithAdressOIB>
    <izvorni_sadrzaj>LUČKA UPRAVA SPLIT, OIB 06992092556, Gat Sv. Duje 1,21000 Split,Ministarstvo financija RH, OIB 18683136487, Katančićeva 5,10000 Zagreb</izvorni_sadrzaj>
    <derivirana_varijabla naziv="DomainObject.Predmet.StrankaWithAdressOIB_1">LUČKA UPRAVA SPLIT, OIB 06992092556, Gat Sv. Duje 1,21000 Split,Ministarstvo financija RH, OIB 18683136487, Katančićeva 5,10000 Zagreb</derivirana_varijabla>
  </DomainObject.Predmet.StrankaWithAdressOIB>
  <DomainObject.Predmet.StrankaNazivFormated>
    <izvorni_sadrzaj>LUČKA UPRAVA SPLIT,Ministarstvo financija RH</izvorni_sadrzaj>
    <derivirana_varijabla naziv="DomainObject.Predmet.StrankaNazivFormated_1">LUČKA UPRAVA SPLIT,Ministarstvo financija RH</derivirana_varijabla>
  </DomainObject.Predmet.StrankaNazivFormated>
  <DomainObject.Predmet.StrankaNazivFormatedOIB>
    <izvorni_sadrzaj>LUČKA UPRAVA SPLIT, OIB 06992092556,Ministarstvo financija RH, OIB 18683136487</izvorni_sadrzaj>
    <derivirana_varijabla naziv="DomainObject.Predmet.StrankaNazivFormatedOIB_1">LUČKA UPRAVA SPLIT, OIB 06992092556,Ministarstvo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LUČKA UPRAVA SPLIT</item>
      <item>Ministarstvo financija RH zastupanog po punomoćniku Županijsko državno odvjetništvo u Splitu</item>
    </izvorni_sadrzaj>
    <derivirana_varijabla naziv="DomainObject.Predmet.StrankaListFormated_1">
      <item>LUČKA UPRAVA SPLIT</item>
      <item>Ministarstvo financija RH zastupanog po punomoćniku Županijsko državno odvjetništvo u Splitu</item>
    </derivirana_varijabla>
  </DomainObject.Predmet.StrankaListFormated>
  <DomainObject.Predmet.StrankaListFormatedOIB>
    <izvorni_sadrzaj>
      <item>LUČKA UPRAVA SPLIT, OIB 06992092556</item>
      <item>Ministarstvo financija RH, OIB 18683136487 zastupanog po punomoćniku Županijsko državno odvjetništvo u Splitu</item>
    </izvorni_sadrzaj>
    <derivirana_varijabla naziv="DomainObject.Predmet.StrankaListFormatedOIB_1">
      <item>LUČKA UPRAVA SPLIT, OIB 06992092556</item>
      <item>Ministarstvo financija RH, OIB 18683136487 zastupanog po punomoćniku Županijsko državno odvjetništvo u Splitu</item>
    </derivirana_varijabla>
  </DomainObject.Predmet.StrankaListFormatedOIB>
  <DomainObject.Predmet.StrankaListFormatedWithAdress>
    <izvorni_sadrzaj>
      <item>LUČKA UPRAVA SPLIT, Gat Sv. Duje 1, 21000 Split</item>
      <item>Ministarstvo financija RH, Katančićeva 5, 10000 Zagreb zastupanog po punomoćniku Županijsko državno odvjetništvo u Splitu</item>
    </izvorni_sadrzaj>
    <derivirana_varijabla naziv="DomainObject.Predmet.StrankaListFormatedWithAdress_1">
      <item>LUČKA UPRAVA SPLIT, Gat Sv. Duje 1,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LUČKA UPRAVA SPLIT, OIB 06992092556, Gat Sv. Duje 1, 21000 Split</item>
      <item>Ministarstvo financija RH, OIB 18683136487, Katančićeva 5, 10000 Zagreb zastupanog po punomoćniku Županijsko državno odvjetništvo u Splitu</item>
    </izvorni_sadrzaj>
    <derivirana_varijabla naziv="DomainObject.Predmet.StrankaListFormatedWithAdressOIB_1">
      <item>LUČKA UPRAVA SPLIT, OIB 06992092556, Gat Sv. Duje 1,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LUČKA UPRAVA SPLIT</item>
      <item>Ministarstvo financija RH</item>
    </izvorni_sadrzaj>
    <derivirana_varijabla naziv="DomainObject.Predmet.StrankaListNazivFormated_1">
      <item>LUČKA UPRAVA SPLIT</item>
      <item>Ministarstvo financija RH</item>
    </derivirana_varijabla>
  </DomainObject.Predmet.StrankaListNazivFormated>
  <DomainObject.Predmet.StrankaListNazivFormatedOIB>
    <izvorni_sadrzaj>
      <item>LUČKA UPRAVA SPLIT, OIB 06992092556</item>
      <item>Ministarstvo financija RH, OIB 18683136487</item>
    </izvorni_sadrzaj>
    <derivirana_varijabla naziv="DomainObject.Predmet.StrankaListNazivFormatedOIB_1">
      <item>LUČKA UPRAVA SPLIT, OIB 06992092556</item>
      <item>Ministarstvo financija RH, OIB 18683136487</item>
    </derivirana_varijabla>
  </DomainObject.Predmet.StrankaListNazivFormatedOIB>
  <DomainObject.Predmet.ProtuStrankaListFormated>
    <izvorni_sadrzaj>
      <item>AGENCIJA MARE d. o. o. za turizam</item>
    </izvorni_sadrzaj>
    <derivirana_varijabla naziv="DomainObject.Predmet.ProtuStrankaListFormated_1">
      <item>AGENCIJA MARE d. o. o. za turizam</item>
    </derivirana_varijabla>
  </DomainObject.Predmet.ProtuStrankaListFormated>
  <DomainObject.Predmet.ProtuStrankaListFormatedOIB>
    <izvorni_sadrzaj>
      <item>AGENCIJA MARE d. o. o. za turizam, OIB 23293513311</item>
    </izvorni_sadrzaj>
    <derivirana_varijabla naziv="DomainObject.Predmet.ProtuStrankaListFormatedOIB_1">
      <item>AGENCIJA MARE d. o. o. za turizam, OIB 23293513311</item>
    </derivirana_varijabla>
  </DomainObject.Predmet.ProtuStrankaListFormatedOIB>
  <DomainObject.Predmet.ProtuStrankaListFormatedWithAdress>
    <izvorni_sadrzaj>
      <item>AGENCIJA MARE d. o. o. za turizam, Sedam Kaštela BB, 21000 Split</item>
    </izvorni_sadrzaj>
    <derivirana_varijabla naziv="DomainObject.Predmet.ProtuStrankaListFormatedWithAdress_1">
      <item>AGENCIJA MARE d. o. o. za turizam, Sedam Kaštela BB, 21000 Split</item>
    </derivirana_varijabla>
  </DomainObject.Predmet.ProtuStrankaListFormatedWithAdress>
  <DomainObject.Predmet.ProtuStrankaListFormatedWithAdressOIB>
    <izvorni_sadrzaj>
      <item>AGENCIJA MARE d. o. o. za turizam, OIB 23293513311, Sedam Kaštela BB, 21000 Split</item>
    </izvorni_sadrzaj>
    <derivirana_varijabla naziv="DomainObject.Predmet.ProtuStrankaListFormatedWithAdressOIB_1">
      <item>AGENCIJA MARE d. o. o. za turizam, OIB 23293513311, Sedam Kaštela BB, 21000 Split</item>
    </derivirana_varijabla>
  </DomainObject.Predmet.ProtuStrankaListFormatedWithAdressOIB>
  <DomainObject.Predmet.ProtuStrankaListNazivFormated>
    <izvorni_sadrzaj>
      <item>AGENCIJA MARE d. o. o. za turizam</item>
    </izvorni_sadrzaj>
    <derivirana_varijabla naziv="DomainObject.Predmet.ProtuStrankaListNazivFormated_1">
      <item>AGENCIJA MARE d. o. o. za turizam</item>
    </derivirana_varijabla>
  </DomainObject.Predmet.ProtuStrankaListNazivFormated>
  <DomainObject.Predmet.ProtuStrankaListNazivFormatedOIB>
    <izvorni_sadrzaj>
      <item>AGENCIJA MARE d. o. o. za turizam, OIB 23293513311</item>
    </izvorni_sadrzaj>
    <derivirana_varijabla naziv="DomainObject.Predmet.ProtuStrankaListNazivFormatedOIB_1">
      <item>AGENCIJA MARE d. o. o. za turizam, OIB 23293513311</item>
    </derivirana_varijabla>
  </DomainObject.Predmet.ProtuStrankaListNazivFormatedOIB>
  <DomainObject.Predmet.OstaliListFormated>
    <izvorni_sadrzaj>
      <item>Županijsko državno odvjetništvo u Splitu punomoćnik sudionika u postupku Ministarstvo financija RH</item>
      <item>Stevica Čeko</item>
      <item>Rok Rakita</item>
    </izvorni_sadrzaj>
    <derivirana_varijabla naziv="DomainObject.Predmet.OstaliListFormated_1">
      <item>Županijsko državno odvjetništvo u Splitu punomoćnik sudionika u postupku Ministarstvo financija RH</item>
      <item>Stevica Čeko</item>
      <item>Rok Rakita</item>
    </derivirana_varijabla>
  </DomainObject.Predmet.OstaliListFormated>
  <DomainObject.Predmet.OstaliListFormatedOIB>
    <izvorni_sadrzaj>
      <item>Županijsko državno odvjetništvo u Splitu punomoćnik sudionika u postupku Ministarstvo financija RH</item>
      <item>Stevica Čeko, OIB 34692646932</item>
      <item>Rok Rakita</item>
    </izvorni_sadrzaj>
    <derivirana_varijabla naziv="DomainObject.Predmet.OstaliListFormatedOIB_1">
      <item>Županijsko državno odvjetništvo u Splitu punomoćnik sudionika u postupku Ministarstvo financija RH</item>
      <item>Stevica Čeko, OIB 34692646932</item>
      <item>Rok Rakita</item>
    </derivirana_varijabla>
  </DomainObject.Predmet.OstaliListFormatedOIB>
  <DomainObject.Predmet.OstaliListFormatedWithAdress>
    <izvorni_sadrzaj>
      <item>Županijsko državno odvjetništvo u Splitu, Gundulićeva 29a, 21000 Split punomoćnik sudionika u postupku Ministarstvo financija RH</item>
      <item>Stevica Čeko, Čelina V 6, 22202 Podglavica</item>
      <item>Rok Rakita, Orožnova ulica 6, Celje</item>
    </izvorni_sadrzaj>
    <derivirana_varijabla naziv="DomainObject.Predmet.OstaliListFormatedWithAdress_1">
      <item>Županijsko državno odvjetništvo u Splitu, Gundulićeva 29a, 21000 Split punomoćnik sudionika u postupku Ministarstvo financija RH</item>
      <item>Stevica Čeko, Čelina V 6, 22202 Podglavica</item>
      <item>Rok Rakita, Orožnova ulica 6, Celje</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Stevica Čeko, OIB 34692646932, Čelina V 6, 22202 Podglavica</item>
      <item>Rok Rakita, Orožnova ulica 6, Celje</item>
    </izvorni_sadrzaj>
    <derivirana_varijabla naziv="DomainObject.Predmet.OstaliListFormatedWithAdressOIB_1">
      <item>Županijsko državno odvjetništvo u Splitu, Gundulićeva 29a, 21000 Split punomoćnik sudionika u postupku Ministarstvo financija RH</item>
      <item>Stevica Čeko, OIB 34692646932, Čelina V 6, 22202 Podglavica</item>
      <item>Rok Rakita, Orožnova ulica 6, Celje</item>
    </derivirana_varijabla>
  </DomainObject.Predmet.OstaliListFormatedWithAdressOIB>
  <DomainObject.Predmet.OstaliListNazivFormated>
    <izvorni_sadrzaj>
      <item>Županijsko državno odvjetništvo u Splitu</item>
      <item>Stevica Čeko</item>
      <item>Rok Rakita</item>
    </izvorni_sadrzaj>
    <derivirana_varijabla naziv="DomainObject.Predmet.OstaliListNazivFormated_1">
      <item>Županijsko državno odvjetništvo u Splitu</item>
      <item>Stevica Čeko</item>
      <item>Rok Rakita</item>
    </derivirana_varijabla>
  </DomainObject.Predmet.OstaliListNazivFormated>
  <DomainObject.Predmet.OstaliListNazivFormatedOIB>
    <izvorni_sadrzaj>
      <item>Županijsko državno odvjetništvo u Splitu</item>
      <item>Stevica Čeko, OIB 34692646932</item>
      <item>Rok Rakita</item>
    </izvorni_sadrzaj>
    <derivirana_varijabla naziv="DomainObject.Predmet.OstaliListNazivFormatedOIB_1">
      <item>Županijsko državno odvjetništvo u Splitu</item>
      <item>Stevica Čeko, OIB 34692646932</item>
      <item>Rok Rakita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LUČKA UPRAVA SPLIT i dr.</izvorni_sadrzaj>
    <derivirana_varijabla naziv="DomainObject.Predmet.StrankaIDrugi_1">LUČKA UPRAVA SPLIT i dr.</derivirana_varijabla>
  </DomainObject.Predmet.StrankaIDrugi>
  <DomainObject.Predmet.ProtustrankaIDrugi>
    <izvorni_sadrzaj>AGENCIJA MARE d. o. o. za turizam</izvorni_sadrzaj>
    <derivirana_varijabla naziv="DomainObject.Predmet.ProtustrankaIDrugi_1">AGENCIJA MARE d. o. o. za turizam</derivirana_varijabla>
  </DomainObject.Predmet.ProtustrankaIDrugi>
  <DomainObject.Predmet.StrankaIDrugiAdressOIB>
    <izvorni_sadrzaj>LUČKA UPRAVA SPLIT, OIB 06992092556, Gat Sv. Duje 1, 21000 Split i dr.</izvorni_sadrzaj>
    <derivirana_varijabla naziv="DomainObject.Predmet.StrankaIDrugiAdressOIB_1">LUČKA UPRAVA SPLIT, OIB 06992092556, Gat Sv. Duje 1, 21000 Split i dr.</derivirana_varijabla>
  </DomainObject.Predmet.StrankaIDrugiAdressOIB>
  <DomainObject.Predmet.ProtustrankaIDrugiAdressOIB>
    <izvorni_sadrzaj>AGENCIJA MARE d. o. o. za turizam, OIB 23293513311, Sedam Kaštela BB, 21000 Split</izvorni_sadrzaj>
    <derivirana_varijabla naziv="DomainObject.Predmet.ProtustrankaIDrugiAdressOIB_1">AGENCIJA MARE d. o. o. za turizam, OIB 23293513311, Sedam Kaštela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AGENCIJA MARE d. o. o. za turizam</item>
      <item>LUČKA UPRAVA SPLIT</item>
      <item>Ministarstvo financija RH</item>
      <item>Županijsko državno odvjetništvo u Splitu</item>
      <item>Stevica Čeko</item>
      <item>Rok Rakita</item>
    </izvorni_sadrzaj>
    <derivirana_varijabla naziv="DomainObject.Predmet.SudioniciListNaziv_1">
      <item>AGENCIJA MARE d. o. o. za turizam</item>
      <item>LUČKA UPRAVA SPLIT</item>
      <item>Ministarstvo financija RH</item>
      <item>Županijsko državno odvjetništvo u Splitu</item>
      <item>Stevica Čeko</item>
      <item>Rok Rakita</item>
    </derivirana_varijabla>
  </DomainObject.Predmet.SudioniciListNaziv>
  <DomainObject.Predmet.SudioniciListAdressOIB>
    <izvorni_sadrzaj>
      <item>AGENCIJA MARE d. o. o. za turizam, OIB 23293513311, Sedam Kaštela BB,21000 Split</item>
      <item>LUČKA UPRAVA SPLIT, OIB 06992092556, Gat Sv. Duje 1,21000 Split</item>
      <item>Ministarstvo financija RH, OIB 18683136487, Katančićeva 5,10000 Zagreb</item>
      <item>Županijsko državno odvjetništvo u Splitu, Gundulićeva 29a,21000 Split</item>
      <item>Stevica Čeko, OIB 34692646932, Čelina V 6,22202 Podglavica</item>
      <item>Rok Rakita, Orožnova ulica 6,Celje</item>
    </izvorni_sadrzaj>
    <derivirana_varijabla naziv="DomainObject.Predmet.SudioniciListAdressOIB_1">
      <item>AGENCIJA MARE d. o. o. za turizam, OIB 23293513311, Sedam Kaštela BB,21000 Split</item>
      <item>LUČKA UPRAVA SPLIT, OIB 06992092556, Gat Sv. Duje 1,21000 Split</item>
      <item>Ministarstvo financija RH, OIB 18683136487, Katančićeva 5,10000 Zagreb</item>
      <item>Županijsko državno odvjetništvo u Splitu, Gundulićeva 29a,21000 Split</item>
      <item>Stevica Čeko, OIB 34692646932, Čelina V 6,22202 Podglavica</item>
      <item>Rok Rakita, Orožnova ulica 6,Celje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23293513311</item>
      <item>, OIB 06992092556</item>
      <item>, OIB 18683136487</item>
      <item>, OIB null</item>
      <item>, OIB 34692646932</item>
      <item>, OIB null</item>
    </izvorni_sadrzaj>
    <derivirana_varijabla naziv="DomainObject.Predmet.SudioniciListNazivOIB_1">
      <item>, OIB 23293513311</item>
      <item>, OIB 06992092556</item>
      <item>, OIB 18683136487</item>
      <item>, OIB null</item>
      <item>, OIB 34692646932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1286</properties:Words>
  <properties:Characters>7231</properties:Characters>
  <properties:Lines>141</properties:Lines>
  <properties:Paragraphs>32</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2018-10-10T06:17:00Z</cp:lastPrinted>
  <dcterms:modified xmlns:xsi="http://www.w3.org/2001/XMLSchema-instance" xsi:type="dcterms:W3CDTF">2018-10-10T06:17:00Z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