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764628" w:rsidRPr="006A1BF5">
        <w:tc>
          <w:tcPr>
            <w:tcW w:type="dxa" w:w="2533"/>
            <w:shd w:fill="auto" w:color="auto" w:val="clear"/>
          </w:tcPr>
          <w:p w:rsidRDefault="00764628" w:rsidP="00764628" w:rsidR="00764628" w:rsidRPr="007646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62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64628" w:rsidP="00764628" w:rsidR="00764628" w:rsidRPr="00764628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6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64628" w:rsidP="00764628" w:rsidR="00764628" w:rsidRPr="007646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628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764628" w:rsidP="00764628" w:rsidR="00764628" w:rsidRPr="007646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628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b2a3f61" w14:paraId="b2a3f61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06DB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>69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 xml:space="preserve">8. studenog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76431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764315" w:rsidRPr="007643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64315" w:rsidRPr="00764315">
        <w:rPr>
          <w:rFonts w:eastAsia="Times New Roman" w:hAnsi="Times New Roman" w:ascii="Times New Roman"/>
          <w:bCs/>
          <w:sz w:val="24"/>
          <w:szCs w:val="24"/>
          <w:lang w:eastAsia="hr-HR"/>
        </w:rPr>
        <w:t>NOMISMA d.o.o. Rijeka, Strossmayerova 16, OIB: 09386377007, MBS: 040198534</w:t>
      </w:r>
      <w:r w:rsidR="0076431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429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 xml:space="preserve">9. rujna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>839</w:t>
      </w:r>
      <w:r w:rsidR="0014740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764315">
        <w:rPr>
          <w:rFonts w:eastAsia="Times New Roman" w:hAnsi="Times New Roman" w:ascii="Times New Roman"/>
          <w:sz w:val="24"/>
          <w:szCs w:val="24"/>
          <w:lang w:eastAsia="hr-HR"/>
        </w:rPr>
        <w:t>55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64315">
        <w:rPr>
          <w:rFonts w:eastAsia="Times New Roman" w:hAnsi="Times New Roman" w:ascii="Times New Roman"/>
          <w:sz w:val="24"/>
          <w:szCs w:val="24"/>
        </w:rPr>
        <w:t xml:space="preserve">8. studenog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  <w:bookmarkStart w:name="_GoBack" w:id="0"/>
      <w:bookmarkEnd w:id="0"/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850" w:rsidP="009D1D07" w:rsidR="007A0850">
      <w:pPr>
        <w:spacing w:lineRule="auto" w:line="240" w:after="0"/>
      </w:pPr>
      <w:r>
        <w:separator/>
      </w:r>
    </w:p>
  </w:endnote>
  <w:endnote w:id="0" w:type="continuationSeparator">
    <w:p w:rsidRDefault="007A0850" w:rsidP="009D1D07" w:rsidR="007A08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764628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850" w:rsidP="009D1D07" w:rsidR="007A0850">
      <w:pPr>
        <w:spacing w:lineRule="auto" w:line="240" w:after="0"/>
      </w:pPr>
      <w:r>
        <w:separator/>
      </w:r>
    </w:p>
  </w:footnote>
  <w:footnote w:id="0" w:type="continuationSeparator">
    <w:p w:rsidRDefault="007A0850" w:rsidP="009D1D07" w:rsidR="007A08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64315">
      <w:rPr>
        <w:rFonts w:eastAsia="Times New Roman" w:hAnsi="Times New Roman" w:ascii="Times New Roman"/>
        <w:sz w:val="24"/>
        <w:szCs w:val="24"/>
        <w:lang w:eastAsia="hr-HR"/>
      </w:rPr>
      <w:t>569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64628"/>
    <w:rsid w:val="00793264"/>
    <w:rsid w:val="007A0850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06DB0"/>
    <w:rsid w:val="00E47886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6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46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462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46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46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46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46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462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46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46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NOMISMA d.o.o.</izvorni_sadrzaj>
    <derivirana_varijabla naziv="DomainObject.Predmet.ProtustrankaFormated_1">  NOMISMA d.o.o.</derivirana_varijabla>
  </DomainObject.Predmet.ProtustrankaFormated>
  <DomainObject.Predmet.ProtustrankaFormatedOIB>
    <izvorni_sadrzaj>  NOMISMA d.o.o., OIB 09386377007</izvorni_sadrzaj>
    <derivirana_varijabla naziv="DomainObject.Predmet.ProtustrankaFormatedOIB_1">  NOMISMA d.o.o., OIB 09386377007</derivirana_varijabla>
  </DomainObject.Predmet.ProtustrankaFormatedOIB>
  <DomainObject.Predmet.ProtustrankaFormatedWithAdress>
    <izvorni_sadrzaj> NOMISMA d.o.o., Strossmayerova 16, 51000 Rijeka</izvorni_sadrzaj>
    <derivirana_varijabla naziv="DomainObject.Predmet.ProtustrankaFormatedWithAdress_1"> NOMISMA d.o.o., Strossmayerova 16, 51000 Rijeka</derivirana_varijabla>
  </DomainObject.Predmet.ProtustrankaFormatedWithAdress>
  <DomainObject.Predmet.ProtustrankaFormatedWithAdressOIB>
    <izvorni_sadrzaj> NOMISMA d.o.o., OIB 09386377007, Strossmayerova 16, 51000 Rijeka</izvorni_sadrzaj>
    <derivirana_varijabla naziv="DomainObject.Predmet.ProtustrankaFormatedWithAdressOIB_1"> NOMISMA d.o.o., OIB 09386377007, Strossmayerova 16, 51000 Rijeka</derivirana_varijabla>
  </DomainObject.Predmet.ProtustrankaFormatedWithAdressOIB>
  <DomainObject.Predmet.ProtustrankaWithAdress>
    <izvorni_sadrzaj>NOMISMA d.o.o. Strossmayerova 16, 51000 Rijeka</izvorni_sadrzaj>
    <derivirana_varijabla naziv="DomainObject.Predmet.ProtustrankaWithAdress_1">NOMISMA d.o.o. Strossmayerova 16, 51000 Rijeka</derivirana_varijabla>
  </DomainObject.Predmet.ProtustrankaWithAdress>
  <DomainObject.Predmet.ProtustrankaWithAdressOIB>
    <izvorni_sadrzaj>NOMISMA d.o.o., OIB 09386377007, Strossmayerova 16, 51000 Rijeka</izvorni_sadrzaj>
    <derivirana_varijabla naziv="DomainObject.Predmet.ProtustrankaWithAdressOIB_1">NOMISMA d.o.o., OIB 09386377007, Strossmayerova 16, 51000 Rijeka</derivirana_varijabla>
  </DomainObject.Predmet.ProtustrankaWithAdressOIB>
  <DomainObject.Predmet.ProtustrankaNazivFormated>
    <izvorni_sadrzaj>NOMISMA d.o.o.</izvorni_sadrzaj>
    <derivirana_varijabla naziv="DomainObject.Predmet.ProtustrankaNazivFormated_1">NOMISMA d.o.o.</derivirana_varijabla>
  </DomainObject.Predmet.ProtustrankaNazivFormated>
  <DomainObject.Predmet.ProtustrankaNazivFormatedOIB>
    <izvorni_sadrzaj>NOMISMA d.o.o., OIB 09386377007</izvorni_sadrzaj>
    <derivirana_varijabla naziv="DomainObject.Predmet.ProtustrankaNazivFormatedOIB_1">NOMISMA d.o.o., OIB 09386377007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NOMISMA d.o.o.</item>
    </izvorni_sadrzaj>
    <derivirana_varijabla naziv="DomainObject.Predmet.ProtuStrankaListFormated_1">
      <item>NOMISMA d.o.o.</item>
    </derivirana_varijabla>
  </DomainObject.Predmet.ProtuStrankaListFormated>
  <DomainObject.Predmet.ProtuStrankaListFormatedOIB>
    <izvorni_sadrzaj>
      <item>NOMISMA d.o.o., OIB 09386377007</item>
    </izvorni_sadrzaj>
    <derivirana_varijabla naziv="DomainObject.Predmet.ProtuStrankaListFormatedOIB_1">
      <item>NOMISMA d.o.o., OIB 09386377007</item>
    </derivirana_varijabla>
  </DomainObject.Predmet.ProtuStrankaListFormatedOIB>
  <DomainObject.Predmet.ProtuStrankaListFormatedWithAdress>
    <izvorni_sadrzaj>
      <item>NOMISMA d.o.o., Strossmayerova 16, 51000 Rijeka</item>
    </izvorni_sadrzaj>
    <derivirana_varijabla naziv="DomainObject.Predmet.ProtuStrankaListFormatedWithAdress_1">
      <item>NOMISMA d.o.o., Strossmayerova 16, 51000 Rijeka</item>
    </derivirana_varijabla>
  </DomainObject.Predmet.ProtuStrankaListFormatedWithAdress>
  <DomainObject.Predmet.ProtuStrankaListFormatedWithAdressOIB>
    <izvorni_sadrzaj>
      <item>NOMISMA d.o.o., OIB 09386377007, Strossmayerova 16, 51000 Rijeka</item>
    </izvorni_sadrzaj>
    <derivirana_varijabla naziv="DomainObject.Predmet.ProtuStrankaListFormatedWithAdressOIB_1">
      <item>NOMISMA d.o.o., OIB 09386377007, Strossmayerova 16, 51000 Rijeka</item>
    </derivirana_varijabla>
  </DomainObject.Predmet.ProtuStrankaListFormatedWithAdressOIB>
  <DomainObject.Predmet.ProtuStrankaListNazivFormated>
    <izvorni_sadrzaj>
      <item>NOMISMA d.o.o.</item>
    </izvorni_sadrzaj>
    <derivirana_varijabla naziv="DomainObject.Predmet.ProtuStrankaListNazivFormated_1">
      <item>NOMISMA d.o.o.</item>
    </derivirana_varijabla>
  </DomainObject.Predmet.ProtuStrankaListNazivFormated>
  <DomainObject.Predmet.ProtuStrankaListNazivFormatedOIB>
    <izvorni_sadrzaj>
      <item>NOMISMA d.o.o., OIB 09386377007</item>
    </izvorni_sadrzaj>
    <derivirana_varijabla naziv="DomainObject.Predmet.ProtuStrankaListNazivFormatedOIB_1">
      <item>NOMISMA d.o.o., OIB 09386377007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NOMISMA d.o.o.</izvorni_sadrzaj>
    <derivirana_varijabla naziv="DomainObject.Predmet.ProtustrankaIDrugi_1">NOMISMA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NOMISMA d.o.o., OIB 09386377007, Strossmayerova 16, 51000 Rijeka</izvorni_sadrzaj>
    <derivirana_varijabla naziv="DomainObject.Predmet.ProtustrankaIDrugiAdressOIB_1">NOMISMA d.o.o., OIB 09386377007,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NOMISMA d.o.o.</item>
    </izvorni_sadrzaj>
    <derivirana_varijabla naziv="DomainObject.Predmet.SudioniciListNaziv_1">
      <item>FINA  Rijeka</item>
      <item>NOMISMA d.o.o.</item>
    </derivirana_varijabla>
  </DomainObject.Predmet.SudioniciListNaziv>
  <DomainObject.Predmet.SudioniciListAdressOIB>
    <izvorni_sadrzaj>
      <item>FINA  Rijeka, OIB 85821130368, Frana Kurelca 8,51000 Rijeka</item>
      <item>NOMISMA d.o.o., OIB 09386377007, Strossmayerova 16,51000 Rijeka</item>
    </izvorni_sadrzaj>
    <derivirana_varijabla naziv="DomainObject.Predmet.SudioniciListAdressOIB_1">
      <item>FINA  Rijeka, OIB 85821130368, Frana Kurelca 8,51000 Rijeka</item>
      <item>NOMISMA d.o.o., OIB 09386377007,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09386377007</item>
    </izvorni_sadrzaj>
    <derivirana_varijabla naziv="DomainObject.Predmet.SudioniciListNazivOIB_1">
      <item>, OIB 85821130368</item>
      <item>, OIB 09386377007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1417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2017-11-08T10:30:00Z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2017-11-08T11:43:00Z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