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07b3" w14:paraId="a4c07b3" w:rsidRDefault="000551F3" w:rsidP="000551F3" w:rsidR="000551F3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0551F3" w:rsidP="000551F3" w:rsidR="000551F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204456" w:rsidP="000551F3" w:rsidR="00204456">
      <w:pPr>
        <w:pStyle w:val="Bezproreda"/>
        <w:rPr>
          <w:rFonts w:hAnsi="Times New Roman" w:ascii="Times New Roman"/>
          <w:sz w:val="24"/>
          <w:szCs w:val="24"/>
        </w:rPr>
      </w:pP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0551F3" w:rsidP="000551F3" w:rsidR="000551F3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204456" w:rsidP="000551F3" w:rsidR="00204456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0551F3" w:rsidP="000551F3" w:rsidR="000551F3" w:rsidRPr="006942D9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6942D9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6942D9" w:rsidRPr="006942D9">
        <w:rPr>
          <w:rFonts w:hAnsi="Times New Roman" w:ascii="Times New Roman"/>
          <w:b/>
          <w:color w:val="000000"/>
          <w:sz w:val="24"/>
          <w:szCs w:val="24"/>
        </w:rPr>
        <w:t>Pčelarska zadruga Pčelari Slavonije i Baranje „u stečaju“ Našice, Vatroslava Lisinskog 56, MBS: 030091257, OIB: 39441918791</w:t>
      </w:r>
      <w:r w:rsidRPr="006942D9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6942D9">
        <w:rPr>
          <w:rFonts w:eastAsia="Questrial" w:hAnsi="Times New Roman" w:ascii="Times New Roman"/>
          <w:sz w:val="24"/>
          <w:szCs w:val="24"/>
        </w:rPr>
        <w:t xml:space="preserve">dana 3. </w:t>
      </w:r>
      <w:r w:rsidR="006942D9">
        <w:rPr>
          <w:rFonts w:eastAsia="Questrial" w:hAnsi="Times New Roman" w:ascii="Times New Roman"/>
          <w:sz w:val="24"/>
          <w:szCs w:val="24"/>
        </w:rPr>
        <w:t>travnja 2018.</w:t>
      </w:r>
      <w:r w:rsidRPr="006942D9">
        <w:rPr>
          <w:rFonts w:eastAsia="Questrial" w:hAnsi="Times New Roman" w:ascii="Times New Roman"/>
          <w:sz w:val="24"/>
          <w:szCs w:val="24"/>
        </w:rPr>
        <w:t xml:space="preserve"> g.,</w:t>
      </w:r>
    </w:p>
    <w:p w:rsidRDefault="00D96C01" w:rsidP="00D96C01" w:rsidR="00D96C01" w:rsidRPr="006942D9">
      <w:pPr>
        <w:pStyle w:val="Tijeloteksta"/>
        <w:ind w:firstLine="348" w:left="360"/>
      </w:pPr>
      <w:r w:rsidRPr="006942D9">
        <w:t xml:space="preserve">         </w:t>
      </w:r>
    </w:p>
    <w:p w:rsidRDefault="00D96C01" w:rsidP="00D96C01" w:rsidR="00D96C01" w:rsidRPr="006942D9">
      <w:pPr>
        <w:pStyle w:val="Tijeloteksta"/>
        <w:ind w:left="360"/>
      </w:pPr>
    </w:p>
    <w:p w:rsidRDefault="00D96C01" w:rsidP="00D96C01" w:rsidR="00D96C01" w:rsidRPr="006942D9">
      <w:pPr>
        <w:pStyle w:val="Tijeloteksta"/>
        <w:ind w:left="360"/>
        <w:jc w:val="center"/>
      </w:pPr>
      <w:r w:rsidRPr="006942D9"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B94680" w:rsidR="00201E03">
      <w:pPr>
        <w:pStyle w:val="Tijeloteksta"/>
        <w:ind w:firstLine="348" w:left="360"/>
      </w:pPr>
      <w:r>
        <w:t>Daje se suglas</w:t>
      </w:r>
      <w:r w:rsidR="006942D9">
        <w:t>nost</w:t>
      </w:r>
      <w:r>
        <w:t xml:space="preserve"> stečajno</w:t>
      </w:r>
      <w:r w:rsidR="006942D9">
        <w:t>j</w:t>
      </w:r>
      <w:r>
        <w:t xml:space="preserve"> upravitelj</w:t>
      </w:r>
      <w:r w:rsidR="006942D9">
        <w:t>ici</w:t>
      </w:r>
      <w:r>
        <w:t xml:space="preserve"> u stečajnom predmetu </w:t>
      </w:r>
      <w:r w:rsidR="006942D9" w:rsidRPr="006942D9">
        <w:rPr>
          <w:b/>
          <w:color w:val="000000"/>
        </w:rPr>
        <w:t>Pčelarska zadruga Pčelari Slavonije i Baranje „u stečaju“ Našice, Vatroslava Lisinskog 56, MBS: 030091257, OIB: 39441918791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</w:t>
      </w:r>
      <w:r w:rsidR="001216EA">
        <w:t xml:space="preserve"> </w:t>
      </w:r>
      <w:r w:rsidR="00452FDA">
        <w:t xml:space="preserve">višeg isplatnog reda </w:t>
      </w:r>
      <w:r w:rsidR="00B94680">
        <w:t xml:space="preserve"> </w:t>
      </w:r>
      <w:r w:rsidR="00452FDA">
        <w:t>u</w:t>
      </w:r>
      <w:r w:rsidR="001216EA">
        <w:t xml:space="preserve"> ukupnom iznosu od </w:t>
      </w:r>
      <w:r w:rsidR="006942D9">
        <w:t>24.670,91</w:t>
      </w:r>
      <w:r w:rsidR="001216EA">
        <w:t xml:space="preserve"> kn što</w:t>
      </w:r>
      <w:r w:rsidR="00B94680">
        <w:t xml:space="preserve"> za svakog pojedinog</w:t>
      </w:r>
      <w:r w:rsidR="001216EA">
        <w:t xml:space="preserve"> predstavlja </w:t>
      </w:r>
      <w:r w:rsidR="006942D9">
        <w:t>4,54</w:t>
      </w:r>
      <w:r w:rsidR="001216EA">
        <w:t>% namirenj</w:t>
      </w:r>
      <w:r w:rsidR="00B94680">
        <w:t>a</w:t>
      </w:r>
      <w:r w:rsidR="001216EA">
        <w:t xml:space="preserve"> tražbin</w:t>
      </w:r>
      <w:r w:rsidR="00B94680">
        <w:t>a</w:t>
      </w:r>
      <w:r w:rsidR="001216EA">
        <w:t xml:space="preserve">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6942D9">
        <w:rPr>
          <w:b/>
        </w:rPr>
        <w:t>10. svibnja 2018. g. u 11,45</w:t>
      </w:r>
      <w:r w:rsidRPr="001A5987">
        <w:rPr>
          <w:b/>
        </w:rPr>
        <w:t xml:space="preserve"> sati</w:t>
      </w:r>
      <w:r>
        <w:t xml:space="preserve">, </w:t>
      </w:r>
      <w:r w:rsidR="006942D9">
        <w:t xml:space="preserve">kod Trgovačkog suda u Osijeku </w:t>
      </w:r>
      <w:r>
        <w:t xml:space="preserve">soba br. </w:t>
      </w:r>
      <w:r w:rsidR="006942D9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0551F3">
        <w:t xml:space="preserve">3. </w:t>
      </w:r>
      <w:r w:rsidR="006942D9">
        <w:t>travnja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6942D9">
        <w:t>Sanda Marinac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204456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</w:t>
      </w:r>
      <w:r w:rsidR="006942D9">
        <w:t>prijedlog od 3.4.2018. g. i završni račun od 27.3.2018. g. – bez priloga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6942D9">
        <w:t>10.5.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A328FB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65A" w:rsidR="00C4765A">
      <w:r>
        <w:separator/>
      </w:r>
    </w:p>
  </w:endnote>
  <w:endnote w:id="0" w:type="continuationSeparator">
    <w:p w:rsidRDefault="00C4765A" w:rsidR="00C4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65A" w:rsidR="00C4765A">
      <w:r>
        <w:separator/>
      </w:r>
    </w:p>
  </w:footnote>
  <w:footnote w:id="0" w:type="continuationSeparator">
    <w:p w:rsidRDefault="00C4765A" w:rsidR="00C47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6942D9">
      <w:t>2121/16-59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9691D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942D9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328FB"/>
    <w:rsid w:val="00A402F9"/>
    <w:rsid w:val="00A91ED3"/>
    <w:rsid w:val="00AB56F9"/>
    <w:rsid w:val="00AD24AA"/>
    <w:rsid w:val="00AF6716"/>
    <w:rsid w:val="00B11D59"/>
    <w:rsid w:val="00B41F79"/>
    <w:rsid w:val="00B61475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4765A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28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328F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28F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8FB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8FB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28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328F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28F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8F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8F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1DED7-C0DB-467E-AE8A-FEB7B73F8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937</properties:Characters>
  <properties:Lines>62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2018-04-03T10:03:00Z</dcterms:created>
  <dc:creator>hermanj</dc:creator>
  <cp:lastModifiedBy>Danijela Sekulić</cp:lastModifiedBy>
  <cp:lastPrinted>2018-04-03T10:02:00Z</cp:lastPrinted>
  <dcterms:modified xmlns:xsi="http://www.w3.org/2001/XMLSchema-instance" xsi:type="dcterms:W3CDTF">2018-04-03T10:04:00Z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(Z+S PČELARSKA ZADRUGA.docx)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