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f795e" w14:paraId="83f795e"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3D246D" w:rsidR="005614FB">
      <w:pPr>
        <w:jc w:val="both"/>
      </w:pPr>
      <w:r w:rsidRPr="002B0335">
        <w:t xml:space="preserve">Trgovački sud u Zagrebu, po sucu Nikoli Ribariću, u stečajnom predmetu u povodu zahtjeva FINANCIJSKE AGENCIJE, za provedbu stečajnog postupka nad dužnikom </w:t>
      </w:r>
      <w:r>
        <w:t xml:space="preserve"> </w:t>
      </w:r>
    </w:p>
    <w:p w:rsidRDefault="005F0997" w:rsidP="003D246D" w:rsidR="003D246D">
      <w:pPr>
        <w:jc w:val="both"/>
      </w:pPr>
      <w:r w:rsidRPr="005F0997">
        <w:t>MATOMA USLUGE j.d.o.o.</w:t>
      </w:r>
      <w:r>
        <w:t xml:space="preserve">, Sesvete (Grad Zagreb), Savska ulica 72, OIB: </w:t>
      </w:r>
      <w:r w:rsidRPr="005F0997">
        <w:t>92211892574</w:t>
      </w:r>
      <w:r w:rsidR="005614FB">
        <w:t xml:space="preserve">, </w:t>
      </w:r>
      <w:r w:rsidR="003D246D">
        <w:t>dana 17. ožujka 2017.</w:t>
      </w:r>
    </w:p>
    <w:p w:rsidRDefault="003D246D" w:rsidP="003D246D" w:rsidR="003D246D">
      <w:pPr>
        <w:jc w:val="both"/>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501DB" w:rsidR="004501DB">
      <w:pPr>
        <w:ind w:left="540"/>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5F0997" w:rsidRPr="005F0997">
        <w:t>MATOMA USLUGE j.d.o.o.</w:t>
      </w:r>
      <w:r w:rsidR="005F0997">
        <w:t xml:space="preserve">, Sesvete (Grad Zagreb), Savska ulica 72, OIB: </w:t>
      </w:r>
      <w:r w:rsidR="005F0997" w:rsidRPr="005F0997">
        <w:t>92211892574</w:t>
      </w:r>
      <w:r w:rsidR="00076780">
        <w:t>.</w:t>
      </w:r>
    </w:p>
    <w:p w:rsidRDefault="00076780" w:rsidP="004501DB" w:rsidR="00076780">
      <w:pPr>
        <w:ind w:left="540"/>
        <w:jc w:val="both"/>
      </w:pPr>
    </w:p>
    <w:p w:rsidRDefault="004501DB" w:rsidP="004501DB" w:rsidR="004501DB">
      <w:pPr>
        <w:ind w:left="540"/>
        <w:jc w:val="center"/>
      </w:pPr>
      <w:r w:rsidRPr="00E974B3">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185EF1" w:rsidP="00D73810" w:rsidR="00185EF1">
      <w:pPr>
        <w:pStyle w:val="Odlomakpopisa"/>
        <w:ind w:left="540"/>
        <w:jc w:val="both"/>
      </w:pPr>
    </w:p>
    <w:p w:rsidRDefault="005F0997" w:rsidP="005F0997" w:rsidR="005F0997">
      <w:pPr>
        <w:pStyle w:val="Odlomakpopisa"/>
        <w:ind w:left="540"/>
        <w:jc w:val="both"/>
      </w:pPr>
      <w:r>
        <w:t xml:space="preserve">Lidija Knježević, OIB: 62729744389 </w:t>
      </w:r>
    </w:p>
    <w:p w:rsidRDefault="005F0997" w:rsidP="005F0997" w:rsidR="007E3016">
      <w:pPr>
        <w:pStyle w:val="Odlomakpopisa"/>
        <w:ind w:left="540"/>
        <w:jc w:val="both"/>
      </w:pPr>
      <w:r>
        <w:t>Zagreb, Novotnijeva 20</w:t>
      </w:r>
    </w:p>
    <w:p w:rsidRDefault="005F0997" w:rsidP="005F0997" w:rsidR="005F0997">
      <w:pPr>
        <w:pStyle w:val="Odlomakpopisa"/>
        <w:ind w:left="540"/>
        <w:jc w:val="both"/>
      </w:pPr>
    </w:p>
    <w:p w:rsidRDefault="004501DB" w:rsidP="0060532B"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B90663" w:rsidRPr="00B90663">
        <w:rPr>
          <w:b/>
        </w:rPr>
        <w:t>20. travnja</w:t>
      </w:r>
      <w:r w:rsidR="00CE12FE" w:rsidRPr="00B90663">
        <w:rPr>
          <w:b/>
        </w:rPr>
        <w:t xml:space="preserve"> 201</w:t>
      </w:r>
      <w:r w:rsidR="00B90663" w:rsidRPr="00B90663">
        <w:rPr>
          <w:b/>
        </w:rPr>
        <w:t>7</w:t>
      </w:r>
      <w:r w:rsidR="00CE12FE" w:rsidRPr="00B90663">
        <w:rPr>
          <w:b/>
        </w:rPr>
        <w:t xml:space="preserve">. u </w:t>
      </w:r>
      <w:r w:rsidR="00AA3B71">
        <w:rPr>
          <w:b/>
        </w:rPr>
        <w:t>1</w:t>
      </w:r>
      <w:r w:rsidR="005F0997">
        <w:rPr>
          <w:b/>
        </w:rPr>
        <w:t>1,2</w:t>
      </w:r>
      <w:r w:rsidR="00722BC9">
        <w:rPr>
          <w:b/>
        </w:rPr>
        <w:t>0</w:t>
      </w:r>
      <w:r w:rsidR="00E43B53" w:rsidRPr="00B90663">
        <w:rPr>
          <w:b/>
        </w:rPr>
        <w:t xml:space="preserve"> sati</w:t>
      </w:r>
      <w:r w:rsidR="00E43B53" w:rsidRPr="00FF7B6E">
        <w:t>,</w:t>
      </w:r>
      <w:r w:rsidR="00E43B53" w:rsidRPr="00FF7B6E">
        <w:rPr>
          <w:bCs/>
        </w:rPr>
        <w:t xml:space="preserve"> 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5614FB">
        <w:t>:</w:t>
      </w:r>
      <w:r w:rsidR="00A360A5" w:rsidRPr="00A360A5">
        <w:t xml:space="preserve"> </w:t>
      </w:r>
    </w:p>
    <w:p w:rsidRDefault="005F0997" w:rsidP="005F0997" w:rsidR="005F0997">
      <w:pPr>
        <w:numPr>
          <w:ilvl w:val="0"/>
          <w:numId w:val="4"/>
        </w:numPr>
        <w:jc w:val="both"/>
      </w:pPr>
      <w:r>
        <w:t xml:space="preserve">Lidija Knježević, OIB: 62729744389 </w:t>
      </w:r>
    </w:p>
    <w:p w:rsidRDefault="005F0997" w:rsidP="005F0997" w:rsidR="005F0997">
      <w:pPr>
        <w:numPr>
          <w:ilvl w:val="0"/>
          <w:numId w:val="4"/>
        </w:numPr>
        <w:tabs>
          <w:tab w:pos="1440" w:val="num"/>
        </w:tabs>
        <w:jc w:val="both"/>
      </w:pPr>
      <w:r>
        <w:t>Zagreb, Novotnijeva 20</w:t>
      </w:r>
    </w:p>
    <w:p w:rsidRDefault="00FB5FF2" w:rsidP="005F0997" w:rsidR="00815321">
      <w:pPr>
        <w:numPr>
          <w:ilvl w:val="0"/>
          <w:numId w:val="4"/>
        </w:numPr>
        <w:tabs>
          <w:tab w:pos="1440" w:val="num"/>
        </w:tabs>
        <w:jc w:val="both"/>
      </w:pPr>
      <w:r w:rsidRPr="00B77765">
        <w:t>Financijska agencija</w:t>
      </w:r>
    </w:p>
    <w:p w:rsidRDefault="006743A1" w:rsidP="005614FB" w:rsidR="00A21586">
      <w:pPr>
        <w:numPr>
          <w:ilvl w:val="0"/>
          <w:numId w:val="4"/>
        </w:numPr>
        <w:tabs>
          <w:tab w:pos="928" w:val="clear"/>
          <w:tab w:pos="720" w:val="num"/>
        </w:tabs>
        <w:ind w:left="720"/>
        <w:jc w:val="both"/>
      </w:pPr>
      <w:r w:rsidRPr="00B77765">
        <w:t>pravna osoba koja za dužnika obavlja poslove platnog prometa:</w:t>
      </w:r>
      <w:r w:rsidR="003D246D">
        <w:t xml:space="preserve"> </w:t>
      </w:r>
      <w:r w:rsidR="005F0997">
        <w:t>Raiffeisenbank Austria</w:t>
      </w:r>
      <w:r w:rsidR="00722BC9">
        <w:t xml:space="preserve"> d.d.</w:t>
      </w:r>
    </w:p>
    <w:p w:rsidRDefault="00722BC9" w:rsidP="00722BC9" w:rsidR="00722BC9">
      <w:pPr>
        <w:ind w:left="720"/>
        <w:jc w:val="both"/>
      </w:pP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dan </w:t>
      </w:r>
      <w:r w:rsidR="002061B0">
        <w:t>10</w:t>
      </w:r>
      <w:r w:rsidR="00722BC9">
        <w:t>.2.2016.</w:t>
      </w:r>
      <w:r w:rsidRPr="00E974B3">
        <w:t xml:space="preserve"> u Očevidniku redoslijeda osnova za plaćanje ima evidentirane neizvršene osnove za plaćanje u neprekinutom razdoblju od 120 dana, u ukupnom iznosu od </w:t>
      </w:r>
      <w:r w:rsidR="002061B0">
        <w:t>32.137,16</w:t>
      </w:r>
      <w:r w:rsidR="00722BC9">
        <w:t xml:space="preserve"> kuna</w:t>
      </w:r>
      <w:r w:rsidR="00722BC9" w:rsidRPr="00E974B3">
        <w:t xml:space="preserve"> </w:t>
      </w:r>
      <w:r w:rsidRPr="00E974B3">
        <w:t>, kao i da dužnik ima zaposlen</w:t>
      </w:r>
      <w:r w:rsidR="00722BC9">
        <w:t>ih</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lastRenderedPageBreak/>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t>1</w:t>
      </w:r>
      <w:r w:rsidR="00D73810">
        <w:t>7</w:t>
      </w:r>
      <w:r>
        <w:t>.</w:t>
      </w:r>
      <w:r w:rsidR="00141014">
        <w:t xml:space="preserve"> ožujka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E97843" w:rsidP="00E91121" w:rsidR="00E97843">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E97843" w:rsidP="00E91121" w:rsidR="00E97843">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E97843" w:rsidP="00E91121" w:rsidR="00E97843">
      <w:pPr>
        <w:pStyle w:val="Podnaslov"/>
        <w:ind w:firstLine="720" w:left="4320"/>
        <w:rPr>
          <w:rFonts w:hAnsi="Times New Roman" w:ascii="Times New Roman"/>
          <w:b w:val="false"/>
          <w:color w:val="auto"/>
          <w:szCs w:val="24"/>
        </w:rPr>
      </w:pPr>
    </w:p>
    <w:p w:rsidRDefault="00E97843" w:rsidP="00E91121" w:rsidR="00E97843">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E97843" w:rsidP="00E91121" w:rsidR="00E97843"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145EE1" w:rsidP="00141014" w:rsidR="00145EE1" w:rsidRPr="00FC1355">
      <w:pPr>
        <w:pStyle w:val="Podnaslov"/>
        <w:ind w:firstLine="708" w:left="4956"/>
        <w:rPr>
          <w:rFonts w:hAnsi="Times New Roman" w:ascii="Times New Roman"/>
          <w:b w:val="false"/>
          <w:color w:val="auto"/>
          <w:szCs w:val="24"/>
        </w:rPr>
      </w:pP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E97843" w:rsidP="00FF15FF" w:rsidR="00E97843"/>
    <w:p w:rsidRDefault="00E97843" w:rsidP="00FF15FF" w:rsidR="00E97843"/>
    <w:p w:rsidRDefault="00E97843" w:rsidP="00FF15FF" w:rsidR="00E97843"/>
    <w:p w:rsidRDefault="00E97843" w:rsidP="00FF15FF" w:rsidR="00E97843"/>
    <w:p w:rsidRDefault="00E97843" w:rsidP="00FF15FF" w:rsidR="00E97843"/>
    <w:p w:rsidRDefault="00E97843" w:rsidP="00FF15FF" w:rsidR="00E97843"/>
    <w:p w:rsidRDefault="00E97843" w:rsidP="00FF15FF" w:rsidR="00E97843"/>
    <w:p w:rsidRDefault="00E97843" w:rsidP="00FF15FF" w:rsidR="00E97843"/>
    <w:p w:rsidRDefault="00E97843" w:rsidP="00FF15FF" w:rsidR="00E97843"/>
    <w:p w:rsidRDefault="00E97843" w:rsidP="00FF15FF" w:rsidR="00E97843"/>
    <w:p w:rsidRDefault="00E97843" w:rsidP="00FF15FF" w:rsidR="00E97843"/>
    <w:p w:rsidRDefault="00E97843" w:rsidP="00FF15FF" w:rsidR="00E97843"/>
    <w:p w:rsidRDefault="00E97843" w:rsidP="00FF15FF" w:rsidR="00E97843"/>
    <w:p w:rsidRDefault="00E97843" w:rsidP="00FF15FF" w:rsidR="00E97843"/>
    <w:p w:rsidRDefault="00E97843" w:rsidP="00FF15FF" w:rsidR="00E97843"/>
    <w:p w:rsidRDefault="00E97843" w:rsidP="00FF15FF" w:rsidR="00E97843"/>
    <w:p w:rsidRDefault="00E97843" w:rsidP="00FF15FF" w:rsidR="00E97843"/>
    <w:p w:rsidRDefault="00E97843" w:rsidP="00FF15FF" w:rsidR="00E97843"/>
    <w:p w:rsidRDefault="00E97843" w:rsidP="00FF15FF" w:rsidR="00E97843"/>
    <w:p w:rsidRDefault="00E97843" w:rsidP="00FF15FF" w:rsidR="00E97843"/>
    <w:p w:rsidRDefault="00E97843" w:rsidP="00FF15FF" w:rsidR="00E97843"/>
    <w:p w:rsidRDefault="00E97843" w:rsidP="00FF15FF" w:rsidR="00E97843"/>
    <w:p w:rsidRDefault="00E97843" w:rsidP="00FF15FF" w:rsidR="00E97843"/>
    <w:p w:rsidRDefault="00E97843" w:rsidP="00FF15FF" w:rsidR="00E97843"/>
    <w:p w:rsidRDefault="00E97843" w:rsidP="00FF15FF" w:rsidR="00E97843"/>
    <w:p w:rsidRDefault="00E97843" w:rsidP="00FF15FF" w:rsidR="00E97843"/>
    <w:p w:rsidRDefault="00E97843" w:rsidP="00FF15FF" w:rsidR="00E97843"/>
    <w:p w:rsidRDefault="00E97843" w:rsidP="00FF15FF" w:rsidR="00E97843"/>
    <w:p w:rsidRDefault="00E97843" w:rsidP="00FF15FF" w:rsidR="00E97843"/>
    <w:p w:rsidRDefault="00E97843" w:rsidP="00FF15FF" w:rsidR="00E97843"/>
    <w:p w:rsidRDefault="00E97843" w:rsidP="00FF15FF" w:rsidR="00E97843"/>
    <w:p w:rsidRDefault="00E97843" w:rsidP="00FF15FF" w:rsidR="00E97843"/>
    <w:p w:rsidRDefault="00E97843" w:rsidP="00FF15FF" w:rsidR="00E97843"/>
    <w:p w:rsidRDefault="00E97843" w:rsidP="00FF15FF" w:rsidR="00E97843"/>
    <w:p w:rsidRDefault="00E97843" w:rsidP="00FF15FF" w:rsidR="00E97843"/>
    <w:p w:rsidRDefault="00E97843" w:rsidP="00FF15FF" w:rsidR="00E97843"/>
    <w:p w:rsidRDefault="00E97843" w:rsidP="00FF15FF" w:rsidR="00E97843"/>
    <w:p w:rsidRDefault="00E97843" w:rsidP="00FF15FF" w:rsidR="00E97843"/>
    <w:p w:rsidRDefault="00E97843" w:rsidP="00FF15FF" w:rsidR="00E97843"/>
    <w:p w:rsidRDefault="00E97843" w:rsidP="00FF15FF" w:rsidR="00E97843"/>
    <w:p w:rsidRDefault="00E97843" w:rsidP="00FF15FF" w:rsidR="00E97843"/>
    <w:p w:rsidRDefault="00E97843" w:rsidP="00FF15FF" w:rsidR="00E97843"/>
    <w:p w:rsidRDefault="00E97843" w:rsidP="00FF15FF" w:rsidR="00E97843"/>
    <w:p w:rsidRDefault="00E97843" w:rsidP="00FF15FF" w:rsidR="00E97843"/>
    <w:p w:rsidRDefault="00E97843" w:rsidP="00FF15FF" w:rsidR="00E97843"/>
    <w:p w:rsidRDefault="00E97843" w:rsidP="00FF15FF" w:rsidR="00E97843"/>
    <w:p w:rsidRDefault="00E97843" w:rsidP="00FF15FF" w:rsidR="00E97843"/>
    <w:p w:rsidRDefault="00E97843" w:rsidP="00FF15FF" w:rsidR="00E97843"/>
    <w:p w:rsidRDefault="00E97843" w:rsidP="00FF15FF" w:rsidR="00E97843"/>
    <w:sectPr w:rsidSect="00600173" w:rsidR="00E97843">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262825">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7E3016">
          <w:rPr>
            <w:szCs w:val="20"/>
            <w:lang w:eastAsia="hr-HR" w:val="en-GB"/>
          </w:rPr>
          <w:t>1</w:t>
        </w:r>
        <w:r w:rsidR="005F0997">
          <w:rPr>
            <w:szCs w:val="20"/>
            <w:lang w:eastAsia="hr-HR" w:val="en-GB"/>
          </w:rPr>
          <w:t>417</w:t>
        </w:r>
        <w:r w:rsidR="007E3016">
          <w:rPr>
            <w:szCs w:val="20"/>
            <w:lang w:eastAsia="hr-HR" w:val="en-GB"/>
          </w:rPr>
          <w:t>/2016</w:t>
        </w:r>
        <w:r w:rsidR="00E97843">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FE6"/>
    <w:rsid w:val="000439C2"/>
    <w:rsid w:val="000569F5"/>
    <w:rsid w:val="000631BD"/>
    <w:rsid w:val="0006337E"/>
    <w:rsid w:val="00076780"/>
    <w:rsid w:val="000778D8"/>
    <w:rsid w:val="00080264"/>
    <w:rsid w:val="000A0BD3"/>
    <w:rsid w:val="000D12EB"/>
    <w:rsid w:val="000D4FCC"/>
    <w:rsid w:val="000E2D4A"/>
    <w:rsid w:val="000E6055"/>
    <w:rsid w:val="00131547"/>
    <w:rsid w:val="00141014"/>
    <w:rsid w:val="00145EE1"/>
    <w:rsid w:val="00185EF1"/>
    <w:rsid w:val="00195502"/>
    <w:rsid w:val="0019680F"/>
    <w:rsid w:val="001D32A9"/>
    <w:rsid w:val="002061B0"/>
    <w:rsid w:val="00215AE5"/>
    <w:rsid w:val="00243248"/>
    <w:rsid w:val="0024656B"/>
    <w:rsid w:val="00254DC6"/>
    <w:rsid w:val="00262825"/>
    <w:rsid w:val="00294AD4"/>
    <w:rsid w:val="002A6BA6"/>
    <w:rsid w:val="002C0221"/>
    <w:rsid w:val="002C4582"/>
    <w:rsid w:val="002D799D"/>
    <w:rsid w:val="002E07CD"/>
    <w:rsid w:val="00330F84"/>
    <w:rsid w:val="003469B5"/>
    <w:rsid w:val="003A630A"/>
    <w:rsid w:val="003B5742"/>
    <w:rsid w:val="003D246D"/>
    <w:rsid w:val="003E15C9"/>
    <w:rsid w:val="00407A48"/>
    <w:rsid w:val="00412934"/>
    <w:rsid w:val="00436767"/>
    <w:rsid w:val="00444407"/>
    <w:rsid w:val="00445446"/>
    <w:rsid w:val="004501DB"/>
    <w:rsid w:val="00494628"/>
    <w:rsid w:val="004D60A7"/>
    <w:rsid w:val="004E5469"/>
    <w:rsid w:val="004F022B"/>
    <w:rsid w:val="004F29EE"/>
    <w:rsid w:val="0052746A"/>
    <w:rsid w:val="005614FB"/>
    <w:rsid w:val="00583223"/>
    <w:rsid w:val="005C2C94"/>
    <w:rsid w:val="005E5505"/>
    <w:rsid w:val="005F0997"/>
    <w:rsid w:val="005F296E"/>
    <w:rsid w:val="005F3D5C"/>
    <w:rsid w:val="00600173"/>
    <w:rsid w:val="0060532B"/>
    <w:rsid w:val="00614EFD"/>
    <w:rsid w:val="00643C23"/>
    <w:rsid w:val="00661F07"/>
    <w:rsid w:val="006743A1"/>
    <w:rsid w:val="00684D4C"/>
    <w:rsid w:val="00690E3C"/>
    <w:rsid w:val="00722BC9"/>
    <w:rsid w:val="00724315"/>
    <w:rsid w:val="00734AAF"/>
    <w:rsid w:val="00751731"/>
    <w:rsid w:val="00762460"/>
    <w:rsid w:val="00772F5D"/>
    <w:rsid w:val="00774C28"/>
    <w:rsid w:val="00794334"/>
    <w:rsid w:val="007A6843"/>
    <w:rsid w:val="007A7FD9"/>
    <w:rsid w:val="007B3F07"/>
    <w:rsid w:val="007B4CB5"/>
    <w:rsid w:val="007D3C7E"/>
    <w:rsid w:val="007E1191"/>
    <w:rsid w:val="007E3016"/>
    <w:rsid w:val="00804A72"/>
    <w:rsid w:val="00815321"/>
    <w:rsid w:val="008333CF"/>
    <w:rsid w:val="00850DA6"/>
    <w:rsid w:val="00855110"/>
    <w:rsid w:val="008731B1"/>
    <w:rsid w:val="0088212D"/>
    <w:rsid w:val="008A1581"/>
    <w:rsid w:val="008A482B"/>
    <w:rsid w:val="008C4D21"/>
    <w:rsid w:val="008D71B3"/>
    <w:rsid w:val="00900561"/>
    <w:rsid w:val="0090639F"/>
    <w:rsid w:val="009214EB"/>
    <w:rsid w:val="009653B2"/>
    <w:rsid w:val="00967701"/>
    <w:rsid w:val="009B00D4"/>
    <w:rsid w:val="009C383A"/>
    <w:rsid w:val="00A21586"/>
    <w:rsid w:val="00A360A5"/>
    <w:rsid w:val="00A669DB"/>
    <w:rsid w:val="00A94094"/>
    <w:rsid w:val="00AA3B71"/>
    <w:rsid w:val="00AA6FF2"/>
    <w:rsid w:val="00AC37E3"/>
    <w:rsid w:val="00AD1D41"/>
    <w:rsid w:val="00B255D3"/>
    <w:rsid w:val="00B639DE"/>
    <w:rsid w:val="00B77765"/>
    <w:rsid w:val="00B80BE7"/>
    <w:rsid w:val="00B90663"/>
    <w:rsid w:val="00BE39EF"/>
    <w:rsid w:val="00C20A71"/>
    <w:rsid w:val="00CB2C33"/>
    <w:rsid w:val="00CB3FBA"/>
    <w:rsid w:val="00CE12FE"/>
    <w:rsid w:val="00CF440D"/>
    <w:rsid w:val="00CF5DEA"/>
    <w:rsid w:val="00CF71F1"/>
    <w:rsid w:val="00D5368C"/>
    <w:rsid w:val="00D73810"/>
    <w:rsid w:val="00D924AE"/>
    <w:rsid w:val="00DC3A99"/>
    <w:rsid w:val="00DF39A9"/>
    <w:rsid w:val="00E03A89"/>
    <w:rsid w:val="00E41EB3"/>
    <w:rsid w:val="00E43B53"/>
    <w:rsid w:val="00E93760"/>
    <w:rsid w:val="00E97843"/>
    <w:rsid w:val="00EA2143"/>
    <w:rsid w:val="00F12417"/>
    <w:rsid w:val="00F31E99"/>
    <w:rsid w:val="00F56FDA"/>
    <w:rsid w:val="00F71F58"/>
    <w:rsid w:val="00F7663E"/>
    <w:rsid w:val="00F77D02"/>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262825"/>
    <w:rPr>
      <w:color w:val="808080"/>
      <w:bdr w:space="0" w:sz="0" w:color="auto" w:val="none"/>
      <w:shd w:fill="auto" w:color="auto" w:val="clear"/>
    </w:rPr>
  </w:style>
  <w:style w:customStyle="true" w:styleId="eSPISCCParagraphDefaultFont" w:type="character">
    <w:name w:val="eSPIS_CC_Paragraph Default Font"/>
    <w:basedOn w:val="Zadanifontodlomka"/>
    <w:rsid w:val="00262825"/>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262825"/>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262825"/>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262825"/>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262825"/>
    <w:rPr>
      <w:color w:val="808080"/>
      <w:bdr w:color="auto" w:space="0" w:sz="0" w:val="none"/>
      <w:shd w:color="auto" w:fill="auto" w:val="clear"/>
    </w:rPr>
  </w:style>
  <w:style w:customStyle="1" w:styleId="eSPISCCParagraphDefaultFont" w:type="character">
    <w:name w:val="eSPIS_CC_Paragraph Default Font"/>
    <w:basedOn w:val="Zadanifontodlomka"/>
    <w:rsid w:val="00262825"/>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262825"/>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262825"/>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262825"/>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ožujka 2017.</izvorni_sadrzaj>
    <derivirana_varijabla naziv="DomainObject.DatumDonosenjaOdluke_1">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1417</izvorni_sadrzaj>
    <derivirana_varijabla naziv="DomainObject.Predmet.Broj_1">1417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veljače 2016.</izvorni_sadrzaj>
    <derivirana_varijabla naziv="DomainObject.Predmet.DatumOsnivanja_1">13.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St-1417/2016</izvorni_sadrzaj>
    <derivirana_varijabla naziv="DomainObject.Predmet.OznakaBroj_1">St-1417/2016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MATOMA USLUGE j.d.o.o.</izvorni_sadrzaj>
    <derivirana_varijabla naziv="DomainObject.Predmet.ProtustrankaFormated_1">  MATOMA USLUGE j.d.o.o.</derivirana_varijabla>
  </DomainObject.Predmet.ProtustrankaFormated>
  <DomainObject.Predmet.ProtustrankaFormatedOIB>
    <izvorni_sadrzaj>  MATOMA USLUGE j.d.o.o., OIB 92211892574</izvorni_sadrzaj>
    <derivirana_varijabla naziv="DomainObject.Predmet.ProtustrankaFormatedOIB_1">  MATOMA USLUGE j.d.o.o., OIB 92211892574</derivirana_varijabla>
  </DomainObject.Predmet.ProtustrankaFormatedOIB>
  <DomainObject.Predmet.ProtustrankaFormatedWithAdress>
    <izvorni_sadrzaj> MATOMA USLUGE j.d.o.o., Savska ulica 72, 10360 Sesvete</izvorni_sadrzaj>
    <derivirana_varijabla naziv="DomainObject.Predmet.ProtustrankaFormatedWithAdress_1"> MATOMA USLUGE j.d.o.o., Savska ulica 72, 10360 Sesvete</derivirana_varijabla>
  </DomainObject.Predmet.ProtustrankaFormatedWithAdress>
  <DomainObject.Predmet.ProtustrankaFormatedWithAdressOIB>
    <izvorni_sadrzaj> MATOMA USLUGE j.d.o.o., OIB 92211892574, Savska ulica 72, 10360 Sesvete</izvorni_sadrzaj>
    <derivirana_varijabla naziv="DomainObject.Predmet.ProtustrankaFormatedWithAdressOIB_1"> MATOMA USLUGE j.d.o.o., OIB 92211892574, Savska ulica 72, 10360 Sesvete</derivirana_varijabla>
  </DomainObject.Predmet.ProtustrankaFormatedWithAdressOIB>
  <DomainObject.Predmet.ProtustrankaWithAdress>
    <izvorni_sadrzaj>MATOMA USLUGE j.d.o.o. Savska ulica 72, 10360 Sesvete</izvorni_sadrzaj>
    <derivirana_varijabla naziv="DomainObject.Predmet.ProtustrankaWithAdress_1">MATOMA USLUGE j.d.o.o. Savska ulica 72, 10360 Sesvete</derivirana_varijabla>
  </DomainObject.Predmet.ProtustrankaWithAdress>
  <DomainObject.Predmet.ProtustrankaWithAdressOIB>
    <izvorni_sadrzaj>MATOMA USLUGE j.d.o.o., OIB 92211892574, Savska ulica 72, 10360 Sesvete</izvorni_sadrzaj>
    <derivirana_varijabla naziv="DomainObject.Predmet.ProtustrankaWithAdressOIB_1">MATOMA USLUGE j.d.o.o., OIB 92211892574, Savska ulica 72, 10360 Sesvete</derivirana_varijabla>
  </DomainObject.Predmet.ProtustrankaWithAdressOIB>
  <DomainObject.Predmet.ProtustrankaNazivFormated>
    <izvorni_sadrzaj>MATOMA USLUGE j.d.o.o.</izvorni_sadrzaj>
    <derivirana_varijabla naziv="DomainObject.Predmet.ProtustrankaNazivFormated_1">MATOMA USLUGE j.d.o.o.</derivirana_varijabla>
  </DomainObject.Predmet.ProtustrankaNazivFormated>
  <DomainObject.Predmet.ProtustrankaNazivFormatedOIB>
    <izvorni_sadrzaj>MATOMA USLUGE j.d.o.o., OIB 92211892574</izvorni_sadrzaj>
    <derivirana_varijabla naziv="DomainObject.Predmet.ProtustrankaNazivFormatedOIB_1">MATOMA USLUGE j.d.o.o., OIB 92211892574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MATOMA USLUGE j.d.o.o.</item>
    </izvorni_sadrzaj>
    <derivirana_varijabla naziv="DomainObject.Predmet.ProtuStrankaListFormated_1">
      <item>MATOMA USLUGE j.d.o.o.</item>
    </derivirana_varijabla>
  </DomainObject.Predmet.ProtuStrankaListFormated>
  <DomainObject.Predmet.ProtuStrankaListFormatedOIB>
    <izvorni_sadrzaj>
      <item>MATOMA USLUGE j.d.o.o., OIB 92211892574</item>
    </izvorni_sadrzaj>
    <derivirana_varijabla naziv="DomainObject.Predmet.ProtuStrankaListFormatedOIB_1">
      <item>MATOMA USLUGE j.d.o.o., OIB 92211892574</item>
    </derivirana_varijabla>
  </DomainObject.Predmet.ProtuStrankaListFormatedOIB>
  <DomainObject.Predmet.ProtuStrankaListFormatedWithAdress>
    <izvorni_sadrzaj>
      <item>MATOMA USLUGE j.d.o.o., Savska ulica 72, 10360 Sesvete</item>
    </izvorni_sadrzaj>
    <derivirana_varijabla naziv="DomainObject.Predmet.ProtuStrankaListFormatedWithAdress_1">
      <item>MATOMA USLUGE j.d.o.o., Savska ulica 72, 10360 Sesvete</item>
    </derivirana_varijabla>
  </DomainObject.Predmet.ProtuStrankaListFormatedWithAdress>
  <DomainObject.Predmet.ProtuStrankaListFormatedWithAdressOIB>
    <izvorni_sadrzaj>
      <item>MATOMA USLUGE j.d.o.o., OIB 92211892574, Savska ulica 72, 10360 Sesvete</item>
    </izvorni_sadrzaj>
    <derivirana_varijabla naziv="DomainObject.Predmet.ProtuStrankaListFormatedWithAdressOIB_1">
      <item>MATOMA USLUGE j.d.o.o., OIB 92211892574, Savska ulica 72, 10360 Sesvete</item>
    </derivirana_varijabla>
  </DomainObject.Predmet.ProtuStrankaListFormatedWithAdressOIB>
  <DomainObject.Predmet.ProtuStrankaListNazivFormated>
    <izvorni_sadrzaj>
      <item>MATOMA USLUGE j.d.o.o.</item>
    </izvorni_sadrzaj>
    <derivirana_varijabla naziv="DomainObject.Predmet.ProtuStrankaListNazivFormated_1">
      <item>MATOMA USLUGE j.d.o.o.</item>
    </derivirana_varijabla>
  </DomainObject.Predmet.ProtuStrankaListNazivFormated>
  <DomainObject.Predmet.ProtuStrankaListNazivFormatedOIB>
    <izvorni_sadrzaj>
      <item>MATOMA USLUGE j.d.o.o., OIB 92211892574</item>
    </izvorni_sadrzaj>
    <derivirana_varijabla naziv="DomainObject.Predmet.ProtuStrankaListNazivFormatedOIB_1">
      <item>MATOMA USLUGE j.d.o.o., OIB 92211892574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2017.</izvorni_sadrzaj>
    <derivirana_varijabla naziv="DomainObject.Datum_1">22.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MATOMA USLUGE j.d.o.o.</izvorni_sadrzaj>
    <derivirana_varijabla naziv="DomainObject.Predmet.ProtustrankaIDrugi_1">MATOMA USLUGE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MATOMA USLUGE j.d.o.o., OIB 92211892574, Savska ulica 72, 10360 Sesvete</izvorni_sadrzaj>
    <derivirana_varijabla naziv="DomainObject.Predmet.ProtustrankaIDrugiAdressOIB_1">MATOMA USLUGE j.d.o.o., OIB 92211892574, Savska ulica 72,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MATOMA USLUGE j.d.o.o.</item>
    </izvorni_sadrzaj>
    <derivirana_varijabla naziv="DomainObject.Predmet.SudioniciListNaziv_1">
      <item>FINA Regionalni centar Zagreb</item>
      <item>MATOMA USLUGE j.d.o.o.</item>
    </derivirana_varijabla>
  </DomainObject.Predmet.SudioniciListNaziv>
  <DomainObject.Predmet.SudioniciListAdressOIB>
    <izvorni_sadrzaj>
      <item>FINA Regionalni centar Zagreb, OIB 85821130368, Trg svibanjskih žrtava 1995. 1,10000 Zagreb</item>
      <item>MATOMA USLUGE j.d.o.o., OIB 92211892574, Savska ulica 72,10360 Sesvete</item>
    </izvorni_sadrzaj>
    <derivirana_varijabla naziv="DomainObject.Predmet.SudioniciListAdressOIB_1">
      <item>FINA Regionalni centar Zagreb, OIB 85821130368, Trg svibanjskih žrtava 1995. 1,10000 Zagreb</item>
      <item>MATOMA USLUGE j.d.o.o., OIB 92211892574, Savska ulica 72,10360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92211892574</item>
    </izvorni_sadrzaj>
    <derivirana_varijabla naziv="DomainObject.Predmet.SudioniciListNazivOIB_1">
      <item>, OIB 85821130368</item>
      <item>, OIB 92211892574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CDC3A02-D53F-414A-BD2B-C093E889B0E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991</properties:Words>
  <properties:Characters>5342</properties:Characters>
  <properties:Lines>185</properties:Lines>
  <properties:Paragraphs>47</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2017-03-17T08:55:00Z</dcterms:created>
  <dc:creator>nmarkovic</dc:creator>
  <cp:lastModifiedBy>Jadranka Zelić</cp:lastModifiedBy>
  <cp:lastPrinted>2017-03-22T08:40:00Z</cp:lastPrinted>
  <dcterms:modified xmlns:xsi="http://www.w3.org/2001/XMLSchema-instance" xsi:type="dcterms:W3CDTF">2017-03-22T08:42:00Z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