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2053" w14:paraId="4c9205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010B32">
        <w:t>6520</w:t>
      </w:r>
      <w:r w:rsidR="00B05E19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2C03A1">
        <w:t>11 veljače 2016.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010B32">
        <w:t>BROSS d.o.o., Lavoslava Ružičke 15, Zagreb</w:t>
      </w:r>
      <w:r w:rsidR="00F93549">
        <w:t>, (</w:t>
      </w:r>
      <w:r w:rsidR="005229C6">
        <w:t>OIB:</w:t>
      </w:r>
      <w:r w:rsidR="00874D1E" w:rsidRPr="00874D1E">
        <w:t xml:space="preserve"> </w:t>
      </w:r>
      <w:r w:rsidR="00010B32">
        <w:t>28710396185</w:t>
      </w:r>
      <w:r w:rsidR="00F93549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>Iznos duga evidentiran na temelju neizvršenih osnova za plaćanje je</w:t>
      </w:r>
      <w:r w:rsidR="00010B32">
        <w:t xml:space="preserve"> 68.864,46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2C03A1" w:rsidRPr="002C03A1">
        <w:t xml:space="preserve"> </w:t>
      </w:r>
      <w:r w:rsidR="002C03A1">
        <w:t>11 veljače 2016.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2A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2A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10B32"/>
    <w:rsid w:val="00075413"/>
    <w:rsid w:val="00094677"/>
    <w:rsid w:val="000A7F03"/>
    <w:rsid w:val="000E1209"/>
    <w:rsid w:val="000E2DE4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E50FB"/>
    <w:rsid w:val="001F3415"/>
    <w:rsid w:val="001F6933"/>
    <w:rsid w:val="00221633"/>
    <w:rsid w:val="00230A63"/>
    <w:rsid w:val="00263D6D"/>
    <w:rsid w:val="00264D19"/>
    <w:rsid w:val="002941A9"/>
    <w:rsid w:val="00297E94"/>
    <w:rsid w:val="002C03A1"/>
    <w:rsid w:val="002D4002"/>
    <w:rsid w:val="002E4C6E"/>
    <w:rsid w:val="002F271E"/>
    <w:rsid w:val="002F289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29C6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3BA4"/>
    <w:rsid w:val="005E4AB8"/>
    <w:rsid w:val="005F0073"/>
    <w:rsid w:val="005F4627"/>
    <w:rsid w:val="0060522F"/>
    <w:rsid w:val="00612669"/>
    <w:rsid w:val="00627F6A"/>
    <w:rsid w:val="00657B8E"/>
    <w:rsid w:val="00687B52"/>
    <w:rsid w:val="006A2E6D"/>
    <w:rsid w:val="006A4158"/>
    <w:rsid w:val="006B6B52"/>
    <w:rsid w:val="00716DF7"/>
    <w:rsid w:val="00745DB1"/>
    <w:rsid w:val="00790E7D"/>
    <w:rsid w:val="007B20EA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4D1E"/>
    <w:rsid w:val="00896C68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C12AB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91784"/>
    <w:rsid w:val="00BB1555"/>
    <w:rsid w:val="00BC2B5A"/>
    <w:rsid w:val="00BD2EC6"/>
    <w:rsid w:val="00BD5E35"/>
    <w:rsid w:val="00BE2159"/>
    <w:rsid w:val="00C6421F"/>
    <w:rsid w:val="00C70B80"/>
    <w:rsid w:val="00C836B9"/>
    <w:rsid w:val="00C92898"/>
    <w:rsid w:val="00C958E9"/>
    <w:rsid w:val="00CB75CB"/>
    <w:rsid w:val="00CC7A9E"/>
    <w:rsid w:val="00CD7753"/>
    <w:rsid w:val="00CE7362"/>
    <w:rsid w:val="00D01B78"/>
    <w:rsid w:val="00D37AE9"/>
    <w:rsid w:val="00D66226"/>
    <w:rsid w:val="00D71E12"/>
    <w:rsid w:val="00E045D4"/>
    <w:rsid w:val="00E46BE6"/>
    <w:rsid w:val="00E50D10"/>
    <w:rsid w:val="00E65CE3"/>
    <w:rsid w:val="00E751BC"/>
    <w:rsid w:val="00E95D88"/>
    <w:rsid w:val="00EB0836"/>
    <w:rsid w:val="00EB190D"/>
    <w:rsid w:val="00EC3302"/>
    <w:rsid w:val="00ED6AA8"/>
    <w:rsid w:val="00F034D3"/>
    <w:rsid w:val="00F079B6"/>
    <w:rsid w:val="00F4171F"/>
    <w:rsid w:val="00F6365A"/>
    <w:rsid w:val="00F90C47"/>
    <w:rsid w:val="00F93549"/>
    <w:rsid w:val="00FC07AE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03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3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3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3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3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6520</izvorni_sadrzaj>
    <derivirana_varijabla naziv="DomainObject.Predmet.Broj_1">6520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St-6520/2015</izvorni_sadrzaj>
    <derivirana_varijabla naziv="DomainObject.Predmet.OznakaBroj_1">St-6520/2015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BROSS d.o.o.</izvorni_sadrzaj>
    <derivirana_varijabla naziv="DomainObject.Predmet.ProtustrankaFormated_1">  BROSS d.o.o.</derivirana_varijabla>
  </DomainObject.Predmet.ProtustrankaFormated>
  <DomainObject.Predmet.ProtustrankaFormatedOIB>
    <izvorni_sadrzaj>  BROSS d.o.o., OIB 28710396185</izvorni_sadrzaj>
    <derivirana_varijabla naziv="DomainObject.Predmet.ProtustrankaFormatedOIB_1">  BROSS d.o.o., OIB 28710396185</derivirana_varijabla>
  </DomainObject.Predmet.ProtustrankaFormatedOIB>
  <DomainObject.Predmet.ProtustrankaFormatedWithAdress>
    <izvorni_sadrzaj> BROSS d.o.o., Lavoslava Ružičke 15, 10000 Zagreb</izvorni_sadrzaj>
    <derivirana_varijabla naziv="DomainObject.Predmet.ProtustrankaFormatedWithAdress_1"> BROSS d.o.o., Lavoslava Ružičke 15, 10000 Zagreb</derivirana_varijabla>
  </DomainObject.Predmet.ProtustrankaFormatedWithAdress>
  <DomainObject.Predmet.ProtustrankaFormatedWithAdressOIB>
    <izvorni_sadrzaj> BROSS d.o.o., OIB 28710396185, Lavoslava Ružičke 15, 10000 Zagreb</izvorni_sadrzaj>
    <derivirana_varijabla naziv="DomainObject.Predmet.ProtustrankaFormatedWithAdressOIB_1"> BROSS d.o.o., OIB 28710396185, Lavoslava Ružičke 15, 10000 Zagreb</derivirana_varijabla>
  </DomainObject.Predmet.ProtustrankaFormatedWithAdressOIB>
  <DomainObject.Predmet.ProtustrankaWithAdress>
    <izvorni_sadrzaj>BROSS d.o.o. Lavoslava Ružičke 15, 10000 Zagreb</izvorni_sadrzaj>
    <derivirana_varijabla naziv="DomainObject.Predmet.ProtustrankaWithAdress_1">BROSS d.o.o. Lavoslava Ružičke 15, 10000 Zagreb</derivirana_varijabla>
  </DomainObject.Predmet.ProtustrankaWithAdress>
  <DomainObject.Predmet.ProtustrankaWithAdressOIB>
    <izvorni_sadrzaj>BROSS d.o.o., OIB 28710396185, Lavoslava Ružičke 15, 10000 Zagreb</izvorni_sadrzaj>
    <derivirana_varijabla naziv="DomainObject.Predmet.ProtustrankaWithAdressOIB_1">BROSS d.o.o., OIB 28710396185, Lavoslava Ružičke 15, 10000 Zagreb</derivirana_varijabla>
  </DomainObject.Predmet.ProtustrankaWithAdressOIB>
  <DomainObject.Predmet.ProtustrankaNazivFormated>
    <izvorni_sadrzaj>BROSS d.o.o.</izvorni_sadrzaj>
    <derivirana_varijabla naziv="DomainObject.Predmet.ProtustrankaNazivFormated_1">BROSS d.o.o.</derivirana_varijabla>
  </DomainObject.Predmet.ProtustrankaNazivFormated>
  <DomainObject.Predmet.ProtustrankaNazivFormatedOIB>
    <izvorni_sadrzaj>BROSS d.o.o., OIB 28710396185</izvorni_sadrzaj>
    <derivirana_varijabla naziv="DomainObject.Predmet.ProtustrankaNazivFormatedOIB_1">BROSS d.o.o., OIB 28710396185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BROSS d.o.o.</item>
    </izvorni_sadrzaj>
    <derivirana_varijabla naziv="DomainObject.Predmet.ProtuStrankaListFormated_1">
      <item>BROSS d.o.o.</item>
    </derivirana_varijabla>
  </DomainObject.Predmet.ProtuStrankaListFormated>
  <DomainObject.Predmet.ProtuStrankaListFormatedOIB>
    <izvorni_sadrzaj>
      <item>BROSS d.o.o., OIB 28710396185</item>
    </izvorni_sadrzaj>
    <derivirana_varijabla naziv="DomainObject.Predmet.ProtuStrankaListFormatedOIB_1">
      <item>BROSS d.o.o., OIB 28710396185</item>
    </derivirana_varijabla>
  </DomainObject.Predmet.ProtuStrankaListFormatedOIB>
  <DomainObject.Predmet.ProtuStrankaListFormatedWithAdress>
    <izvorni_sadrzaj>
      <item>BROSS d.o.o., Lavoslava Ružičke 15, 10000 Zagreb</item>
    </izvorni_sadrzaj>
    <derivirana_varijabla naziv="DomainObject.Predmet.ProtuStrankaListFormatedWithAdress_1">
      <item>BROSS d.o.o., Lavoslava Ružičke 15, 10000 Zagreb</item>
    </derivirana_varijabla>
  </DomainObject.Predmet.ProtuStrankaListFormatedWithAdress>
  <DomainObject.Predmet.ProtuStrankaListFormatedWithAdressOIB>
    <izvorni_sadrzaj>
      <item>BROSS d.o.o., OIB 28710396185, Lavoslava Ružičke 15, 10000 Zagreb</item>
    </izvorni_sadrzaj>
    <derivirana_varijabla naziv="DomainObject.Predmet.ProtuStrankaListFormatedWithAdressOIB_1">
      <item>BROSS d.o.o., OIB 28710396185, Lavoslava Ružičke 15, 10000 Zagreb</item>
    </derivirana_varijabla>
  </DomainObject.Predmet.ProtuStrankaListFormatedWithAdressOIB>
  <DomainObject.Predmet.ProtuStrankaListNazivFormated>
    <izvorni_sadrzaj>
      <item>BROSS d.o.o.</item>
    </izvorni_sadrzaj>
    <derivirana_varijabla naziv="DomainObject.Predmet.ProtuStrankaListNazivFormated_1">
      <item>BROSS d.o.o.</item>
    </derivirana_varijabla>
  </DomainObject.Predmet.ProtuStrankaListNazivFormated>
  <DomainObject.Predmet.ProtuStrankaListNazivFormatedOIB>
    <izvorni_sadrzaj>
      <item>BROSS d.o.o., OIB 28710396185</item>
    </izvorni_sadrzaj>
    <derivirana_varijabla naziv="DomainObject.Predmet.ProtuStrankaListNazivFormatedOIB_1">
      <item>BROSS d.o.o., OIB 28710396185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BROSS d.o.o.</izvorni_sadrzaj>
    <derivirana_varijabla naziv="DomainObject.Predmet.ProtustrankaIDrugi_1">BROSS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BROSS d.o.o., OIB 28710396185, Lavoslava Ružičke 15, 10000 Zagreb</izvorni_sadrzaj>
    <derivirana_varijabla naziv="DomainObject.Predmet.ProtustrankaIDrugiAdressOIB_1">BROSS d.o.o., OIB 28710396185, Lavoslava Ružičke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BROSS d.o.o.</item>
      <item>FINA Regionalni centar Zagreb</item>
    </izvorni_sadrzaj>
    <derivirana_varijabla naziv="DomainObject.Predmet.SudioniciListNaziv_1">
      <item>BROSS d.o.o.</item>
      <item>FINA Regionalni centar Zagreb</item>
    </derivirana_varijabla>
  </DomainObject.Predmet.SudioniciListNaziv>
  <DomainObject.Predmet.SudioniciListAdressOIB>
    <izvorni_sadrzaj>
      <item>BROSS d.o.o., OIB 28710396185, Lavoslava Ružičke 15,10000 Zagreb</item>
      <item>FINA Regionalni centar Zagreb, OIB 85821130368, Trg svibanjskih žrtava 1995. 1,10000 Zagreb</item>
    </izvorni_sadrzaj>
    <derivirana_varijabla naziv="DomainObject.Predmet.SudioniciListAdressOIB_1">
      <item>BROSS d.o.o., OIB 28710396185, Lavoslava Ružičke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28710396185</item>
      <item>, OIB 85821130368</item>
    </izvorni_sadrzaj>
    <derivirana_varijabla naziv="DomainObject.Predmet.SudioniciListNazivOIB_1">
      <item>, OIB 28710396185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1303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2016-01-28T17:15:00Z</dcterms:created>
  <dc:creator>ilukac</dc:creator>
  <cp:lastModifiedBy>Marina Gojić</cp:lastModifiedBy>
  <cp:lastPrinted>2016-02-11T12:50:00Z</cp:lastPrinted>
  <dcterms:modified xmlns:xsi="http://www.w3.org/2001/XMLSchema-instance" xsi:type="dcterms:W3CDTF">2016-02-11T12:50:00Z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