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3fae" w14:paraId="4f93fae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00A34">
        <w:rPr>
          <w:rFonts w:hAnsi="Times New Roman" w:ascii="Times New Roman"/>
        </w:rPr>
        <w:t>8</w:t>
      </w:r>
      <w:r w:rsidR="00B00A26">
        <w:rPr>
          <w:rFonts w:hAnsi="Times New Roman" w:ascii="Times New Roman"/>
        </w:rPr>
        <w:t>674</w:t>
      </w:r>
      <w:r w:rsidR="007A4D2B">
        <w:rPr>
          <w:rFonts w:hAnsi="Times New Roman" w:ascii="Times New Roman"/>
        </w:rPr>
        <w:t>/2015</w:t>
      </w:r>
      <w:r w:rsidR="0031687B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B00A26" w:rsidP="00EF106B" w:rsidR="00B00A26">
      <w:pPr>
        <w:jc w:val="both"/>
        <w:rPr>
          <w:rFonts w:hAnsi="Times New Roman" w:ascii="Times New Roman"/>
          <w:lang w:val="hr-HR"/>
        </w:rPr>
      </w:pPr>
      <w:r w:rsidRPr="00B00A26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GEMMA NIGRA d.o.o., Zagreb (Grad Zagreb), Bolnička cesta 105/c, OIB: 80273115003, dana 1</w:t>
      </w:r>
      <w:r>
        <w:rPr>
          <w:rFonts w:hAnsi="Times New Roman" w:ascii="Times New Roman"/>
          <w:lang w:val="hr-HR"/>
        </w:rPr>
        <w:t>1. veljače</w:t>
      </w:r>
      <w:r w:rsidRPr="00B00A26">
        <w:rPr>
          <w:rFonts w:hAnsi="Times New Roman" w:ascii="Times New Roman"/>
          <w:lang w:val="hr-HR"/>
        </w:rPr>
        <w:t xml:space="preserve"> 2016. godine</w:t>
      </w:r>
    </w:p>
    <w:p w:rsidRDefault="00B00A26" w:rsidP="00EF106B" w:rsidR="00B00A26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14EF2" w:rsidR="00A00969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B00A26" w:rsidRPr="00B00A26">
        <w:rPr>
          <w:rFonts w:hAnsi="Times New Roman" w:ascii="Times New Roman"/>
          <w:lang w:val="hr-HR"/>
        </w:rPr>
        <w:t>GEMMA NIGRA d.o.o., Zagreb (Grad Zagreb), Bolnička cesta 105/c, OIB: 80273115003</w:t>
      </w:r>
    </w:p>
    <w:p w:rsidRDefault="00B00A26" w:rsidP="00314EF2" w:rsidR="00B00A26">
      <w:pPr>
        <w:ind w:firstLine="720"/>
        <w:jc w:val="both"/>
        <w:rPr>
          <w:rFonts w:hAnsi="Times New Roman" w:ascii="Times New Roman"/>
          <w:lang w:val="hr-HR"/>
        </w:rPr>
      </w:pPr>
    </w:p>
    <w:p w:rsidRDefault="00AB7883" w:rsidP="00314EF2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00A26">
        <w:rPr>
          <w:rFonts w:hAnsi="Times New Roman" w:ascii="Times New Roman"/>
          <w:lang w:val="hr-HR"/>
        </w:rPr>
        <w:t>76.992,05</w:t>
      </w:r>
      <w:r w:rsidR="00700EE0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11. </w:t>
      </w:r>
      <w:r w:rsidR="0090110C">
        <w:rPr>
          <w:rFonts w:hAnsi="Times New Roman" w:ascii="Times New Roman"/>
          <w:lang w:val="hr-HR"/>
        </w:rPr>
        <w:t>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="0090110C">
        <w:rPr>
          <w:rFonts w:hAnsi="Times New Roman" w:ascii="Times New Roman"/>
          <w:lang w:val="hr-HR"/>
        </w:rPr>
        <w:t>016</w:t>
      </w:r>
      <w:r w:rsidRPr="00A15EE7">
        <w:rPr>
          <w:rFonts w:hAnsi="Times New Roman" w:ascii="Times New Roman"/>
          <w:lang w:val="hr-HR"/>
        </w:rPr>
        <w:t>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31687B" w:rsidP="00E91121" w:rsidR="003168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687B" w:rsidP="00E91121" w:rsidR="003168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1687B" w:rsidP="00E91121" w:rsidR="0031687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1687B" w:rsidP="00E91121" w:rsidR="0031687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1687B" w:rsidP="00E91121" w:rsidR="0031687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5348" w:rsidP="007A4D2B" w:rsidR="00C153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31687B" w:rsidR="0031687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26" w:rsidR="00B00A2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26" w:rsidR="00B00A2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26" w:rsidR="00B00A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26" w:rsidR="00B00A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E4133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B00A26">
          <w:rPr>
            <w:rFonts w:hAnsi="Times New Roman" w:ascii="Times New Roman"/>
          </w:rPr>
          <w:t>674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D1C"/>
    <w:rsid w:val="000B609B"/>
    <w:rsid w:val="000C47B3"/>
    <w:rsid w:val="000F2BDD"/>
    <w:rsid w:val="00112B50"/>
    <w:rsid w:val="00182088"/>
    <w:rsid w:val="002635B0"/>
    <w:rsid w:val="002C5D5D"/>
    <w:rsid w:val="002E2E64"/>
    <w:rsid w:val="002E4133"/>
    <w:rsid w:val="00305E0B"/>
    <w:rsid w:val="00314EF2"/>
    <w:rsid w:val="0031687B"/>
    <w:rsid w:val="00393668"/>
    <w:rsid w:val="003F6065"/>
    <w:rsid w:val="0042162E"/>
    <w:rsid w:val="0048203E"/>
    <w:rsid w:val="004E1130"/>
    <w:rsid w:val="00532B71"/>
    <w:rsid w:val="005414AA"/>
    <w:rsid w:val="00542A6F"/>
    <w:rsid w:val="005940E9"/>
    <w:rsid w:val="005F423F"/>
    <w:rsid w:val="00614438"/>
    <w:rsid w:val="00616A64"/>
    <w:rsid w:val="00617FF0"/>
    <w:rsid w:val="006356C5"/>
    <w:rsid w:val="00700A34"/>
    <w:rsid w:val="00700EE0"/>
    <w:rsid w:val="007A29F9"/>
    <w:rsid w:val="007A4D2B"/>
    <w:rsid w:val="00840E3D"/>
    <w:rsid w:val="00885C18"/>
    <w:rsid w:val="00897941"/>
    <w:rsid w:val="0090110C"/>
    <w:rsid w:val="00922B16"/>
    <w:rsid w:val="0093081C"/>
    <w:rsid w:val="00937E6F"/>
    <w:rsid w:val="00974BE1"/>
    <w:rsid w:val="00997B5A"/>
    <w:rsid w:val="00997BA9"/>
    <w:rsid w:val="009C7C25"/>
    <w:rsid w:val="00A00969"/>
    <w:rsid w:val="00A00A65"/>
    <w:rsid w:val="00A15EE7"/>
    <w:rsid w:val="00A80A2A"/>
    <w:rsid w:val="00A95334"/>
    <w:rsid w:val="00AB7883"/>
    <w:rsid w:val="00AD47C3"/>
    <w:rsid w:val="00AF40B4"/>
    <w:rsid w:val="00B00A26"/>
    <w:rsid w:val="00B03169"/>
    <w:rsid w:val="00B20732"/>
    <w:rsid w:val="00C15348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962B6"/>
    <w:rsid w:val="00EE5750"/>
    <w:rsid w:val="00EF106B"/>
    <w:rsid w:val="00F62A72"/>
    <w:rsid w:val="00F667BC"/>
    <w:rsid w:val="00F9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E4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1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1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1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1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E4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1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1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1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1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58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504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8674</izvorni_sadrzaj>
    <derivirana_varijabla naziv="DomainObject.Predmet.Broj_1">8674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St-8674/2015</izvorni_sadrzaj>
    <derivirana_varijabla naziv="DomainObject.Predmet.OznakaBroj_1">St-8674/2015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GEMMA NIGRA d.o.o.</izvorni_sadrzaj>
    <derivirana_varijabla naziv="DomainObject.Predmet.ProtustrankaFormated_1">  GEMMA NIGRA d.o.o.</derivirana_varijabla>
  </DomainObject.Predmet.ProtustrankaFormated>
  <DomainObject.Predmet.ProtustrankaFormatedOIB>
    <izvorni_sadrzaj>  GEMMA NIGRA d.o.o., OIB 80273115003</izvorni_sadrzaj>
    <derivirana_varijabla naziv="DomainObject.Predmet.ProtustrankaFormatedOIB_1">  GEMMA NIGRA d.o.o., OIB 80273115003</derivirana_varijabla>
  </DomainObject.Predmet.ProtustrankaFormatedOIB>
  <DomainObject.Predmet.ProtustrankaFormatedWithAdress>
    <izvorni_sadrzaj> GEMMA NIGRA d.o.o., Bolnička cesta 105/c, 10000 Zagreb</izvorni_sadrzaj>
    <derivirana_varijabla naziv="DomainObject.Predmet.ProtustrankaFormatedWithAdress_1"> GEMMA NIGRA d.o.o., Bolnička cesta 105/c, 10000 Zagreb</derivirana_varijabla>
  </DomainObject.Predmet.ProtustrankaFormatedWithAdress>
  <DomainObject.Predmet.ProtustrankaFormatedWithAdressOIB>
    <izvorni_sadrzaj> GEMMA NIGRA d.o.o., OIB 80273115003, Bolnička cesta 105/c, 10000 Zagreb</izvorni_sadrzaj>
    <derivirana_varijabla naziv="DomainObject.Predmet.ProtustrankaFormatedWithAdressOIB_1"> GEMMA NIGRA d.o.o., OIB 80273115003, Bolnička cesta 105/c, 10000 Zagreb</derivirana_varijabla>
  </DomainObject.Predmet.ProtustrankaFormatedWithAdressOIB>
  <DomainObject.Predmet.ProtustrankaWithAdress>
    <izvorni_sadrzaj>GEMMA NIGRA d.o.o. Bolnička cesta 105/c, 10000 Zagreb</izvorni_sadrzaj>
    <derivirana_varijabla naziv="DomainObject.Predmet.ProtustrankaWithAdress_1">GEMMA NIGRA d.o.o. Bolnička cesta 105/c, 10000 Zagreb</derivirana_varijabla>
  </DomainObject.Predmet.ProtustrankaWithAdress>
  <DomainObject.Predmet.ProtustrankaWithAdressOIB>
    <izvorni_sadrzaj>GEMMA NIGRA d.o.o., OIB 80273115003, Bolnička cesta 105/c, 10000 Zagreb</izvorni_sadrzaj>
    <derivirana_varijabla naziv="DomainObject.Predmet.ProtustrankaWithAdressOIB_1">GEMMA NIGRA d.o.o., OIB 80273115003, Bolnička cesta 105/c, 10000 Zagreb</derivirana_varijabla>
  </DomainObject.Predmet.ProtustrankaWithAdressOIB>
  <DomainObject.Predmet.ProtustrankaNazivFormated>
    <izvorni_sadrzaj>GEMMA NIGRA d.o.o.</izvorni_sadrzaj>
    <derivirana_varijabla naziv="DomainObject.Predmet.ProtustrankaNazivFormated_1">GEMMA NIGRA d.o.o.</derivirana_varijabla>
  </DomainObject.Predmet.ProtustrankaNazivFormated>
  <DomainObject.Predmet.ProtustrankaNazivFormatedOIB>
    <izvorni_sadrzaj>GEMMA NIGRA d.o.o., OIB 80273115003</izvorni_sadrzaj>
    <derivirana_varijabla naziv="DomainObject.Predmet.ProtustrankaNazivFormatedOIB_1">GEMMA NIGRA d.o.o., OIB 80273115003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GEMMA NIGRA d.o.o.</item>
    </izvorni_sadrzaj>
    <derivirana_varijabla naziv="DomainObject.Predmet.ProtuStrankaListFormated_1">
      <item>GEMMA NIGRA d.o.o.</item>
    </derivirana_varijabla>
  </DomainObject.Predmet.ProtuStrankaListFormated>
  <DomainObject.Predmet.ProtuStrankaListFormatedOIB>
    <izvorni_sadrzaj>
      <item>GEMMA NIGRA d.o.o., OIB 80273115003</item>
    </izvorni_sadrzaj>
    <derivirana_varijabla naziv="DomainObject.Predmet.ProtuStrankaListFormatedOIB_1">
      <item>GEMMA NIGRA d.o.o., OIB 80273115003</item>
    </derivirana_varijabla>
  </DomainObject.Predmet.ProtuStrankaListFormatedOIB>
  <DomainObject.Predmet.ProtuStrankaListFormatedWithAdress>
    <izvorni_sadrzaj>
      <item>GEMMA NIGRA d.o.o., Bolnička cesta 105/c, 10000 Zagreb</item>
    </izvorni_sadrzaj>
    <derivirana_varijabla naziv="DomainObject.Predmet.ProtuStrankaListFormatedWithAdress_1">
      <item>GEMMA NIGRA d.o.o., Bolnička cesta 105/c, 10000 Zagreb</item>
    </derivirana_varijabla>
  </DomainObject.Predmet.ProtuStrankaListFormatedWithAdress>
  <DomainObject.Predmet.ProtuStrankaListFormatedWithAdressOIB>
    <izvorni_sadrzaj>
      <item>GEMMA NIGRA d.o.o., OIB 80273115003, Bolnička cesta 105/c, 10000 Zagreb</item>
    </izvorni_sadrzaj>
    <derivirana_varijabla naziv="DomainObject.Predmet.ProtuStrankaListFormatedWithAdressOIB_1">
      <item>GEMMA NIGRA d.o.o., OIB 80273115003, Bolnička cesta 105/c, 10000 Zagreb</item>
    </derivirana_varijabla>
  </DomainObject.Predmet.ProtuStrankaListFormatedWithAdressOIB>
  <DomainObject.Predmet.ProtuStrankaListNazivFormated>
    <izvorni_sadrzaj>
      <item>GEMMA NIGRA d.o.o.</item>
    </izvorni_sadrzaj>
    <derivirana_varijabla naziv="DomainObject.Predmet.ProtuStrankaListNazivFormated_1">
      <item>GEMMA NIGRA d.o.o.</item>
    </derivirana_varijabla>
  </DomainObject.Predmet.ProtuStrankaListNazivFormated>
  <DomainObject.Predmet.ProtuStrankaListNazivFormatedOIB>
    <izvorni_sadrzaj>
      <item>GEMMA NIGRA d.o.o., OIB 80273115003</item>
    </izvorni_sadrzaj>
    <derivirana_varijabla naziv="DomainObject.Predmet.ProtuStrankaListNazivFormatedOIB_1">
      <item>GEMMA NIGRA d.o.o., OIB 80273115003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GEMMA NIGRA d.o.o.</izvorni_sadrzaj>
    <derivirana_varijabla naziv="DomainObject.Predmet.ProtustrankaIDrugi_1">GEMMA NIGRA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GEMMA NIGRA d.o.o., OIB 80273115003, Bolnička cesta 105/c, 10000 Zagreb</izvorni_sadrzaj>
    <derivirana_varijabla naziv="DomainObject.Predmet.ProtustrankaIDrugiAdressOIB_1">GEMMA NIGRA d.o.o., OIB 80273115003, Bolnička cesta 105/c,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GEMMA NIGRA d.o.o.</item>
      <item>FINA Regionalni centar Zagreb</item>
      <item>HRVATSKI ZAVOD ZA MIROVINSKO OSIGURANJE</item>
    </izvorni_sadrzaj>
    <derivirana_varijabla naziv="DomainObject.Predmet.SudioniciListNaziv_1">
      <item>GEMMA NIGRA d.o.o.</item>
      <item>FINA Regionalni centar Zagreb</item>
      <item>HRVATSKI ZAVOD ZA MIROVINSKO OSIGURANJE</item>
    </derivirana_varijabla>
  </DomainObject.Predmet.SudioniciListNaziv>
  <DomainObject.Predmet.SudioniciListAdressOIB>
    <izvorni_sadrzaj>
      <item>GEMMA NIGRA d.o.o., OIB 80273115003, Bolnička cesta 105/c,10000 Zagreb</item>
      <item>FINA Regionalni centar Zagreb, OIB 85821130368, Trg svibanjskih žrtava 1995. br. 1,10000 Zagreb</item>
      <item>HRVATSKI ZAVOD ZA MIROVINSKO OSIGURANJE, OIB 84397956623, Trpimirova 4,10000 Zagreb</item>
    </izvorni_sadrzaj>
    <derivirana_varijabla naziv="DomainObject.Predmet.SudioniciListAdressOIB_1">
      <item>GEMMA NIGRA d.o.o., OIB 80273115003, Bolnička cesta 105/c,10000 Zagreb</item>
      <item>FINA Regionalni centar Zagreb, OIB 85821130368, Trg svibanjskih žrtava 1995. br.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80273115003</item>
      <item>, OIB 85821130368</item>
      <item>, OIB 84397956623</item>
    </izvorni_sadrzaj>
    <derivirana_varijabla naziv="DomainObject.Predmet.SudioniciListNazivOIB_1">
      <item>, OIB 80273115003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384</properties:Words>
  <properties:Characters>2042</properties:Characters>
  <properties:Lines>109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2016-02-11T12:25:00Z</dcterms:created>
  <dc:creator>Sudsko vijeæe</dc:creator>
  <cp:lastModifiedBy>Jadranka Zelić</cp:lastModifiedBy>
  <cp:lastPrinted>2016-02-11T12:25:00Z</cp:lastPrinted>
  <dcterms:modified xmlns:xsi="http://www.w3.org/2001/XMLSchema-instance" xsi:type="dcterms:W3CDTF">2016-02-11T12:26:00Z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