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d53c" w14:paraId="5d5d53c" w:rsidRDefault="007D2AFD" w:rsidP="007D2AFD" w:rsidR="007D2AFD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3734BE">
        <w:rPr>
          <w:b/>
          <w:lang w:val="hr-HR"/>
        </w:rPr>
        <w:t xml:space="preserve"> 1</w:t>
      </w:r>
      <w:r>
        <w:rPr>
          <w:b/>
          <w:lang w:val="hr-HR"/>
        </w:rPr>
        <w:t>.</w:t>
      </w:r>
      <w:r w:rsidRPr="003734BE">
        <w:rPr>
          <w:b/>
          <w:lang w:val="hr-HR"/>
        </w:rPr>
        <w:t>St-</w:t>
      </w:r>
      <w:r w:rsidR="008232F9">
        <w:rPr>
          <w:b/>
          <w:lang w:val="hr-HR"/>
        </w:rPr>
        <w:t>439</w:t>
      </w:r>
      <w:r>
        <w:rPr>
          <w:b/>
          <w:lang w:val="hr-HR"/>
        </w:rPr>
        <w:t>/201</w:t>
      </w:r>
      <w:r w:rsidR="008232F9">
        <w:rPr>
          <w:b/>
          <w:lang w:val="hr-HR"/>
        </w:rPr>
        <w:t>5</w:t>
      </w:r>
    </w:p>
    <w:p w:rsidRDefault="007D2AFD" w:rsidP="007D2AFD" w:rsidR="007D2AFD" w:rsidRPr="00AC4892">
      <w:pPr>
        <w:pStyle w:val="Naslov1"/>
        <w:jc w:val="both"/>
        <w:rPr>
          <w:sz w:val="8"/>
          <w:szCs w:val="8"/>
        </w:rPr>
      </w:pPr>
    </w:p>
    <w:p w:rsidRDefault="007D2AFD" w:rsidP="007D2AFD" w:rsidR="007D2AFD">
      <w:pPr>
        <w:pStyle w:val="Naslov1"/>
        <w:jc w:val="both"/>
      </w:pPr>
    </w:p>
    <w:p w:rsidRDefault="007D2AFD" w:rsidP="007D2AFD" w:rsidR="007D2AFD">
      <w:pPr>
        <w:pStyle w:val="Naslov1"/>
        <w:jc w:val="both"/>
      </w:pPr>
    </w:p>
    <w:p w:rsidRDefault="007D2AFD" w:rsidP="007D2AFD" w:rsidR="007D2AF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D2AFD" w:rsidP="007D2AFD" w:rsidR="007D2AFD" w:rsidRPr="007D2AFD">
      <w:pPr>
        <w:rPr>
          <w:lang w:eastAsia="hr-HR" w:val="hr-HR"/>
        </w:rPr>
      </w:pPr>
    </w:p>
    <w:p w:rsidRDefault="007D2AFD" w:rsidP="007D2AFD" w:rsidR="007D2AFD" w:rsidRPr="003734BE">
      <w:pPr>
        <w:pStyle w:val="Naslov1"/>
        <w:jc w:val="both"/>
      </w:pPr>
      <w:r w:rsidRPr="003734BE">
        <w:t>REPUBLIKA HRVATSKA</w:t>
      </w:r>
    </w:p>
    <w:p w:rsidRDefault="007D2AFD" w:rsidP="007D2AFD" w:rsidR="007D2AFD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7D2AFD" w:rsidP="007D2AFD" w:rsidR="007D2AFD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7D2AFD" w:rsidP="007D2AFD" w:rsidR="007D2AFD" w:rsidRPr="003734BE">
      <w:pPr>
        <w:rPr>
          <w:lang w:val="hr-HR"/>
        </w:rPr>
      </w:pPr>
    </w:p>
    <w:p w:rsidRDefault="007D2AFD" w:rsidP="007D2AFD" w:rsidR="007D2AFD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7D2AFD" w:rsidP="007D2AFD" w:rsidR="007D2AFD" w:rsidRPr="00403F01">
      <w:pPr>
        <w:rPr>
          <w:lang w:eastAsia="hr-HR" w:val="hr-HR"/>
        </w:rPr>
      </w:pPr>
    </w:p>
    <w:p w:rsidRDefault="007D2AFD" w:rsidP="007D2AFD" w:rsidR="007D2AFD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D2AFD" w:rsidP="007D2AFD" w:rsidR="007D2AFD" w:rsidRPr="003734BE">
      <w:pPr>
        <w:rPr>
          <w:lang w:val="hr-HR"/>
        </w:rPr>
      </w:pPr>
    </w:p>
    <w:p w:rsidRDefault="007D2AFD" w:rsidP="008232F9" w:rsidR="008232F9">
      <w:pPr>
        <w:pStyle w:val="Bezproreda"/>
        <w:rPr>
          <w:lang w:val="hr-HR"/>
        </w:rPr>
      </w:pPr>
      <w:r w:rsidRPr="003734BE">
        <w:rPr>
          <w:lang w:val="hr-HR"/>
        </w:rPr>
        <w:tab/>
      </w:r>
      <w:r w:rsidR="008232F9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 M - Đ COMMERCE, d.o.o. za trgovinu, turizam i usluge</w:t>
      </w:r>
      <w:r w:rsidR="008232F9">
        <w:t xml:space="preserve">, OIB: 18527887472, </w:t>
      </w:r>
      <w:proofErr w:type="spellStart"/>
      <w:r w:rsidR="008232F9">
        <w:t>Glavice</w:t>
      </w:r>
      <w:proofErr w:type="spellEnd"/>
      <w:r w:rsidR="008232F9">
        <w:t xml:space="preserve">, </w:t>
      </w:r>
      <w:proofErr w:type="spellStart"/>
      <w:r w:rsidR="008232F9">
        <w:t>Glavice</w:t>
      </w:r>
      <w:proofErr w:type="spellEnd"/>
      <w:r w:rsidR="008232F9">
        <w:t xml:space="preserve"> 800,  </w:t>
      </w:r>
      <w:r w:rsidR="008232F9">
        <w:rPr>
          <w:lang w:val="hr-HR"/>
        </w:rPr>
        <w:t>dana 13.rujna  2016. godine,</w:t>
      </w:r>
    </w:p>
    <w:p w:rsidRDefault="007D2AFD" w:rsidP="007D2AFD" w:rsidR="007D2AFD" w:rsidRPr="004B2C85">
      <w:pPr>
        <w:pStyle w:val="Tijeloteksta"/>
        <w:rPr>
          <w:lang w:val="hr-HR"/>
        </w:rPr>
      </w:pPr>
    </w:p>
    <w:p w:rsidRDefault="007D2AFD" w:rsidP="007D2AFD" w:rsidR="008232F9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</w:t>
      </w:r>
    </w:p>
    <w:p w:rsidRDefault="007D2AFD" w:rsidP="007D2AFD" w:rsidR="007D2AFD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           </w:t>
      </w:r>
    </w:p>
    <w:p w:rsidRDefault="008232F9" w:rsidP="008232F9" w:rsidR="007D2AFD" w:rsidRPr="00E14AE2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8232F9" w:rsidP="007D2AFD" w:rsidR="007D2AFD" w:rsidRPr="00E14AE2">
      <w:pPr>
        <w:ind w:left="708"/>
        <w:jc w:val="both"/>
        <w:rPr>
          <w:lang w:val="hr-HR"/>
        </w:rPr>
      </w:pPr>
      <w:r>
        <w:rPr>
          <w:lang w:val="hr-HR"/>
        </w:rPr>
        <w:t>Ukida se rješenje ovog suda br.1.St-439/15 od 17.svibnja 2016. godine kojim se otvara te istovremeno zaključuje skraćeni stečajni postupak nad dužnikom M - Đ COMMERCE, d.o.o. za trgovinu, turizam i usluge</w:t>
      </w:r>
      <w:r>
        <w:t xml:space="preserve">, OIB: 18527887472, </w:t>
      </w:r>
      <w:proofErr w:type="spellStart"/>
      <w:r>
        <w:t>Glavice</w:t>
      </w:r>
      <w:proofErr w:type="spellEnd"/>
      <w:r>
        <w:t xml:space="preserve">, </w:t>
      </w:r>
      <w:proofErr w:type="spellStart"/>
      <w:r>
        <w:t>Glavice</w:t>
      </w:r>
      <w:proofErr w:type="spellEnd"/>
      <w:r>
        <w:t xml:space="preserve"> 800, </w:t>
      </w:r>
      <w:proofErr w:type="spellStart"/>
      <w:r>
        <w:t>te</w:t>
      </w:r>
      <w:proofErr w:type="spellEnd"/>
      <w:r>
        <w:t xml:space="preserve"> se o</w:t>
      </w:r>
      <w:r w:rsidR="007D2AFD" w:rsidRPr="00E14AE2">
        <w:rPr>
          <w:lang w:val="hr-HR"/>
        </w:rPr>
        <w:t xml:space="preserve">dbacuje  zahtjev Financijske agencije za provedbu skraćenog stečajnog postupka nad dužnikom </w:t>
      </w:r>
      <w:r>
        <w:rPr>
          <w:lang w:val="hr-HR"/>
        </w:rPr>
        <w:t>M - Đ COMMERCE, d.o.o. za trgovinu, turizam i usluge</w:t>
      </w:r>
      <w:r>
        <w:t xml:space="preserve">, OIB: 18527887472, </w:t>
      </w:r>
      <w:proofErr w:type="spellStart"/>
      <w:r>
        <w:t>Glavice</w:t>
      </w:r>
      <w:proofErr w:type="spellEnd"/>
      <w:r>
        <w:t xml:space="preserve">, </w:t>
      </w:r>
      <w:proofErr w:type="spellStart"/>
      <w:r>
        <w:t>Glavice</w:t>
      </w:r>
      <w:proofErr w:type="spellEnd"/>
      <w:r>
        <w:t xml:space="preserve"> 800.</w:t>
      </w:r>
    </w:p>
    <w:p w:rsidRDefault="007D2AFD" w:rsidP="007D2AFD" w:rsidR="007D2AFD">
      <w:pPr>
        <w:rPr>
          <w:lang w:val="hr-HR"/>
        </w:rPr>
      </w:pPr>
    </w:p>
    <w:p w:rsidRDefault="007D2AFD" w:rsidP="007D2AFD" w:rsidR="007D2AFD" w:rsidRPr="00070C42">
      <w:pPr>
        <w:rPr>
          <w:sz w:val="20"/>
          <w:szCs w:val="20"/>
          <w:lang w:val="hr-HR"/>
        </w:rPr>
      </w:pPr>
    </w:p>
    <w:p w:rsidRDefault="007D2AFD" w:rsidP="007D2AFD" w:rsidR="007D2AFD">
      <w:pPr>
        <w:jc w:val="center"/>
        <w:rPr>
          <w:lang w:val="hr-HR"/>
        </w:rPr>
      </w:pPr>
      <w:r>
        <w:rPr>
          <w:lang w:val="hr-HR"/>
        </w:rPr>
        <w:t>Obrazloženje</w:t>
      </w:r>
      <w:r w:rsidR="008232F9">
        <w:rPr>
          <w:lang w:val="hr-HR"/>
        </w:rPr>
        <w:t>:</w:t>
      </w:r>
    </w:p>
    <w:p w:rsidRDefault="007D2AFD" w:rsidP="007D2AFD" w:rsidR="007D2AFD">
      <w:pPr>
        <w:rPr>
          <w:lang w:val="hr-HR"/>
        </w:rPr>
      </w:pPr>
    </w:p>
    <w:p w:rsidRDefault="007D2AFD" w:rsidP="007D2AFD" w:rsidR="007D2AFD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232F9">
        <w:rPr>
          <w:lang w:val="hr-HR"/>
        </w:rPr>
        <w:t xml:space="preserve">23.rujna 2015. godine </w:t>
      </w:r>
      <w:r>
        <w:rPr>
          <w:lang w:val="hr-HR"/>
        </w:rPr>
        <w:t>zahtjev za provedbu skraćenog stečajnog postupka nad dužnikom</w:t>
      </w:r>
      <w:r w:rsidR="008232F9">
        <w:rPr>
          <w:lang w:val="hr-HR"/>
        </w:rPr>
        <w:t xml:space="preserve"> M - Đ COMMERCE, d.o.o. za trgovinu, turizam i usluge</w:t>
      </w:r>
      <w:r w:rsidR="008232F9">
        <w:t xml:space="preserve">, OIB: 18527887472, </w:t>
      </w:r>
      <w:proofErr w:type="spellStart"/>
      <w:r w:rsidR="008232F9">
        <w:t>Glavice</w:t>
      </w:r>
      <w:proofErr w:type="spellEnd"/>
      <w:r w:rsidR="008232F9">
        <w:t xml:space="preserve">, </w:t>
      </w:r>
      <w:proofErr w:type="spellStart"/>
      <w:r w:rsidR="008232F9">
        <w:t>Glavice</w:t>
      </w:r>
      <w:proofErr w:type="spellEnd"/>
      <w:r w:rsidR="008232F9">
        <w:t xml:space="preserve"> 800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7D2AFD" w:rsidP="007D2AFD" w:rsidR="007D2AFD">
      <w:pPr>
        <w:ind w:firstLine="708"/>
        <w:jc w:val="both"/>
        <w:rPr>
          <w:lang w:val="hr-HR"/>
        </w:rPr>
      </w:pPr>
    </w:p>
    <w:p w:rsidRDefault="007D2AFD" w:rsidP="007D2AFD" w:rsidR="007D2AFD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1. rujna 2015. god. u Očevidniku redoslijeda za plaćanje ima evidentirane neizvršene osnove za plaćanje u neprekinutom razdoblju od 15</w:t>
      </w:r>
      <w:r w:rsidR="008232F9">
        <w:rPr>
          <w:lang w:val="hr-HR"/>
        </w:rPr>
        <w:t>14</w:t>
      </w:r>
      <w:r>
        <w:rPr>
          <w:lang w:val="hr-HR"/>
        </w:rPr>
        <w:t xml:space="preserve"> dana, u ukupnom iznosu od </w:t>
      </w:r>
      <w:r w:rsidR="008232F9">
        <w:rPr>
          <w:lang w:val="hr-HR"/>
        </w:rPr>
        <w:t>158,00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7D2AFD" w:rsidP="007D2AFD" w:rsidR="007D2AFD">
      <w:pPr>
        <w:ind w:firstLine="708"/>
        <w:jc w:val="both"/>
        <w:rPr>
          <w:lang w:val="hr-HR"/>
        </w:rPr>
      </w:pPr>
    </w:p>
    <w:p w:rsidRDefault="008232F9" w:rsidP="007D2AFD" w:rsidR="008232F9" w:rsidRPr="008232F9">
      <w:pPr>
        <w:ind w:firstLine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232F9">
        <w:rPr>
          <w:b/>
          <w:lang w:val="hr-HR"/>
        </w:rPr>
        <w:t>1.St-439/2015</w:t>
      </w:r>
    </w:p>
    <w:p w:rsidRDefault="008232F9" w:rsidP="007D2AFD" w:rsidR="008232F9">
      <w:pPr>
        <w:ind w:firstLine="708"/>
        <w:jc w:val="both"/>
        <w:rPr>
          <w:lang w:val="hr-HR"/>
        </w:rPr>
      </w:pPr>
    </w:p>
    <w:p w:rsidRDefault="008232F9" w:rsidP="007D2AFD" w:rsidR="007D2AFD">
      <w:pPr>
        <w:ind w:firstLine="708"/>
        <w:jc w:val="both"/>
      </w:pPr>
      <w:r>
        <w:rPr>
          <w:lang w:val="hr-HR"/>
        </w:rPr>
        <w:t>Na temelju rješenja ovog suda br.1.St-439/15 od 17.svibnja 2016. godine otvoren je te istovremeno zaključen stečajni postupak nad dužnikom M - Đ COMMERCE, d.o.o. za trgovinu, turizam i usluge</w:t>
      </w:r>
      <w:r>
        <w:t xml:space="preserve">, OIB: 18527887472, </w:t>
      </w:r>
      <w:proofErr w:type="spellStart"/>
      <w:r>
        <w:t>Glavice</w:t>
      </w:r>
      <w:proofErr w:type="spellEnd"/>
      <w:r>
        <w:t xml:space="preserve">, </w:t>
      </w:r>
      <w:proofErr w:type="spellStart"/>
      <w:r>
        <w:t>Glavice</w:t>
      </w:r>
      <w:proofErr w:type="spellEnd"/>
      <w:r>
        <w:t xml:space="preserve"> 800.</w:t>
      </w:r>
    </w:p>
    <w:p w:rsidRDefault="008232F9" w:rsidP="007D2AFD" w:rsidR="008232F9">
      <w:pPr>
        <w:ind w:firstLine="708"/>
        <w:jc w:val="both"/>
      </w:pPr>
    </w:p>
    <w:p w:rsidRDefault="008232F9" w:rsidP="007D2AFD" w:rsidR="008232F9">
      <w:pPr>
        <w:ind w:firstLine="708"/>
        <w:jc w:val="both"/>
        <w:rPr>
          <w:lang w:val="hr-HR"/>
        </w:rPr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uz</w:t>
      </w:r>
      <w:proofErr w:type="spellEnd"/>
      <w:proofErr w:type="gramEnd"/>
      <w:r>
        <w:t xml:space="preserve"> </w:t>
      </w:r>
      <w:proofErr w:type="spellStart"/>
      <w:r>
        <w:t>podnesak</w:t>
      </w:r>
      <w:proofErr w:type="spellEnd"/>
      <w:r>
        <w:t xml:space="preserve"> od 25.svibnja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FINE </w:t>
      </w:r>
      <w:proofErr w:type="spellStart"/>
      <w:r>
        <w:t>od</w:t>
      </w:r>
      <w:proofErr w:type="spellEnd"/>
      <w:r>
        <w:t xml:space="preserve"> 23.svibnja 2016. </w:t>
      </w:r>
      <w:proofErr w:type="spellStart"/>
      <w:proofErr w:type="gramStart"/>
      <w:r>
        <w:t>godine</w:t>
      </w:r>
      <w:proofErr w:type="spellEnd"/>
      <w:r>
        <w:t xml:space="preserve">  </w:t>
      </w:r>
      <w:proofErr w:type="spellStart"/>
      <w:r>
        <w:t>iz</w:t>
      </w:r>
      <w:proofErr w:type="spellEnd"/>
      <w:proofErr w:type="gram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>
        <w:rPr>
          <w:lang w:val="hr-HR"/>
        </w:rPr>
        <w:t>M - Đ COMMERCE, d.o.o. za trgovinu, turizam i usluge</w:t>
      </w:r>
      <w:r>
        <w:t xml:space="preserve">, OIB: 18527887472, </w:t>
      </w:r>
      <w:proofErr w:type="spellStart"/>
      <w:r>
        <w:t>Glavice</w:t>
      </w:r>
      <w:proofErr w:type="spellEnd"/>
      <w:r>
        <w:t xml:space="preserve">, </w:t>
      </w:r>
      <w:proofErr w:type="spellStart"/>
      <w:r>
        <w:t>Glavice</w:t>
      </w:r>
      <w:proofErr w:type="spellEnd"/>
      <w:r>
        <w:t xml:space="preserve"> 800,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0 </w:t>
      </w:r>
      <w:proofErr w:type="spellStart"/>
      <w:r>
        <w:t>dana</w:t>
      </w:r>
      <w:proofErr w:type="spellEnd"/>
      <w:r>
        <w:t xml:space="preserve">. </w:t>
      </w:r>
    </w:p>
    <w:p w:rsidRDefault="007D2AFD" w:rsidP="008232F9" w:rsidR="007D2AFD">
      <w:pPr>
        <w:jc w:val="both"/>
        <w:rPr>
          <w:lang w:val="hr-HR"/>
        </w:rPr>
      </w:pPr>
    </w:p>
    <w:p w:rsidRDefault="007D2AFD" w:rsidP="007D2AFD" w:rsidR="007D2AFD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7D2AFD" w:rsidP="007D2AFD" w:rsidR="007D2AFD">
      <w:pPr>
        <w:ind w:firstLine="708"/>
        <w:jc w:val="both"/>
        <w:rPr>
          <w:lang w:val="hr-HR"/>
        </w:rPr>
      </w:pPr>
    </w:p>
    <w:p w:rsidRDefault="007D2AFD" w:rsidP="007D2AFD" w:rsidR="007D2AFD">
      <w:pPr>
        <w:ind w:firstLine="708"/>
        <w:jc w:val="both"/>
        <w:rPr>
          <w:lang w:val="hr-HR"/>
        </w:rPr>
      </w:pPr>
      <w:r>
        <w:rPr>
          <w:lang w:val="hr-HR"/>
        </w:rPr>
        <w:t>Kako dakle iz naprijed naveden</w:t>
      </w:r>
      <w:r w:rsidR="008232F9">
        <w:rPr>
          <w:lang w:val="hr-HR"/>
        </w:rPr>
        <w:t>e</w:t>
      </w:r>
      <w:r>
        <w:rPr>
          <w:lang w:val="hr-HR"/>
        </w:rPr>
        <w:t xml:space="preserve"> potvrd</w:t>
      </w:r>
      <w:r w:rsidR="008232F9">
        <w:rPr>
          <w:lang w:val="hr-HR"/>
        </w:rPr>
        <w:t>e</w:t>
      </w:r>
      <w:r>
        <w:rPr>
          <w:lang w:val="hr-HR"/>
        </w:rPr>
        <w:t xml:space="preserve"> Financijske agencije od </w:t>
      </w:r>
      <w:r w:rsidR="008232F9">
        <w:rPr>
          <w:lang w:val="hr-HR"/>
        </w:rPr>
        <w:t xml:space="preserve">23.svibnja </w:t>
      </w:r>
      <w:r>
        <w:rPr>
          <w:lang w:val="hr-HR"/>
        </w:rPr>
        <w:t>.2016. god</w:t>
      </w:r>
      <w:r w:rsidR="008232F9">
        <w:rPr>
          <w:lang w:val="hr-HR"/>
        </w:rPr>
        <w:t xml:space="preserve">ine </w:t>
      </w:r>
      <w:r>
        <w:rPr>
          <w:lang w:val="hr-HR"/>
        </w:rPr>
        <w:t xml:space="preserve"> proizlazi da dužnik u Očevidniku redoslijeda osnova za plaćanje više nema evidentiranih neizvršenih osnova za plaćanje,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D2AFD" w:rsidP="007D2AFD" w:rsidR="007D2AFD" w:rsidRPr="003734BE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>
        <w:rPr>
          <w:lang w:val="hr-HR"/>
        </w:rPr>
        <w:t>1</w:t>
      </w:r>
      <w:r w:rsidR="008232F9">
        <w:rPr>
          <w:lang w:val="hr-HR"/>
        </w:rPr>
        <w:t>3</w:t>
      </w:r>
      <w:r>
        <w:rPr>
          <w:lang w:val="hr-HR"/>
        </w:rPr>
        <w:t xml:space="preserve">. </w:t>
      </w:r>
      <w:r w:rsidR="008232F9">
        <w:rPr>
          <w:lang w:val="hr-HR"/>
        </w:rPr>
        <w:t xml:space="preserve">rujna </w:t>
      </w:r>
      <w:r>
        <w:rPr>
          <w:lang w:val="hr-HR"/>
        </w:rPr>
        <w:t xml:space="preserve">  2016</w:t>
      </w:r>
      <w:r w:rsidRPr="003734BE">
        <w:rPr>
          <w:lang w:val="hr-HR"/>
        </w:rPr>
        <w:t>. godine.</w:t>
      </w:r>
    </w:p>
    <w:p w:rsidRDefault="007D2AFD" w:rsidP="007D2AFD" w:rsidR="007D2AFD" w:rsidRPr="00CD5A7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7D2AFD" w:rsidP="00070E65" w:rsidR="007D2AFD">
      <w:pPr>
        <w:ind w:left="6372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7D2AFD" w:rsidP="007D2AFD" w:rsidR="007D2AF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D2AFD" w:rsidP="00070E65" w:rsidR="00070E6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070E65" w:rsidP="007D2AFD" w:rsidR="00070E65" w:rsidRPr="007D2AFD">
      <w:pPr>
        <w:rPr>
          <w:lang w:val="hr-HR"/>
        </w:rPr>
      </w:pPr>
    </w:p>
    <w:p w:rsidRDefault="007D2AFD" w:rsidP="007D2AFD" w:rsidR="007D2AFD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7D2AFD" w:rsidP="007D2AFD" w:rsidR="007D2AFD" w:rsidRPr="003148C7">
      <w:pPr>
        <w:jc w:val="both"/>
        <w:rPr>
          <w:sz w:val="16"/>
          <w:szCs w:val="16"/>
          <w:u w:val="single"/>
          <w:lang w:val="hr-HR"/>
        </w:rPr>
      </w:pPr>
    </w:p>
    <w:p w:rsidRDefault="007D2AFD" w:rsidP="007D2AFD" w:rsidR="007D2AFD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D2AFD" w:rsidP="007D2AFD" w:rsidR="007D2AFD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7D2AFD" w:rsidP="007D2AFD" w:rsidR="007D2AFD" w:rsidRPr="00403F01">
      <w:pPr>
        <w:jc w:val="both"/>
        <w:rPr>
          <w:lang w:val="hr-HR"/>
        </w:rPr>
      </w:pPr>
    </w:p>
    <w:p w:rsidRDefault="007D2AFD" w:rsidP="007D2AFD" w:rsidR="007D2AFD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7D2AFD" w:rsidP="007D2AFD" w:rsidR="007D2AFD">
      <w:pPr>
        <w:jc w:val="both"/>
        <w:rPr>
          <w:lang w:val="hr-HR"/>
        </w:rPr>
      </w:pPr>
      <w:r>
        <w:rPr>
          <w:lang w:val="hr-HR"/>
        </w:rPr>
        <w:t>-  podnositelju zahtjeva – FINA, RC Split</w:t>
      </w:r>
      <w:r w:rsidR="00070E65">
        <w:rPr>
          <w:lang w:val="hr-HR"/>
        </w:rPr>
        <w:t xml:space="preserve"> uz podnesak dužnika od 25.5.2016.</w:t>
      </w:r>
    </w:p>
    <w:p w:rsidRDefault="007D2AFD" w:rsidP="007D2AFD" w:rsidR="007D2AFD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8232F9">
        <w:rPr>
          <w:lang w:val="hr-HR"/>
        </w:rPr>
        <w:t xml:space="preserve">po punomoćniku </w:t>
      </w:r>
    </w:p>
    <w:p w:rsidRDefault="007D2AFD" w:rsidP="007D2AFD" w:rsidR="007D2AFD" w:rsidRPr="003F13DF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7D2AFD" w:rsidP="007D2AFD" w:rsidR="007D2AFD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7D2AFD" w:rsidP="007D2AFD" w:rsidR="007D2AFD" w:rsidRPr="003734BE">
      <w:pPr>
        <w:jc w:val="both"/>
        <w:rPr>
          <w:lang w:val="hr-HR"/>
        </w:rPr>
      </w:pPr>
    </w:p>
    <w:p w:rsidRDefault="00473671" w:rsidR="00823769"/>
    <w:sectPr w:rsidSect="00063C3A" w:rsidR="00823769">
      <w:headerReference w:type="default" r:id="rId9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C5" w:rsidP="007D2AFD" w:rsidR="001F16C5">
      <w:r>
        <w:separator/>
      </w:r>
    </w:p>
  </w:endnote>
  <w:endnote w:id="0" w:type="continuationSeparator">
    <w:p w:rsidRDefault="001F16C5" w:rsidP="007D2AFD" w:rsidR="001F1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C5" w:rsidP="007D2AFD" w:rsidR="001F16C5">
      <w:r>
        <w:separator/>
      </w:r>
    </w:p>
  </w:footnote>
  <w:footnote w:id="0" w:type="continuationSeparator">
    <w:p w:rsidRDefault="001F16C5" w:rsidP="007D2AFD" w:rsidR="001F1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671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2AFD"/>
    <w:rsid w:val="00070E65"/>
    <w:rsid w:val="001F16C5"/>
    <w:rsid w:val="003A4819"/>
    <w:rsid w:val="00454D6B"/>
    <w:rsid w:val="00473671"/>
    <w:rsid w:val="00543C6E"/>
    <w:rsid w:val="0055047E"/>
    <w:rsid w:val="005F20F8"/>
    <w:rsid w:val="007D2AFD"/>
    <w:rsid w:val="008232F9"/>
    <w:rsid w:val="009257A4"/>
    <w:rsid w:val="00AB6E49"/>
    <w:rsid w:val="00AC09D9"/>
    <w:rsid w:val="00B01348"/>
    <w:rsid w:val="00B874FD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AF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D2AF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D2AF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D2AF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D2AF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D2AFD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7D2AFD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D2AFD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D2AFD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2A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2AF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A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AFD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D2A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AFD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232F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6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6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6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6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AF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D2AF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D2AF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D2AF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D2AF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D2AFD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7D2AFD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D2AFD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D2AFD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2A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2AF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A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AFD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D2A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AFD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232F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6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6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6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6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03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St-439/2015-13</izvorni_sadrzaj>
    <derivirana_varijabla naziv="DomainObject.Oznaka_1">St-439/2015-13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Đ COMMERCE, d.o.o. za trgovinu, turizam i usluge</izvorni_sadrzaj>
    <derivirana_varijabla naziv="DomainObject.Predmet.ProtustrankaFormated_1">  M - Đ COMMERCE, d.o.o. za trgovinu, turizam i usluge</derivirana_varijabla>
  </DomainObject.Predmet.ProtustrankaFormated>
  <DomainObject.Predmet.ProtustrankaFormatedOIB>
    <izvorni_sadrzaj>  M - Đ COMMERCE, d.o.o. za trgovinu, turizam i usluge, OIB 18527887472</izvorni_sadrzaj>
    <derivirana_varijabla naziv="DomainObject.Predmet.ProtustrankaFormatedOIB_1">  M - Đ COMMERCE, d.o.o. za trgovinu, turizam i usluge, OIB 18527887472</derivirana_varijabla>
  </DomainObject.Predmet.ProtustrankaFormatedOIB>
  <DomainObject.Predmet.ProtustrankaFormatedWithAdress>
    <izvorni_sadrzaj> M - Đ COMMERCE, d.o.o. za trgovinu, turizam i usluge, Glavice 800, 21230 Glavice</izvorni_sadrzaj>
    <derivirana_varijabla naziv="DomainObject.Predmet.ProtustrankaFormatedWithAdress_1"> M - Đ COMMERCE, d.o.o. za trgovinu, turizam i usluge, Glavice 800, 21230 Glavice</derivirana_varijabla>
  </DomainObject.Predmet.ProtustrankaFormatedWithAdress>
  <DomainObject.Predmet.ProtustrankaFormatedWithAdressOIB>
    <izvorni_sadrzaj> M - Đ COMMERCE, d.o.o. za trgovinu, turizam i usluge, OIB 18527887472, Glavice 800, 21230 Glavice</izvorni_sadrzaj>
    <derivirana_varijabla naziv="DomainObject.Predmet.ProtustrankaFormatedWithAdressOIB_1"> M - Đ COMMERCE, d.o.o. za trgovinu, turizam i usluge, OIB 18527887472, Glavice 800, 21230 Glavice</derivirana_varijabla>
  </DomainObject.Predmet.ProtustrankaFormatedWithAdressOIB>
  <DomainObject.Predmet.ProtustrankaWithAdress>
    <izvorni_sadrzaj>M - Đ COMMERCE, d.o.o. za trgovinu, turizam i usluge Glavice 800, 21230 Glavice</izvorni_sadrzaj>
    <derivirana_varijabla naziv="DomainObject.Predmet.ProtustrankaWithAdress_1">M - Đ COMMERCE, d.o.o. za trgovinu, turizam i usluge Glavice 800, 21230 Glavice</derivirana_varijabla>
  </DomainObject.Predmet.ProtustrankaWithAdress>
  <DomainObject.Predmet.ProtustrankaWithAdressOIB>
    <izvorni_sadrzaj>M - Đ COMMERCE, d.o.o. za trgovinu, turizam i usluge, OIB 18527887472, Glavice 800, 21230 Glavice</izvorni_sadrzaj>
    <derivirana_varijabla naziv="DomainObject.Predmet.ProtustrankaWithAdressOIB_1">M - Đ COMMERCE, d.o.o. za trgovinu, turizam i usluge, OIB 18527887472, Glavice 800, 21230 Glavice</derivirana_varijabla>
  </DomainObject.Predmet.ProtustrankaWithAdressOIB>
  <DomainObject.Predmet.ProtustrankaNazivFormated>
    <izvorni_sadrzaj>M - Đ COMMERCE, d.o.o. za trgovinu, turizam i usluge</izvorni_sadrzaj>
    <derivirana_varijabla naziv="DomainObject.Predmet.ProtustrankaNazivFormated_1">M - Đ COMMERCE, d.o.o. za trgovinu, turizam i usluge</derivirana_varijabla>
  </DomainObject.Predmet.ProtustrankaNazivFormated>
  <DomainObject.Predmet.ProtustrankaNazivFormatedOIB>
    <izvorni_sadrzaj>M - Đ COMMERCE, d.o.o. za trgovinu, turizam i usluge, OIB 18527887472</izvorni_sadrzaj>
    <derivirana_varijabla naziv="DomainObject.Predmet.ProtustrankaNazivFormatedOIB_1">M - Đ COMMERCE, d.o.o. za trgovinu, turizam i usluge, OIB 18527887472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158.00</izvorni_sadrzaj>
    <derivirana_varijabla naziv="DomainObject.Predmet.TrenutnaVrijednost_1">158.00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- Đ COMMERCE, d.o.o. za trgovinu, turizam i usluge</item>
    </izvorni_sadrzaj>
    <derivirana_varijabla naziv="DomainObject.Predmet.ProtuStrankaListFormated_1">
      <item>M - Đ COMMERCE, d.o.o. za trgovinu, turizam i usluge</item>
    </derivirana_varijabla>
  </DomainObject.Predmet.ProtuStrankaListFormated>
  <DomainObject.Predmet.ProtuStrankaListFormatedOIB>
    <izvorni_sadrzaj>
      <item>M - Đ COMMERCE, d.o.o. za trgovinu, turizam i usluge, OIB 18527887472</item>
    </izvorni_sadrzaj>
    <derivirana_varijabla naziv="DomainObject.Predmet.ProtuStrankaListFormatedOIB_1">
      <item>M - Đ COMMERCE, d.o.o. za trgovinu, turizam i usluge, OIB 18527887472</item>
    </derivirana_varijabla>
  </DomainObject.Predmet.ProtuStrankaListFormatedOIB>
  <DomainObject.Predmet.ProtuStrankaListFormatedWithAdress>
    <izvorni_sadrzaj>
      <item>M - Đ COMMERCE, d.o.o. za trgovinu, turizam i usluge, Glavice 800, 21230 Glavice</item>
    </izvorni_sadrzaj>
    <derivirana_varijabla naziv="DomainObject.Predmet.ProtuStrankaListFormatedWithAdress_1">
      <item>M - Đ COMMERCE, d.o.o. za trgovinu, turizam i usluge, Glavice 800, 21230 Glavice</item>
    </derivirana_varijabla>
  </DomainObject.Predmet.ProtuStrankaListFormatedWithAdress>
  <DomainObject.Predmet.ProtuStrankaListFormatedWithAdressOIB>
    <izvorni_sadrzaj>
      <item>M - Đ COMMERCE, d.o.o. za trgovinu, turizam i usluge, OIB 18527887472, Glavice 800, 21230 Glavice</item>
    </izvorni_sadrzaj>
    <derivirana_varijabla naziv="DomainObject.Predmet.ProtuStrankaListFormatedWithAdressOIB_1">
      <item>M - Đ COMMERCE, d.o.o. za trgovinu, turizam i usluge, OIB 18527887472, Glavice 800, 21230 Glavice</item>
    </derivirana_varijabla>
  </DomainObject.Predmet.ProtuStrankaListFormatedWithAdressOIB>
  <DomainObject.Predmet.ProtuStrankaListNazivFormated>
    <izvorni_sadrzaj>
      <item>M - Đ COMMERCE, d.o.o. za trgovinu, turizam i usluge</item>
    </izvorni_sadrzaj>
    <derivirana_varijabla naziv="DomainObject.Predmet.ProtuStrankaListNazivFormated_1">
      <item>M - Đ COMMERCE, d.o.o. za trgovinu, turizam i usluge</item>
    </derivirana_varijabla>
  </DomainObject.Predmet.ProtuStrankaListNazivFormated>
  <DomainObject.Predmet.ProtuStrankaListNazivFormatedOIB>
    <izvorni_sadrzaj>
      <item>M - Đ COMMERCE, d.o.o. za trgovinu, turizam i usluge, OIB 18527887472</item>
    </izvorni_sadrzaj>
    <derivirana_varijabla naziv="DomainObject.Predmet.ProtuStrankaListNazivFormatedOIB_1">
      <item>M - Đ COMMERCE, d.o.o. za trgovinu, turizam i usluge, OIB 18527887472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St-439/2015-13</izvorni_sadrzaj>
    <derivirana_varijabla naziv="DomainObject.PoslovniBrojDokumenta_1">St-439/2015-13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- Đ COMMERCE, d.o.o. za trgovinu, turizam i usluge</izvorni_sadrzaj>
    <derivirana_varijabla naziv="DomainObject.Predmet.ProtustrankaIDrugi_1">M - Đ COMMERCE, d.o.o. za trgovinu, turizam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M - Đ COMMERCE, d.o.o. za trgovinu, turizam i usluge, OIB 18527887472, Glavice 800, 21230 Glavice</izvorni_sadrzaj>
    <derivirana_varijabla naziv="DomainObject.Predmet.ProtustrankaIDrugiAdressOIB_1">M - Đ COMMERCE, d.o.o. za trgovinu, turizam i usluge, OIB 18527887472, Glavice 800,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St-439/2015-8</izvorni_sadrzaj>
    <derivirana_varijabla naziv="DomainObject.Predmet.OdlukaRjesenje.Oznaka_1">St-439/2015-8</derivirana_varijabla>
  </DomainObject.Predmet.OdlukaRjesenje.Oznaka>
  <DomainObject.Predmet.SudioniciListNaziv>
    <izvorni_sadrzaj>
      <item>FINANCIJSKA AGENCIJA, RC SPLIT</item>
      <item>M - Đ COMMERCE, d.o.o. za trgovinu, turizam i usluge</item>
    </izvorni_sadrzaj>
    <derivirana_varijabla naziv="DomainObject.Predmet.SudioniciListNaziv_1">
      <item>FINANCIJSKA AGENCIJA, RC SPLIT</item>
      <item>M - Đ COMMERCE, d.o.o. za trgovinu, turizam i usluge</item>
    </derivirana_varijabla>
  </DomainObject.Predmet.SudioniciListNaziv>
  <DomainObject.Predmet.SudioniciListAdressOIB>
    <izvorni_sadrzaj>
      <item>FINANCIJSKA AGENCIJA, RC SPLIT, OIB 85821130368, Mažuranićevo šetalište  24 b,21000 Split</item>
      <item>M - Đ COMMERCE, d.o.o. za trgovinu, turizam i usluge, OIB 18527887472, Glavice 800,21230 Glavice</item>
    </izvorni_sadrzaj>
    <derivirana_varijabla naziv="DomainObject.Predmet.SudioniciListAdressOIB_1">
      <item>FINANCIJSKA AGENCIJA, RC SPLIT, OIB 85821130368, Mažuranićevo šetalište  24 b,21000 Split</item>
      <item>M - Đ COMMERCE, d.o.o. za trgovinu, turizam i usluge, OIB 18527887472, Glavice 800,21230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18527887472</item>
    </izvorni_sadrzaj>
    <derivirana_varijabla naziv="DomainObject.Predmet.SudioniciListNazivOIB_1">
      <item>, OIB 85821130368</item>
      <item>, OIB 18527887472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3136</properties:Characters>
  <properties:Lines>90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8</vt:i4>
      </vt:variant>
    </vt:vector>
  </properties:HeadingPairs>
  <properties:TitlesOfParts>
    <vt:vector size="9" baseType="lpstr">
      <vt:lpstr/>
      <vt:lpstr/>
      <vt:lpstr/>
      <vt:lpstr/>
      <vt:lpstr>/</vt:lpstr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2016-04-15T06:19:00Z</dcterms:created>
  <dc:creator>Marija Elez</dc:creator>
  <cp:lastModifiedBy>Marija Elez</cp:lastModifiedBy>
  <cp:lastPrinted>2016-09-13T06:35:00Z</cp:lastPrinted>
  <dcterms:modified xmlns:xsi="http://www.w3.org/2001/XMLSchema-instance" xsi:type="dcterms:W3CDTF">2016-09-13T06:37:00Z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St-439/2015-13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