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3b08" w14:paraId="de23b08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E5796">
        <w:rPr>
          <w:rFonts w:cs="Times New Roman" w:hAnsi="Times New Roman" w:ascii="Times New Roman"/>
          <w:sz w:val="24"/>
          <w:szCs w:val="24"/>
        </w:rPr>
        <w:t xml:space="preserve">  </w:t>
      </w:r>
      <w:r w:rsidR="009D1CE2">
        <w:rPr>
          <w:rFonts w:cs="Times New Roman" w:hAnsi="Times New Roman" w:ascii="Times New Roman"/>
          <w:sz w:val="24"/>
          <w:szCs w:val="24"/>
        </w:rPr>
        <w:t>Broj: 2/St-824/2016-</w:t>
      </w:r>
      <w:r w:rsidR="0080597E">
        <w:rPr>
          <w:rFonts w:cs="Times New Roman" w:hAnsi="Times New Roman" w:ascii="Times New Roman"/>
          <w:sz w:val="24"/>
          <w:szCs w:val="24"/>
        </w:rPr>
        <w:t>18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D1CE2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9D1CE2" w:rsidRPr="009D1CE2">
        <w:rPr>
          <w:rFonts w:cs="Times New Roman" w:hAnsi="Times New Roman" w:ascii="Times New Roman"/>
          <w:sz w:val="24"/>
          <w:szCs w:val="24"/>
        </w:rPr>
        <w:t>SLASTIČARNICA ANTIKA j.d.o.o. za proizvodnju i trg</w:t>
      </w:r>
      <w:r w:rsidR="009D1CE2">
        <w:rPr>
          <w:rFonts w:cs="Times New Roman" w:hAnsi="Times New Roman" w:ascii="Times New Roman"/>
          <w:sz w:val="24"/>
          <w:szCs w:val="24"/>
        </w:rPr>
        <w:t xml:space="preserve">ovinu slastičarskih proizvoda, </w:t>
      </w:r>
      <w:r w:rsidR="009D1CE2">
        <w:rPr>
          <w:rFonts w:cs="Times New Roman" w:hAnsi="Times New Roman" w:ascii="Times New Roman"/>
          <w:sz w:val="24"/>
          <w:szCs w:val="24"/>
        </w:rPr>
        <w:br/>
      </w:r>
      <w:r w:rsidR="009D1CE2" w:rsidRPr="009D1CE2">
        <w:rPr>
          <w:rFonts w:cs="Times New Roman" w:hAnsi="Times New Roman" w:ascii="Times New Roman"/>
          <w:sz w:val="24"/>
          <w:szCs w:val="24"/>
        </w:rPr>
        <w:t>OIB: 52322570272 sa sjedištem u Republika Hrvatske 1a, Požega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E5796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30913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B30913" w:rsidRPr="00B30913">
        <w:rPr>
          <w:rFonts w:cs="Times New Roman" w:hAnsi="Times New Roman" w:ascii="Times New Roman"/>
          <w:sz w:val="24"/>
          <w:szCs w:val="24"/>
        </w:rPr>
        <w:t>SLASTIČARNICA ANTIKA j.d.o.o. za proizvodnju i trg</w:t>
      </w:r>
      <w:r w:rsidR="00B30913">
        <w:rPr>
          <w:rFonts w:cs="Times New Roman" w:hAnsi="Times New Roman" w:ascii="Times New Roman"/>
          <w:sz w:val="24"/>
          <w:szCs w:val="24"/>
        </w:rPr>
        <w:t xml:space="preserve">ovinu slastičarskih proizvoda, </w:t>
      </w:r>
      <w:r w:rsidR="00B30913" w:rsidRPr="00B30913">
        <w:rPr>
          <w:rFonts w:cs="Times New Roman" w:hAnsi="Times New Roman" w:ascii="Times New Roman"/>
          <w:sz w:val="24"/>
          <w:szCs w:val="24"/>
        </w:rPr>
        <w:t>OIB: 52322570272 sa sjedištem u Republika Hrvatske 1a, Požega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964B21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964B2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se </w:t>
      </w:r>
      <w:r w:rsidR="00964B21" w:rsidRPr="00964B21">
        <w:rPr>
          <w:rFonts w:cs="Times New Roman" w:hAnsi="Times New Roman" w:ascii="Times New Roman"/>
          <w:color w:themeColor="text1" w:val="000000"/>
          <w:sz w:val="24"/>
          <w:szCs w:val="24"/>
        </w:rPr>
        <w:t>Siniša Rajnović, Sv. Trojstva 87, Milanovac, Virovitica, OIB: 86217384445.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B30913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30913" w:rsidRPr="00B30913">
        <w:rPr>
          <w:rFonts w:cs="Times New Roman" w:hAnsi="Times New Roman" w:ascii="Times New Roman"/>
          <w:sz w:val="24"/>
          <w:szCs w:val="24"/>
        </w:rPr>
        <w:t>SLASTIČARNICA ANTIKA j.d.o.o. za proizvodnju i trg</w:t>
      </w:r>
      <w:r w:rsidR="00B30913">
        <w:rPr>
          <w:rFonts w:cs="Times New Roman" w:hAnsi="Times New Roman" w:ascii="Times New Roman"/>
          <w:sz w:val="24"/>
          <w:szCs w:val="24"/>
        </w:rPr>
        <w:t xml:space="preserve">ovinu slastičarskih proizvoda, </w:t>
      </w:r>
      <w:r w:rsidR="00B30913" w:rsidRPr="00B30913">
        <w:rPr>
          <w:rFonts w:cs="Times New Roman" w:hAnsi="Times New Roman" w:ascii="Times New Roman"/>
          <w:sz w:val="24"/>
          <w:szCs w:val="24"/>
        </w:rPr>
        <w:t>OIB: 52322570272 sa sjedištem u Republika Hrvatske 1a, Požega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  <w:r w:rsidR="00362E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F619FC">
        <w:rPr>
          <w:rFonts w:cs="Times New Roman" w:hAnsi="Times New Roman" w:ascii="Times New Roman"/>
          <w:sz w:val="24"/>
          <w:szCs w:val="24"/>
        </w:rPr>
        <w:t xml:space="preserve"> RC OSIJEK</w:t>
      </w:r>
      <w:r w:rsidR="00480F4E">
        <w:rPr>
          <w:rFonts w:cs="Times New Roman" w:hAnsi="Times New Roman" w:ascii="Times New Roman"/>
          <w:sz w:val="24"/>
          <w:szCs w:val="24"/>
        </w:rPr>
        <w:t>, Podružnica Osijek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480F4E">
        <w:rPr>
          <w:rFonts w:cs="Times New Roman" w:hAnsi="Times New Roman" w:ascii="Times New Roman"/>
          <w:sz w:val="24"/>
          <w:szCs w:val="24"/>
        </w:rPr>
        <w:t>1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480F4E">
        <w:rPr>
          <w:rFonts w:cs="Times New Roman" w:hAnsi="Times New Roman" w:ascii="Times New Roman"/>
          <w:sz w:val="24"/>
          <w:szCs w:val="24"/>
        </w:rPr>
        <w:t>rujna</w:t>
      </w:r>
      <w:r w:rsidR="00D007E0">
        <w:rPr>
          <w:rFonts w:cs="Times New Roman" w:hAnsi="Times New Roman" w:ascii="Times New Roman"/>
          <w:sz w:val="24"/>
          <w:szCs w:val="24"/>
        </w:rPr>
        <w:t xml:space="preserve"> </w:t>
      </w:r>
      <w:r w:rsidR="00480F4E">
        <w:rPr>
          <w:rFonts w:cs="Times New Roman" w:hAnsi="Times New Roman" w:ascii="Times New Roman"/>
          <w:sz w:val="24"/>
          <w:szCs w:val="24"/>
        </w:rPr>
        <w:t>2015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480F4E">
        <w:rPr>
          <w:rFonts w:cs="Times New Roman" w:hAnsi="Times New Roman" w:ascii="Times New Roman"/>
          <w:sz w:val="24"/>
          <w:szCs w:val="24"/>
        </w:rPr>
        <w:t>672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480F4E">
        <w:rPr>
          <w:rFonts w:cs="Times New Roman" w:hAnsi="Times New Roman" w:ascii="Times New Roman"/>
          <w:sz w:val="24"/>
          <w:szCs w:val="24"/>
        </w:rPr>
        <w:t>12.247,93</w:t>
      </w:r>
      <w:r w:rsidR="00FA44E9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 xml:space="preserve">ima </w:t>
      </w:r>
      <w:r w:rsidR="00480F4E">
        <w:rPr>
          <w:rFonts w:cs="Times New Roman" w:hAnsi="Times New Roman" w:ascii="Times New Roman"/>
          <w:sz w:val="24"/>
          <w:szCs w:val="24"/>
        </w:rPr>
        <w:t>jednu zaposlenu osobu.</w:t>
      </w:r>
    </w:p>
    <w:p w:rsidRDefault="00E03703" w:rsidP="00042745" w:rsidR="00FB3D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480F4E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80F4E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2018., na ročište </w:t>
      </w:r>
      <w:r w:rsidR="009F7B59">
        <w:rPr>
          <w:rFonts w:cs="Times New Roman" w:hAnsi="Times New Roman" w:ascii="Times New Roman"/>
          <w:sz w:val="24"/>
          <w:szCs w:val="24"/>
        </w:rPr>
        <w:t>nitko nije pristupio.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135CF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9F7872" w:rsidP="00B27556" w:rsidR="009F7872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480F4E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480F4E" w:rsidRPr="00480F4E">
        <w:rPr>
          <w:rFonts w:cs="Times New Roman" w:hAnsi="Times New Roman" w:ascii="Times New Roman"/>
          <w:b/>
          <w:sz w:val="24"/>
          <w:szCs w:val="24"/>
        </w:rPr>
        <w:t>FLURIM BEĆIRI, Požega, ŽUPANIJSKA 12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7A8" w:rsidP="00922784" w:rsidR="00A407A8">
      <w:pPr>
        <w:spacing w:lineRule="auto" w:line="240" w:after="0"/>
      </w:pPr>
      <w:r>
        <w:separator/>
      </w:r>
    </w:p>
  </w:endnote>
  <w:endnote w:id="0" w:type="continuationSeparator">
    <w:p w:rsidRDefault="00A407A8" w:rsidP="00922784" w:rsidR="00A407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C63B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7A8" w:rsidP="00922784" w:rsidR="00A407A8">
      <w:pPr>
        <w:spacing w:lineRule="auto" w:line="240" w:after="0"/>
      </w:pPr>
      <w:r>
        <w:separator/>
      </w:r>
    </w:p>
  </w:footnote>
  <w:footnote w:id="0" w:type="continuationSeparator">
    <w:p w:rsidRDefault="00A407A8" w:rsidP="00922784" w:rsidR="00A407A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6AC1"/>
    <w:rsid w:val="000C0562"/>
    <w:rsid w:val="000C103C"/>
    <w:rsid w:val="000C725D"/>
    <w:rsid w:val="001005B6"/>
    <w:rsid w:val="00103B78"/>
    <w:rsid w:val="00124740"/>
    <w:rsid w:val="0013364D"/>
    <w:rsid w:val="001358B8"/>
    <w:rsid w:val="00163586"/>
    <w:rsid w:val="0016768D"/>
    <w:rsid w:val="00170E85"/>
    <w:rsid w:val="001830D9"/>
    <w:rsid w:val="001C2C88"/>
    <w:rsid w:val="00253782"/>
    <w:rsid w:val="0028306D"/>
    <w:rsid w:val="00283453"/>
    <w:rsid w:val="002A6E40"/>
    <w:rsid w:val="002B0D54"/>
    <w:rsid w:val="002D44C8"/>
    <w:rsid w:val="002D58F9"/>
    <w:rsid w:val="003028D3"/>
    <w:rsid w:val="00305EEC"/>
    <w:rsid w:val="003135CF"/>
    <w:rsid w:val="00314332"/>
    <w:rsid w:val="00323C4C"/>
    <w:rsid w:val="00336363"/>
    <w:rsid w:val="0034305C"/>
    <w:rsid w:val="00362E8F"/>
    <w:rsid w:val="00375002"/>
    <w:rsid w:val="0037574E"/>
    <w:rsid w:val="00377FF7"/>
    <w:rsid w:val="00395A98"/>
    <w:rsid w:val="003A7463"/>
    <w:rsid w:val="003B0B88"/>
    <w:rsid w:val="003D69FF"/>
    <w:rsid w:val="00400B86"/>
    <w:rsid w:val="00413772"/>
    <w:rsid w:val="00422DAF"/>
    <w:rsid w:val="00425491"/>
    <w:rsid w:val="00433015"/>
    <w:rsid w:val="00440340"/>
    <w:rsid w:val="0044636C"/>
    <w:rsid w:val="0045519D"/>
    <w:rsid w:val="00456EE6"/>
    <w:rsid w:val="0046311F"/>
    <w:rsid w:val="004709F8"/>
    <w:rsid w:val="00480198"/>
    <w:rsid w:val="00480F4E"/>
    <w:rsid w:val="0048411F"/>
    <w:rsid w:val="004A1E19"/>
    <w:rsid w:val="004A31CD"/>
    <w:rsid w:val="004A46B0"/>
    <w:rsid w:val="004B223B"/>
    <w:rsid w:val="004C63B3"/>
    <w:rsid w:val="004F4FDC"/>
    <w:rsid w:val="0052504A"/>
    <w:rsid w:val="005754D0"/>
    <w:rsid w:val="005849E5"/>
    <w:rsid w:val="005E5796"/>
    <w:rsid w:val="005E7F64"/>
    <w:rsid w:val="00644551"/>
    <w:rsid w:val="006749EF"/>
    <w:rsid w:val="006A4C83"/>
    <w:rsid w:val="006C1049"/>
    <w:rsid w:val="006D6FE4"/>
    <w:rsid w:val="006D7B66"/>
    <w:rsid w:val="006F2F2C"/>
    <w:rsid w:val="00727925"/>
    <w:rsid w:val="007521AA"/>
    <w:rsid w:val="00781F77"/>
    <w:rsid w:val="00792AC2"/>
    <w:rsid w:val="007C5B18"/>
    <w:rsid w:val="007C60C7"/>
    <w:rsid w:val="0080597E"/>
    <w:rsid w:val="008071ED"/>
    <w:rsid w:val="0081122F"/>
    <w:rsid w:val="00823F53"/>
    <w:rsid w:val="008242F5"/>
    <w:rsid w:val="00831177"/>
    <w:rsid w:val="00832BC8"/>
    <w:rsid w:val="00840486"/>
    <w:rsid w:val="0085245A"/>
    <w:rsid w:val="008606D6"/>
    <w:rsid w:val="00862877"/>
    <w:rsid w:val="00866ACB"/>
    <w:rsid w:val="00871A12"/>
    <w:rsid w:val="008C7FAA"/>
    <w:rsid w:val="008E021E"/>
    <w:rsid w:val="008E3C42"/>
    <w:rsid w:val="008F0686"/>
    <w:rsid w:val="008F0C95"/>
    <w:rsid w:val="008F36FE"/>
    <w:rsid w:val="00922784"/>
    <w:rsid w:val="009424CC"/>
    <w:rsid w:val="00946358"/>
    <w:rsid w:val="00964B21"/>
    <w:rsid w:val="009653F4"/>
    <w:rsid w:val="00987EC8"/>
    <w:rsid w:val="009C4A28"/>
    <w:rsid w:val="009D1CE2"/>
    <w:rsid w:val="009E2034"/>
    <w:rsid w:val="009E2268"/>
    <w:rsid w:val="009F0C49"/>
    <w:rsid w:val="009F7872"/>
    <w:rsid w:val="009F7B59"/>
    <w:rsid w:val="00A06AFD"/>
    <w:rsid w:val="00A15748"/>
    <w:rsid w:val="00A35712"/>
    <w:rsid w:val="00A36CF2"/>
    <w:rsid w:val="00A407A8"/>
    <w:rsid w:val="00A74766"/>
    <w:rsid w:val="00A9222F"/>
    <w:rsid w:val="00A92A0C"/>
    <w:rsid w:val="00A940A9"/>
    <w:rsid w:val="00AA6537"/>
    <w:rsid w:val="00AB2BCF"/>
    <w:rsid w:val="00AD3E05"/>
    <w:rsid w:val="00AF2F58"/>
    <w:rsid w:val="00B076AC"/>
    <w:rsid w:val="00B07D39"/>
    <w:rsid w:val="00B27556"/>
    <w:rsid w:val="00B30913"/>
    <w:rsid w:val="00B3288B"/>
    <w:rsid w:val="00B35447"/>
    <w:rsid w:val="00B4746A"/>
    <w:rsid w:val="00B54940"/>
    <w:rsid w:val="00B714CC"/>
    <w:rsid w:val="00B73DA3"/>
    <w:rsid w:val="00BA0244"/>
    <w:rsid w:val="00BB45B8"/>
    <w:rsid w:val="00BB7A95"/>
    <w:rsid w:val="00BD1CB9"/>
    <w:rsid w:val="00BF2B6A"/>
    <w:rsid w:val="00C02C67"/>
    <w:rsid w:val="00C05413"/>
    <w:rsid w:val="00C16091"/>
    <w:rsid w:val="00C36BCA"/>
    <w:rsid w:val="00C86EA5"/>
    <w:rsid w:val="00CB66A4"/>
    <w:rsid w:val="00CC7C6F"/>
    <w:rsid w:val="00D007E0"/>
    <w:rsid w:val="00D446C5"/>
    <w:rsid w:val="00D74F95"/>
    <w:rsid w:val="00D80A38"/>
    <w:rsid w:val="00DA006C"/>
    <w:rsid w:val="00DA5E78"/>
    <w:rsid w:val="00DB6D90"/>
    <w:rsid w:val="00DD5716"/>
    <w:rsid w:val="00DE562C"/>
    <w:rsid w:val="00E03703"/>
    <w:rsid w:val="00E2673C"/>
    <w:rsid w:val="00E3510E"/>
    <w:rsid w:val="00E62223"/>
    <w:rsid w:val="00E70DE8"/>
    <w:rsid w:val="00EA5A25"/>
    <w:rsid w:val="00EE4EF5"/>
    <w:rsid w:val="00F3055A"/>
    <w:rsid w:val="00F305C9"/>
    <w:rsid w:val="00F423BB"/>
    <w:rsid w:val="00F619FC"/>
    <w:rsid w:val="00FA18E9"/>
    <w:rsid w:val="00FA44E9"/>
    <w:rsid w:val="00FB3D04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3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3B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3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3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3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3B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3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3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12247.93</izvorni_sadrzaj>
    <derivirana_varijabla naziv="DomainObject.Predmet.InicijalnaVrijednost_1">12247.93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čk. 444 st. 2 SZ</izvorni_sadrzaj>
    <derivirana_varijabla naziv="DomainObject.Predmet.PrimjedbaSuca_1">čk. 444 st. 2 SZ</derivirana_varijabla>
  </DomainObject.Predmet.PrimjedbaSuca>
  <DomainObject.Predmet.ProtustrankaFormated>
    <izvorni_sadrzaj>  SLASTIČARNICA ANTIKA j.d.o.o. za proizvodnju i trgovinu slastičarskih proizvoda</izvorni_sadrzaj>
    <derivirana_varijabla naziv="DomainObject.Predmet.ProtustrankaFormated_1">  SLASTIČARNICA ANTIKA j.d.o.o. za proizvodnju i trgovinu slastičarskih proizvoda</derivirana_varijabla>
  </DomainObject.Predmet.ProtustrankaFormated>
  <DomainObject.Predmet.ProtustrankaFormatedOIB>
    <izvorni_sadrzaj>  SLASTIČARNICA ANTIKA j.d.o.o. za proizvodnju i trgovinu slastičarskih proizvoda, OIB 52322570272</izvorni_sadrzaj>
    <derivirana_varijabla naziv="DomainObject.Predmet.ProtustrankaFormatedOIB_1">  SLASTIČARNICA ANTIKA j.d.o.o. za proizvodnju i trgovinu slastičarskih proizvoda, OIB 52322570272</derivirana_varijabla>
  </DomainObject.Predmet.ProtustrankaFormatedOIB>
  <DomainObject.Predmet.ProtustrankaFormatedWithAdress>
    <izvorni_sadrzaj> SLASTIČARNICA ANTIKA j.d.o.o. za proizvodnju i trgovinu slastičarskih proizvoda, Republike Hrvatske 1 a , 34000 Požega</izvorni_sadrzaj>
    <derivirana_varijabla naziv="DomainObject.Predmet.ProtustrankaFormatedWithAdress_1"> SLASTIČARNICA ANTIKA j.d.o.o. za proizvodnju i trgovinu slastičarskih proizvoda, Republike Hrvatske 1 a , 34000 Požega</derivirana_varijabla>
  </DomainObject.Predmet.ProtustrankaFormatedWithAdress>
  <DomainObject.Predmet.ProtustrankaFormatedWithAdressOIB>
    <izvorni_sadrzaj> SLASTIČARNICA ANTIKA j.d.o.o. za proizvodnju i trgovinu slastičarskih proizvoda, OIB 52322570272, Republike Hrvatske 1 a , 34000 Požega</izvorni_sadrzaj>
    <derivirana_varijabla naziv="DomainObject.Predmet.ProtustrankaFormatedWithAdressOIB_1"> SLASTIČARNICA ANTIKA j.d.o.o. za proizvodnju i trgovinu slastičarskih proizvoda, OIB 52322570272, Republike Hrvatske 1 a , 34000 Požega</derivirana_varijabla>
  </DomainObject.Predmet.ProtustrankaFormatedWithAdressOIB>
  <DomainObject.Predmet.ProtustrankaWithAdress>
    <izvorni_sadrzaj>SLASTIČARNICA ANTIKA j.d.o.o. za proizvodnju i trgovinu slastičarskih proizvoda Republike Hrvatske 1 a , 34000 Požega</izvorni_sadrzaj>
    <derivirana_varijabla naziv="DomainObject.Predmet.ProtustrankaWithAdress_1">SLASTIČARNICA ANTIKA j.d.o.o. za proizvodnju i trgovinu slastičarskih proizvoda Republike Hrvatske 1 a , 34000 Požega</derivirana_varijabla>
  </DomainObject.Predmet.ProtustrankaWithAdress>
  <DomainObject.Predmet.ProtustrankaWithAdressOIB>
    <izvorni_sadrzaj>SLASTIČARNICA ANTIKA j.d.o.o. za proizvodnju i trgovinu slastičarskih proizvoda, OIB 52322570272, Republike Hrvatske 1 a , 34000 Požega</izvorni_sadrzaj>
    <derivirana_varijabla naziv="DomainObject.Predmet.ProtustrankaWithAdressOIB_1">SLASTIČARNICA ANTIKA j.d.o.o. za proizvodnju i trgovinu slastičarskih proizvoda, OIB 52322570272, Republike Hrvatske 1 a , 34000 Požega</derivirana_varijabla>
  </DomainObject.Predmet.ProtustrankaWithAdressOIB>
  <DomainObject.Predmet.ProtustrankaNazivFormated>
    <izvorni_sadrzaj>SLASTIČARNICA ANTIKA j.d.o.o. za proizvodnju i trgovinu slastičarskih proizvoda</izvorni_sadrzaj>
    <derivirana_varijabla naziv="DomainObject.Predmet.ProtustrankaNazivFormated_1">SLASTIČARNICA ANTIKA j.d.o.o. za proizvodnju i trgovinu slastičarskih proizvoda</derivirana_varijabla>
  </DomainObject.Predmet.ProtustrankaNazivFormated>
  <DomainObject.Predmet.ProtustrankaNazivFormatedOIB>
    <izvorni_sadrzaj>SLASTIČARNICA ANTIKA j.d.o.o. za proizvodnju i trgovinu slastičarskih proizvoda, OIB 52322570272</izvorni_sadrzaj>
    <derivirana_varijabla naziv="DomainObject.Predmet.ProtustrankaNazivFormatedOIB_1">SLASTIČARNICA ANTIKA j.d.o.o. za proizvodnju i trgovinu slastičarskih proizvoda, OIB 52322570272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SLASTIČARNICA ANTIKA j.d.o.o. za proizvodnju i trgovinu slastičarskih proizvoda</item>
    </izvorni_sadrzaj>
    <derivirana_varijabla naziv="DomainObject.Predmet.ProtuStrankaListFormated_1">
      <item>SLASTIČARNICA ANTIKA j.d.o.o. za proizvodnju i trgovinu slastičarskih proizvoda</item>
    </derivirana_varijabla>
  </DomainObject.Predmet.ProtuStrankaListFormated>
  <DomainObject.Predmet.ProtuStrankaListFormatedOIB>
    <izvorni_sadrzaj>
      <item>SLASTIČARNICA ANTIKA j.d.o.o. za proizvodnju i trgovinu slastičarskih proizvoda, OIB 52322570272</item>
    </izvorni_sadrzaj>
    <derivirana_varijabla naziv="DomainObject.Predmet.ProtuStrankaListFormatedOIB_1">
      <item>SLASTIČARNICA ANTIKA j.d.o.o. za proizvodnju i trgovinu slastičarskih proizvoda, OIB 52322570272</item>
    </derivirana_varijabla>
  </DomainObject.Predmet.ProtuStrankaListFormatedOIB>
  <DomainObject.Predmet.ProtuStrankaListFormatedWithAdress>
    <izvorni_sadrzaj>
      <item>SLASTIČARNICA ANTIKA j.d.o.o. za proizvodnju i trgovinu slastičarskih proizvoda, Republike Hrvatske 1 a , 34000 Požega</item>
    </izvorni_sadrzaj>
    <derivirana_varijabla naziv="DomainObject.Predmet.ProtuStrankaListFormatedWithAdress_1">
      <item>SLASTIČARNICA ANTIKA j.d.o.o. za proizvodnju i trgovinu slastičarskih proizvoda, Republike Hrvatske 1 a , 34000 Požega</item>
    </derivirana_varijabla>
  </DomainObject.Predmet.ProtuStrankaListFormatedWithAdress>
  <DomainObject.Predmet.ProtuStrankaListFormatedWithAdressOIB>
    <izvorni_sadrzaj>
      <item>SLASTIČARNICA ANTIKA j.d.o.o. za proizvodnju i trgovinu slastičarskih proizvoda, OIB 52322570272, Republike Hrvatske 1 a , 34000 Požega</item>
    </izvorni_sadrzaj>
    <derivirana_varijabla naziv="DomainObject.Predmet.ProtuStrankaListFormatedWithAdressOIB_1">
      <item>SLASTIČARNICA ANTIKA j.d.o.o. za proizvodnju i trgovinu slastičarskih proizvoda, OIB 52322570272, Republike Hrvatske 1 a , 34000 Požega</item>
    </derivirana_varijabla>
  </DomainObject.Predmet.ProtuStrankaListFormatedWithAdressOIB>
  <DomainObject.Predmet.ProtuStrankaListNazivFormated>
    <izvorni_sadrzaj>
      <item>SLASTIČARNICA ANTIKA j.d.o.o. za proizvodnju i trgovinu slastičarskih proizvoda</item>
    </izvorni_sadrzaj>
    <derivirana_varijabla naziv="DomainObject.Predmet.ProtuStrankaListNazivFormated_1">
      <item>SLASTIČARNICA ANTIKA j.d.o.o. za proizvodnju i trgovinu slastičarskih proizvoda</item>
    </derivirana_varijabla>
  </DomainObject.Predmet.ProtuStrankaListNazivFormated>
  <DomainObject.Predmet.ProtuStrankaListNazivFormatedOIB>
    <izvorni_sadrzaj>
      <item>SLASTIČARNICA ANTIKA j.d.o.o. za proizvodnju i trgovinu slastičarskih proizvoda, OIB 52322570272</item>
    </izvorni_sadrzaj>
    <derivirana_varijabla naziv="DomainObject.Predmet.ProtuStrankaListNazivFormatedOIB_1">
      <item>SLASTIČARNICA ANTIKA j.d.o.o. za proizvodnju i trgovinu slastičarskih proizvoda, OIB 52322570272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SLASTIČARNICA ANTIKA j.d.o.o. za proizvodnju i trgovinu slastičarskih proizvoda</izvorni_sadrzaj>
    <derivirana_varijabla naziv="DomainObject.Predmet.ProtustrankaIDrugi_1">SLASTIČARNICA ANTIKA j.d.o.o. za proizvodnju i trgovinu slastičarskih proizvoda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SLASTIČARNICA ANTIKA j.d.o.o. za proizvodnju i trgovinu slastičarskih proizvoda, OIB 52322570272, Republike Hrvatske 1 a , 34000 Požega</izvorni_sadrzaj>
    <derivirana_varijabla naziv="DomainObject.Predmet.ProtustrankaIDrugiAdressOIB_1">SLASTIČARNICA ANTIKA j.d.o.o. za proizvodnju i trgovinu slastičarskih proizvoda, OIB 52322570272, Republike Hrvatske 1 a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SLASTIČARNICA ANTIKA j.d.o.o. za proizvodnju i trgovinu slastičarskih proizvoda</item>
    </izvorni_sadrzaj>
    <derivirana_varijabla naziv="DomainObject.Predmet.SudioniciListNaziv_1">
      <item>FINANCIJSKA AGENCIJA RC OSIJEK</item>
      <item>SLASTIČARNICA ANTIKA j.d.o.o. za proizvodnju i trgovinu slastičarskih proizvoda</item>
    </derivirana_varijabla>
  </DomainObject.Predmet.SudioniciListNaziv>
  <DomainObject.Predmet.SudioniciListAdressOIB>
    <izvorni_sadrzaj>
      <item>FINANCIJSKA AGENCIJA RC OSIJEK, OIB 85821130368, L.Jagera 3,31000 Osijek</item>
      <item>SLASTIČARNICA ANTIKA j.d.o.o. za proizvodnju i trgovinu slastičarskih proizvoda, OIB 52322570272, Republike Hrvatske 1 a ,34000 Požega</item>
    </izvorni_sadrzaj>
    <derivirana_varijabla naziv="DomainObject.Predmet.SudioniciListAdressOIB_1">
      <item>FINANCIJSKA AGENCIJA RC OSIJEK, OIB 85821130368, L.Jagera 3,31000 Osijek</item>
      <item>SLASTIČARNICA ANTIKA j.d.o.o. za proizvodnju i trgovinu slastičarskih proizvoda, OIB 52322570272, Republike Hrvatske 1 a 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52322570272</item>
    </izvorni_sadrzaj>
    <derivirana_varijabla naziv="DomainObject.Predmet.SudioniciListNazivOIB_1">
      <item>, OIB 85821130368</item>
      <item>, OIB 52322570272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St-824/2016-9</izvorni_sadrzaj>
    <derivirana_varijabla naziv="DomainObject.PredzadnjaOdlukaIzPredmeta.Oznaka_1">St-824/2016-9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F91AB-325C-4FAF-94F3-E2D5731FD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603</properties:Words>
  <properties:Characters>3157</properties:Characters>
  <properties:Lines>109</properties:Lines>
  <properties:Paragraphs>38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2018-10-30T09:53:00Z</dcterms:created>
  <dc:creator>wsadmin</dc:creator>
  <cp:lastModifiedBy>wsadmin</cp:lastModifiedBy>
  <cp:lastPrinted>2018-10-31T07:16:00Z</cp:lastPrinted>
  <dcterms:modified xmlns:xsi="http://www.w3.org/2001/XMLSchema-instance" xsi:type="dcterms:W3CDTF">2018-10-31T08:47:00Z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