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dd9c" w14:paraId="8acdd9c" w:rsidRDefault="005C5FB9" w:rsidP="005C5FB9" w:rsidR="005C5FB9" w:rsidRPr="004A2947">
      <w:pPr>
        <w:spacing w:after="0"/>
        <w:ind w:right="5953" w:left="851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A2947">
        <w:rPr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23000 Zadar</w:t>
      </w:r>
    </w:p>
    <w:p w:rsidRDefault="00A16FA9" w:rsidP="00A16FA9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pStyle w:val="Tijeloteksta"/>
        <w:rPr>
          <w:szCs w:val="24"/>
        </w:rPr>
      </w:pPr>
      <w:r w:rsidRPr="004A2947">
        <w:rPr>
          <w:szCs w:val="24"/>
        </w:rPr>
        <w:tab/>
        <w:t xml:space="preserve">Trgovački sud u Zadru, po sutkinji </w:t>
      </w:r>
      <w:r w:rsidR="005C5FB9" w:rsidRPr="004A2947">
        <w:rPr>
          <w:szCs w:val="24"/>
        </w:rPr>
        <w:t>Ani Markač</w:t>
      </w:r>
      <w:r w:rsidRPr="004A2947">
        <w:rPr>
          <w:szCs w:val="24"/>
        </w:rPr>
        <w:t xml:space="preserve">, </w:t>
      </w:r>
      <w:r w:rsidR="004A2947" w:rsidRPr="004A2947">
        <w:rPr>
          <w:szCs w:val="24"/>
        </w:rPr>
        <w:t>povodom prijedloga za otvaranje stečajnog postupka</w:t>
      </w:r>
      <w:r w:rsidRPr="004A2947">
        <w:rPr>
          <w:szCs w:val="24"/>
        </w:rPr>
        <w:t xml:space="preserve"> nad dužnikom </w:t>
      </w:r>
      <w:r w:rsidR="00A845A9" w:rsidRPr="000F6E5C">
        <w:t>VITIS AGRO d.o.o., Islam Grčki, Islam Grčki 216, OIB: 44771558605</w:t>
      </w:r>
      <w:r w:rsidRPr="004A2947">
        <w:rPr>
          <w:szCs w:val="24"/>
        </w:rPr>
        <w:t>,</w:t>
      </w:r>
      <w:r w:rsidR="005C5FB9" w:rsidRPr="004A2947">
        <w:rPr>
          <w:szCs w:val="24"/>
        </w:rPr>
        <w:t xml:space="preserve"> dana </w:t>
      </w:r>
      <w:r w:rsidR="008F0863">
        <w:rPr>
          <w:szCs w:val="24"/>
        </w:rPr>
        <w:t>1</w:t>
      </w:r>
      <w:r w:rsidR="00A845A9">
        <w:rPr>
          <w:szCs w:val="24"/>
        </w:rPr>
        <w:t>1</w:t>
      </w:r>
      <w:r w:rsidR="008F0863">
        <w:rPr>
          <w:szCs w:val="24"/>
        </w:rPr>
        <w:t>. travnja</w:t>
      </w:r>
      <w:r w:rsidR="005C5FB9" w:rsidRPr="004A2947">
        <w:rPr>
          <w:szCs w:val="24"/>
        </w:rPr>
        <w:t xml:space="preserve"> 2019</w:t>
      </w:r>
      <w:r w:rsidRPr="004A2947">
        <w:rPr>
          <w:szCs w:val="24"/>
        </w:rPr>
        <w:t xml:space="preserve">.  </w:t>
      </w:r>
    </w:p>
    <w:p w:rsidRDefault="00A16FA9" w:rsidP="00A16FA9" w:rsidR="00A16FA9" w:rsidRPr="004A2947">
      <w:pPr>
        <w:pStyle w:val="Tijeloteksta"/>
        <w:rPr>
          <w:szCs w:val="24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45A9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inancijskoj agenciji </w:t>
      </w:r>
      <w:r w:rsidR="008F0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tri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od </w:t>
      </w:r>
      <w:r w:rsidR="008F0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8F0863">
        <w:rPr>
          <w:rFonts w:cs="Times New Roman" w:eastAsia="Times New Roman" w:hAnsi="Times New Roman" w:ascii="Times New Roman"/>
          <w:sz w:val="24"/>
          <w:szCs w:val="24"/>
          <w:lang w:eastAsia="hr-HR"/>
        </w:rPr>
        <w:t>ostave ovog zaključka, dostavi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</w:t>
      </w:r>
      <w:r w:rsidR="004A2947" w:rsidRPr="008F086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podatak o novčanom iznosu zaplijenjenom na ime predujma za namirenje troškova stečajnog postupka sukladno odredbi čl. 112. st. 5. Stečajnog zakona</w:t>
      </w:r>
      <w:r w:rsidR="004A2947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(Narodne novine 71/2015 i 104/2017) u odnosu na uvodno označenog dužnika. </w:t>
      </w:r>
    </w:p>
    <w:p w:rsidRDefault="004A2947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F086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845A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F086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5C5FB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27B87" w:rsidP="00D27B87" w:rsidR="00D27B8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D27B87" w:rsidP="00D27B87" w:rsidR="00D27B8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Ana Markač, v.r.</w:t>
      </w:r>
    </w:p>
    <w:p w:rsidRDefault="00A16FA9" w:rsidP="00A16FA9" w:rsidR="00A16FA9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4A2947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2947" w:rsidP="004A2947" w:rsidR="004A2947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6FA9" w:rsidP="004A2947" w:rsidR="00A16FA9" w:rsidRPr="004A294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A16FA9" w:rsidP="00A16FA9" w:rsidR="00A16FA9" w:rsidRPr="004A2947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e-Oglasne ploče suda </w:t>
      </w:r>
    </w:p>
    <w:p w:rsidRDefault="00FE7C22" w:rsidR="00FE7C22" w:rsidRPr="004A2947">
      <w:pPr>
        <w:rPr>
          <w:sz w:val="24"/>
          <w:szCs w:val="24"/>
        </w:rPr>
      </w:pPr>
    </w:p>
    <w:sectPr w:rsidR="00FE7C22" w:rsidRPr="004A2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B9" w:rsidP="005C5FB9" w:rsidR="005C5FB9">
      <w:pPr>
        <w:spacing w:lineRule="auto" w:line="240" w:after="0"/>
      </w:pPr>
      <w:r>
        <w:separator/>
      </w:r>
    </w:p>
  </w:endnote>
  <w:end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B9" w:rsidP="005C5FB9" w:rsidR="005C5FB9">
      <w:pPr>
        <w:spacing w:lineRule="auto" w:line="240" w:after="0"/>
      </w:pPr>
      <w:r>
        <w:separator/>
      </w:r>
    </w:p>
  </w:footnote>
  <w:foot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B9" w:rsidP="005C5FB9" w:rsidR="005C5FB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2 St-</w:t>
    </w:r>
    <w:r w:rsidR="00A845A9">
      <w:rPr>
        <w:rFonts w:cs="Times New Roman" w:eastAsia="Times New Roman" w:hAnsi="Times New Roman" w:ascii="Times New Roman"/>
        <w:sz w:val="24"/>
        <w:szCs w:val="24"/>
        <w:lang w:eastAsia="hr-HR"/>
      </w:rPr>
      <w:t>55</w:t>
    </w:r>
    <w:r w:rsidR="00334CF2">
      <w:rPr>
        <w:rFonts w:cs="Times New Roman" w:eastAsia="Times New Roman" w:hAnsi="Times New Roman" w:ascii="Times New Roman"/>
        <w:sz w:val="24"/>
        <w:szCs w:val="24"/>
        <w:lang w:eastAsia="hr-HR"/>
      </w:rPr>
      <w:t>/2019-</w:t>
    </w:r>
    <w:r w:rsidR="00A845A9">
      <w:rPr>
        <w:rFonts w:cs="Times New Roman" w:eastAsia="Times New Roman" w:hAnsi="Times New Roman" w:ascii="Times New Roman"/>
        <w:sz w:val="24"/>
        <w:szCs w:val="24"/>
        <w:lang w:eastAsia="hr-HR"/>
      </w:rPr>
      <w:t>20</w:t>
    </w:r>
  </w:p>
  <w:p w:rsidRDefault="005C5FB9" w:rsidP="005C5FB9" w:rsidR="005C5F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FA9"/>
    <w:rsid w:val="001820DA"/>
    <w:rsid w:val="00334CF2"/>
    <w:rsid w:val="003D4131"/>
    <w:rsid w:val="004A2947"/>
    <w:rsid w:val="005B54EE"/>
    <w:rsid w:val="005C5FB9"/>
    <w:rsid w:val="008F0863"/>
    <w:rsid w:val="00A16FA9"/>
    <w:rsid w:val="00A845A9"/>
    <w:rsid w:val="00D27B87"/>
    <w:rsid w:val="00F9202C"/>
    <w:rsid w:val="00F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F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D27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B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B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B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B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F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D27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B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B8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B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B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02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5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VITIS AGRO d.o.o. za poljoprivrednu proizvodnju</izvorni_sadrzaj>
    <derivirana_varijabla naziv="DomainObject.Predmet.ProtustrankaFormated_1">  VITIS AGRO d.o.o. za poljoprivrednu proizvodnju</derivirana_varijabla>
  </DomainObject.Predmet.ProtustrankaFormated>
  <DomainObject.Predmet.ProtustrankaFormatedOIB>
    <izvorni_sadrzaj>  VITIS AGRO d.o.o. za poljoprivrednu proizvodnju, OIB 44771558605</izvorni_sadrzaj>
    <derivirana_varijabla naziv="DomainObject.Predmet.ProtustrankaFormatedOIB_1">  VITIS AGRO d.o.o. za poljoprivrednu proizvodnju, OIB 44771558605</derivirana_varijabla>
  </DomainObject.Predmet.ProtustrankaFormatedOIB>
  <DomainObject.Predmet.ProtustrankaFormatedWithAdress>
    <izvorni_sadrzaj> VITIS AGRO d.o.o. za poljoprivrednu proizvodnju, Islam Grčki 216, 23420 Islam Grčki</izvorni_sadrzaj>
    <derivirana_varijabla naziv="DomainObject.Predmet.ProtustrankaFormatedWithAdress_1"> VITIS AGRO d.o.o. za poljoprivrednu proizvodnju, Islam Grčki 216, 23420 Islam Grčki</derivirana_varijabla>
  </DomainObject.Predmet.ProtustrankaFormatedWithAdress>
  <DomainObject.Predmet.ProtustrankaFormatedWithAdressOIB>
    <izvorni_sadrzaj> VITIS AGRO d.o.o. za poljoprivrednu proizvodnju, OIB 44771558605, Islam Grčki 216, 23420 Islam Grčki</izvorni_sadrzaj>
    <derivirana_varijabla naziv="DomainObject.Predmet.ProtustrankaFormatedWithAdressOIB_1"> VITIS AGRO d.o.o. za poljoprivrednu proizvodnju, OIB 44771558605, Islam Grčki 216, 23420 Islam Grčki</derivirana_varijabla>
  </DomainObject.Predmet.ProtustrankaFormatedWithAdressOIB>
  <DomainObject.Predmet.ProtustrankaWithAdress>
    <izvorni_sadrzaj>VITIS AGRO d.o.o. za poljoprivrednu proizvodnju Islam Grčki 216, 23420 Islam Grčki</izvorni_sadrzaj>
    <derivirana_varijabla naziv="DomainObject.Predmet.ProtustrankaWithAdress_1">VITIS AGRO d.o.o. za poljoprivrednu proizvodnju Islam Grčki 216, 23420 Islam Grčki</derivirana_varijabla>
  </DomainObject.Predmet.ProtustrankaWithAdress>
  <DomainObject.Predmet.ProtustrankaWithAdressOIB>
    <izvorni_sadrzaj>VITIS AGRO d.o.o. za poljoprivrednu proizvodnju, OIB 44771558605, Islam Grčki 216, 23420 Islam Grčki</izvorni_sadrzaj>
    <derivirana_varijabla naziv="DomainObject.Predmet.ProtustrankaWithAdressOIB_1">VITIS AGRO d.o.o. za poljoprivrednu proizvodnju, OIB 44771558605, Islam Grčki 216, 23420 Islam Grčki</derivirana_varijabla>
  </DomainObject.Predmet.ProtustrankaWithAdressOIB>
  <DomainObject.Predmet.ProtustrankaNazivFormated>
    <izvorni_sadrzaj>VITIS AGRO d.o.o. za poljoprivrednu proizvodnju</izvorni_sadrzaj>
    <derivirana_varijabla naziv="DomainObject.Predmet.ProtustrankaNazivFormated_1">VITIS AGRO d.o.o. za poljoprivrednu proizvodnju</derivirana_varijabla>
  </DomainObject.Predmet.ProtustrankaNazivFormated>
  <DomainObject.Predmet.ProtustrankaNazivFormatedOIB>
    <izvorni_sadrzaj>VITIS AGRO d.o.o. za poljoprivrednu proizvodnju, OIB 44771558605</izvorni_sadrzaj>
    <derivirana_varijabla naziv="DomainObject.Predmet.ProtustrankaNazivFormatedOIB_1">VITIS AGRO d.o.o. za poljoprivrednu proizvodnju, OIB 44771558605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VITIS AGRO d.o.o. za poljoprivrednu proizvodnju</item>
    </izvorni_sadrzaj>
    <derivirana_varijabla naziv="DomainObject.Predmet.ProtuStrankaListFormated_1">
      <item>VITIS AGRO d.o.o. za poljoprivrednu proizvodnju</item>
    </derivirana_varijabla>
  </DomainObject.Predmet.ProtuStrankaListFormated>
  <DomainObject.Predmet.ProtuStrankaListFormatedOIB>
    <izvorni_sadrzaj>
      <item>VITIS AGRO d.o.o. za poljoprivrednu proizvodnju, OIB 44771558605</item>
    </izvorni_sadrzaj>
    <derivirana_varijabla naziv="DomainObject.Predmet.ProtuStrankaListFormatedOIB_1">
      <item>VITIS AGRO d.o.o. za poljoprivrednu proizvodnju, OIB 44771558605</item>
    </derivirana_varijabla>
  </DomainObject.Predmet.ProtuStrankaListFormatedOIB>
  <DomainObject.Predmet.ProtuStrankaListFormatedWithAdress>
    <izvorni_sadrzaj>
      <item>VITIS AGRO d.o.o. za poljoprivrednu proizvodnju, Islam Grčki 216, 23420 Islam Grčki</item>
    </izvorni_sadrzaj>
    <derivirana_varijabla naziv="DomainObject.Predmet.ProtuStrankaListFormatedWithAdress_1">
      <item>VITIS AGRO d.o.o. za poljoprivrednu proizvodnju, Islam Grčki 216, 23420 Islam Grčki</item>
    </derivirana_varijabla>
  </DomainObject.Predmet.ProtuStrankaListFormatedWithAdress>
  <DomainObject.Predmet.ProtuStrankaListFormatedWithAdressOIB>
    <izvorni_sadrzaj>
      <item>VITIS AGRO d.o.o. za poljoprivrednu proizvodnju, OIB 44771558605, Islam Grčki 216, 23420 Islam Grčki</item>
    </izvorni_sadrzaj>
    <derivirana_varijabla naziv="DomainObject.Predmet.ProtuStrankaListFormatedWithAdressOIB_1">
      <item>VITIS AGRO d.o.o. za poljoprivrednu proizvodnju, OIB 44771558605, Islam Grčki 216, 23420 Islam Grčki</item>
    </derivirana_varijabla>
  </DomainObject.Predmet.ProtuStrankaListFormatedWithAdressOIB>
  <DomainObject.Predmet.ProtuStrankaListNazivFormated>
    <izvorni_sadrzaj>
      <item>VITIS AGRO d.o.o. za poljoprivrednu proizvodnju</item>
    </izvorni_sadrzaj>
    <derivirana_varijabla naziv="DomainObject.Predmet.ProtuStrankaListNazivFormated_1">
      <item>VITIS AGRO d.o.o. za poljoprivrednu proizvodnju</item>
    </derivirana_varijabla>
  </DomainObject.Predmet.ProtuStrankaListNazivFormated>
  <DomainObject.Predmet.ProtuStrankaListNazivFormatedOIB>
    <izvorni_sadrzaj>
      <item>VITIS AGRO d.o.o. za poljoprivrednu proizvodnju, OIB 44771558605</item>
    </izvorni_sadrzaj>
    <derivirana_varijabla naziv="DomainObject.Predmet.ProtuStrankaListNazivFormatedOIB_1">
      <item>VITIS AGRO d.o.o. za poljoprivrednu proizvodnju, OIB 44771558605</item>
    </derivirana_varijabla>
  </DomainObject.Predmet.ProtuStrankaListNazivFormatedOIB>
  <DomainObject.Predmet.OstaliListFormated>
    <izvorni_sadrzaj>
      <item>Kristina Ivković</item>
    </izvorni_sadrzaj>
    <derivirana_varijabla naziv="DomainObject.Predmet.OstaliListFormated_1">
      <item>Kristina Ivković</item>
    </derivirana_varijabla>
  </DomainObject.Predmet.OstaliListFormated>
  <DomainObject.Predmet.OstaliListFormatedOIB>
    <izvorni_sadrzaj>
      <item>Kristina Ivković, OIB 18801184957</item>
    </izvorni_sadrzaj>
    <derivirana_varijabla naziv="DomainObject.Predmet.OstaliListFormatedOIB_1">
      <item>Kristina Ivković, OIB 18801184957</item>
    </derivirana_varijabla>
  </DomainObject.Predmet.OstaliListFormatedOIB>
  <DomainObject.Predmet.OstaliListFormatedWithAdress>
    <izvorni_sadrzaj>
      <item>Kristina Ivković, Ulica Stjepana Radića 2, 23000 Zadar</item>
    </izvorni_sadrzaj>
    <derivirana_varijabla naziv="DomainObject.Predmet.OstaliListFormatedWithAdress_1">
      <item>Kristina Ivković, Ulica Stjepana Radića 2, 23000 Zadar</item>
    </derivirana_varijabla>
  </DomainObject.Predmet.OstaliListFormatedWithAdress>
  <DomainObject.Predmet.OstaliListFormatedWithAdressOIB>
    <izvorni_sadrzaj>
      <item>Kristina Ivković, OIB 18801184957, Ulica Stjepana Radića 2, 23000 Zadar</item>
    </izvorni_sadrzaj>
    <derivirana_varijabla naziv="DomainObject.Predmet.OstaliListFormatedWithAdressOIB_1">
      <item>Kristina Ivković, OIB 18801184957, Ulica Stjepana Radića 2, 23000 Zadar</item>
    </derivirana_varijabla>
  </DomainObject.Predmet.OstaliListFormatedWithAdressOIB>
  <DomainObject.Predmet.OstaliListNazivFormated>
    <izvorni_sadrzaj>
      <item>Kristina Ivković</item>
    </izvorni_sadrzaj>
    <derivirana_varijabla naziv="DomainObject.Predmet.OstaliListNazivFormated_1">
      <item>Kristina Ivković</item>
    </derivirana_varijabla>
  </DomainObject.Predmet.OstaliListNazivFormated>
  <DomainObject.Predmet.OstaliListNazivFormatedOIB>
    <izvorni_sadrzaj>
      <item>Kristina Ivković, OIB 18801184957</item>
    </izvorni_sadrzaj>
    <derivirana_varijabla naziv="DomainObject.Predmet.OstaliListNazivFormatedOIB_1">
      <item>Kristina Ivković, OIB 18801184957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VITIS AGRO d.o.o. za poljoprivrednu proizvodnju</izvorni_sadrzaj>
    <derivirana_varijabla naziv="DomainObject.Predmet.ProtustrankaIDrugi_1">VITIS AGRO d.o.o. za poljoprivrednu proizvodnju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VITIS AGRO d.o.o. za poljoprivrednu proizvodnju, OIB 44771558605, Islam Grčki 216, 23420 Islam Grčki</izvorni_sadrzaj>
    <derivirana_varijabla naziv="DomainObject.Predmet.ProtustrankaIDrugiAdressOIB_1">VITIS AGRO d.o.o. za poljoprivrednu proizvodnju, OIB 44771558605, Islam Grčki 216, 23420 Islam Grčki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VITIS AGRO d.o.o. za poljoprivrednu proizvodnju</item>
      <item>FINA</item>
      <item>Kristina Ivković</item>
    </izvorni_sadrzaj>
    <derivirana_varijabla naziv="DomainObject.Predmet.SudioniciListNaziv_1">
      <item>VITIS AGRO d.o.o. za poljoprivrednu proizvodnju</item>
      <item>FINA</item>
      <item>Kristina Ivković</item>
    </derivirana_varijabla>
  </DomainObject.Predmet.SudioniciListNaziv>
  <DomainObject.Predmet.SudioniciListAdressOIB>
    <izvorni_sadrzaj>
      <item>VITIS AGRO d.o.o. za poljoprivrednu proizvodnju, OIB 44771558605, Islam Grčki 216,23420 Islam Grčki</item>
      <item>FINA, OIB 85821130368, Ivana Danila 4,23000 Zadar</item>
      <item>Kristina Ivković, OIB 18801184957, Ulica Stjepana Radića 2,23000 Zadar</item>
    </izvorni_sadrzaj>
    <derivirana_varijabla naziv="DomainObject.Predmet.SudioniciListAdressOIB_1">
      <item>VITIS AGRO d.o.o. za poljoprivrednu proizvodnju, OIB 44771558605, Islam Grčki 216,23420 Islam Grčki</item>
      <item>FINA, OIB 85821130368, Ivana Danila 4,23000 Zadar</item>
      <item>Kristina Ivković, OIB 18801184957, Ulica Stjepana Radića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44771558605</item>
      <item>, OIB 85821130368</item>
      <item>, OIB 18801184957</item>
    </izvorni_sadrzaj>
    <derivirana_varijabla naziv="DomainObject.Predmet.SudioniciListNazivOIB_1">
      <item>, OIB 44771558605</item>
      <item>, OIB 85821130368</item>
      <item>, OIB 18801184957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St-55/2019-3</izvorni_sadrzaj>
    <derivirana_varijabla naziv="DomainObject.PredzadnjaOdlukaIzPredmeta.Oznaka_1">St-55/2019-3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764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2019-04-11T07:50:00Z</dcterms:created>
  <dc:creator>Ana Markač</dc:creator>
  <cp:lastModifiedBy>Martina Kalmeta</cp:lastModifiedBy>
  <cp:lastPrinted>2019-04-01T11:04:00Z</cp:lastPrinted>
  <dcterms:modified xmlns:xsi="http://www.w3.org/2001/XMLSchema-instance" xsi:type="dcterms:W3CDTF">2019-04-11T11:08:00Z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(St-55-19 Nalog FINA-i za dostavu podataka - iznos zaplijenjenog predujma - trošak st. post-ponovno.docx)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