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e4f4e" w14:paraId="78e4f4e" w:rsidRDefault="00BF30CF" w:rsidP="00BF30CF" w:rsidR="00BF30CF">
      <w:pPr>
        <w:jc w:val="right"/>
        <w15:collapsed w:val="false"/>
      </w:pPr>
      <w:r>
        <w:t>Broj: 6 St-</w:t>
      </w:r>
      <w:r w:rsidR="00D7385F">
        <w:t>1497/17-</w:t>
      </w:r>
      <w:proofErr w:type="spellStart"/>
      <w:r w:rsidR="00D7385F">
        <w:t>17</w:t>
      </w:r>
      <w:proofErr w:type="spellEnd"/>
    </w:p>
    <w:p w:rsidRDefault="00910E67" w:rsidP="00910E67" w:rsidR="00910E67">
      <w:r>
        <w:rPr>
          <w:rStyle w:val="Naglaeno"/>
        </w:rPr>
        <w:t xml:space="preserve">             </w:t>
      </w:r>
      <w:r w:rsidR="00E1247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E67" w:rsidP="00910E67" w:rsidR="00910E67" w:rsidRPr="00D21A2C"/>
    <w:p w:rsidRDefault="00910E67" w:rsidP="00910E67" w:rsidR="00910E6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10E67" w:rsidP="00910E67" w:rsidR="00BF30CF" w:rsidRPr="00910E6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F30CF" w:rsidP="00BF30CF" w:rsidR="00BF30CF">
      <w:pPr>
        <w:jc w:val="center"/>
      </w:pPr>
    </w:p>
    <w:p w:rsidRDefault="00A371A9" w:rsidP="00BF30CF" w:rsidR="00BF30CF">
      <w:pPr>
        <w:jc w:val="center"/>
      </w:pPr>
      <w:r>
        <w:t>U</w:t>
      </w:r>
      <w:r w:rsidR="00D7385F">
        <w:t xml:space="preserve"> </w:t>
      </w:r>
      <w:r>
        <w:t xml:space="preserve"> I</w:t>
      </w:r>
      <w:r w:rsidR="00D7385F">
        <w:t xml:space="preserve"> </w:t>
      </w:r>
      <w:r>
        <w:t>M</w:t>
      </w:r>
      <w:r w:rsidR="00D7385F">
        <w:t xml:space="preserve"> </w:t>
      </w:r>
      <w:r>
        <w:t xml:space="preserve">E </w:t>
      </w:r>
      <w:r w:rsidR="00D7385F">
        <w:t xml:space="preserve"> </w:t>
      </w:r>
      <w:r>
        <w:t>R</w:t>
      </w:r>
      <w:r w:rsidR="00D7385F">
        <w:t xml:space="preserve"> </w:t>
      </w:r>
      <w:r>
        <w:t>E</w:t>
      </w:r>
      <w:r w:rsidR="00D7385F">
        <w:t xml:space="preserve"> </w:t>
      </w:r>
      <w:r>
        <w:t>P</w:t>
      </w:r>
      <w:r w:rsidR="00D7385F">
        <w:t xml:space="preserve"> </w:t>
      </w:r>
      <w:r>
        <w:t>U</w:t>
      </w:r>
      <w:r w:rsidR="00D7385F">
        <w:t xml:space="preserve"> </w:t>
      </w:r>
      <w:r>
        <w:t>B</w:t>
      </w:r>
      <w:r w:rsidR="00D7385F">
        <w:t xml:space="preserve"> </w:t>
      </w:r>
      <w:r>
        <w:t>L</w:t>
      </w:r>
      <w:r w:rsidR="00D7385F">
        <w:t xml:space="preserve">  </w:t>
      </w:r>
      <w:r>
        <w:t>I</w:t>
      </w:r>
      <w:r w:rsidR="00D7385F">
        <w:t xml:space="preserve"> </w:t>
      </w:r>
      <w:r>
        <w:t>K</w:t>
      </w:r>
      <w:r w:rsidR="00D7385F">
        <w:t xml:space="preserve"> </w:t>
      </w:r>
      <w:r>
        <w:t>E</w:t>
      </w:r>
      <w:r w:rsidR="00D7385F">
        <w:t xml:space="preserve"> </w:t>
      </w:r>
      <w:r>
        <w:t xml:space="preserve"> H</w:t>
      </w:r>
      <w:r w:rsidR="00D7385F">
        <w:t xml:space="preserve"> </w:t>
      </w:r>
      <w:r>
        <w:t>R</w:t>
      </w:r>
      <w:r w:rsidR="00D7385F">
        <w:t xml:space="preserve"> </w:t>
      </w:r>
      <w:r>
        <w:t>V</w:t>
      </w:r>
      <w:r w:rsidR="00D7385F">
        <w:t xml:space="preserve"> </w:t>
      </w:r>
      <w:r>
        <w:t>A</w:t>
      </w:r>
      <w:r w:rsidR="00D7385F">
        <w:t xml:space="preserve">  </w:t>
      </w:r>
      <w:r>
        <w:t>T</w:t>
      </w:r>
      <w:r w:rsidR="00D7385F">
        <w:t xml:space="preserve"> </w:t>
      </w:r>
      <w:r>
        <w:t>S</w:t>
      </w:r>
      <w:r w:rsidR="00D7385F">
        <w:t xml:space="preserve"> </w:t>
      </w:r>
      <w:r>
        <w:t>K</w:t>
      </w:r>
      <w:r w:rsidR="00D7385F">
        <w:t xml:space="preserve"> </w:t>
      </w:r>
      <w:r>
        <w:t>E</w:t>
      </w:r>
    </w:p>
    <w:p w:rsidRDefault="00BF30CF" w:rsidP="00BF30CF" w:rsidR="00BF30CF">
      <w:pPr>
        <w:jc w:val="center"/>
      </w:pPr>
    </w:p>
    <w:p w:rsidRDefault="00BF30CF" w:rsidP="006B2E64" w:rsidR="00BF30CF" w:rsidRPr="00D1451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0A0A06" w:rsidP="00BF30CF" w:rsidR="000A0A06"/>
    <w:p w:rsidRDefault="00BB4534" w:rsidP="00BF30CF" w:rsidR="00BB4534" w:rsidRPr="00D14516"/>
    <w:p w:rsidRDefault="00BF30CF" w:rsidP="00272432" w:rsidR="00BF30CF" w:rsidRPr="00272432">
      <w:pPr>
        <w:ind w:firstLine="708"/>
        <w:jc w:val="both"/>
        <w:rPr>
          <w:b/>
        </w:rPr>
      </w:pPr>
      <w:r w:rsidRPr="00D14516">
        <w:t xml:space="preserve">Trgovački sud u Osijeku, po </w:t>
      </w:r>
      <w:r w:rsidR="00425304">
        <w:t>stečajnoj sutkinji Nadi Roso,</w:t>
      </w:r>
      <w:r w:rsidR="00A76741">
        <w:t xml:space="preserve"> u stečajnom postupku </w:t>
      </w:r>
      <w:r w:rsidR="003A330C" w:rsidRPr="003A330C">
        <w:t>predlagatelja</w:t>
      </w:r>
      <w:r w:rsidR="00F01EE1">
        <w:t xml:space="preserve"> </w:t>
      </w:r>
      <w:r w:rsidR="00D7385F" w:rsidRPr="00D7385F">
        <w:t xml:space="preserve">RH Ministarstvo financija, Porezna uprava, Područni ured Slavonija i Baranja OIB: 18683136487 zastupana po Županijsko državnom odvjetništvu u Osijeku za otvaranje stečajnog postupka nad dužnikom </w:t>
      </w:r>
      <w:r w:rsidR="00D7385F" w:rsidRPr="00D7385F">
        <w:rPr>
          <w:b/>
        </w:rPr>
        <w:t>STOJSAVLJEVIĆ j.d.o.o. za ugostiteljstvo i usluge, Jagodnjak, Partizanska 4, MBS: 030126437, OIB: 03781706027</w:t>
      </w:r>
      <w:r w:rsidRPr="00D14516">
        <w:t>,</w:t>
      </w:r>
      <w:r>
        <w:t xml:space="preserve"> dana </w:t>
      </w:r>
      <w:r w:rsidR="00D7385F">
        <w:t>26. siječnja 2018. g.</w:t>
      </w:r>
      <w:r w:rsidR="00C40F45">
        <w:t xml:space="preserve"> </w:t>
      </w:r>
    </w:p>
    <w:p w:rsidRDefault="00AC3944" w:rsidP="00AC3944" w:rsidR="00324E7F">
      <w:pPr>
        <w:tabs>
          <w:tab w:pos="5220" w:val="left"/>
        </w:tabs>
        <w:jc w:val="both"/>
      </w:pPr>
      <w:r>
        <w:tab/>
      </w:r>
    </w:p>
    <w:p w:rsidRDefault="00324E7F" w:rsidP="00BA7BA2" w:rsidR="00324E7F" w:rsidRPr="00BA7BA2">
      <w:pPr>
        <w:jc w:val="center"/>
      </w:pPr>
      <w:r w:rsidRPr="00B162A4">
        <w:t>r i j e š i o    j e</w:t>
      </w:r>
      <w:r w:rsidR="00FC3029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324E7F" w:rsidP="008F4139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 dužnikom </w:t>
      </w:r>
      <w:r w:rsidR="00D7385F" w:rsidRPr="00D7385F">
        <w:rPr>
          <w:b/>
        </w:rPr>
        <w:t>STOJSAVLJEVIĆ j.d.o.o. za ugostiteljstvo i usluge, Jagodnjak, Partizanska 4, MBS: 030126437, OIB: 03781706027</w:t>
      </w:r>
      <w:r w:rsidR="00CA1D43">
        <w:rPr>
          <w:b/>
        </w:rPr>
        <w:t>.</w:t>
      </w:r>
    </w:p>
    <w:p w:rsidRDefault="00C40F45" w:rsidP="00C40F45" w:rsidR="00C40F45">
      <w:pPr>
        <w:ind w:left="1080"/>
        <w:jc w:val="both"/>
        <w:rPr>
          <w:b/>
        </w:rPr>
      </w:pPr>
    </w:p>
    <w:p w:rsidRDefault="00324E7F" w:rsidP="00C40F45" w:rsidR="00ED72C6" w:rsidRPr="00C40F45">
      <w:pPr>
        <w:numPr>
          <w:ilvl w:val="0"/>
          <w:numId w:val="11"/>
        </w:numPr>
        <w:jc w:val="both"/>
        <w:rPr>
          <w:b/>
        </w:rPr>
      </w:pPr>
      <w:r w:rsidRPr="00E33447">
        <w:t>Za stečajnog upravitelja određuje se</w:t>
      </w:r>
      <w:r w:rsidR="00C40F45">
        <w:t xml:space="preserve"> </w:t>
      </w:r>
      <w:r w:rsidR="00C40F45" w:rsidRPr="00C40F45">
        <w:rPr>
          <w:b/>
        </w:rPr>
        <w:t xml:space="preserve">Jadranka </w:t>
      </w:r>
      <w:proofErr w:type="spellStart"/>
      <w:r w:rsidR="00C40F45" w:rsidRPr="00C40F45">
        <w:rPr>
          <w:b/>
        </w:rPr>
        <w:t>Šeput</w:t>
      </w:r>
      <w:proofErr w:type="spellEnd"/>
      <w:r w:rsidR="00C40F45" w:rsidRPr="00C40F45">
        <w:rPr>
          <w:b/>
        </w:rPr>
        <w:t>, Osijek, Dalmatinska 17, OIB: 56729601545</w:t>
      </w:r>
      <w:r w:rsidR="00C40F45">
        <w:rPr>
          <w:b/>
        </w:rPr>
        <w:t>.</w:t>
      </w:r>
    </w:p>
    <w:p w:rsidRDefault="00816867" w:rsidP="00816867" w:rsidR="00816867" w:rsidRPr="00816867">
      <w:pPr>
        <w:jc w:val="both"/>
        <w:rPr>
          <w:b/>
        </w:rPr>
      </w:pPr>
    </w:p>
    <w:p w:rsidRDefault="00324E7F" w:rsidP="002F1901" w:rsidR="00324E7F" w:rsidRPr="002F1901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dužnikom </w:t>
      </w:r>
      <w:r w:rsidR="00D7385F" w:rsidRPr="00D7385F">
        <w:rPr>
          <w:b/>
        </w:rPr>
        <w:t>STOJSAVLJEVIĆ j.d.o.o. za ugostiteljstvo i usluge, Jagodnjak, Partizanska 4, MBS: 030126437, OIB: 03781706027</w:t>
      </w:r>
      <w:r w:rsidR="002F1901">
        <w:rPr>
          <w:b/>
        </w:rPr>
        <w:t>.</w:t>
      </w:r>
    </w:p>
    <w:p w:rsidRDefault="00A371A9" w:rsidP="002F1901" w:rsidR="00BF30CF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 w:rsidR="002F1901">
        <w:rPr>
          <w:b/>
        </w:rPr>
        <w:tab/>
      </w:r>
    </w:p>
    <w:p w:rsidRDefault="00324E7F" w:rsidP="001D771B" w:rsidR="00324E7F" w:rsidRPr="0074446F">
      <w:pPr>
        <w:numPr>
          <w:ilvl w:val="0"/>
          <w:numId w:val="11"/>
        </w:numPr>
        <w:jc w:val="both"/>
      </w:pPr>
      <w:r w:rsidRPr="0074446F">
        <w:t xml:space="preserve">Rješenje će se objaviti </w:t>
      </w:r>
      <w:r w:rsidR="002859AC">
        <w:t>na</w:t>
      </w:r>
      <w:r w:rsidRPr="0074446F">
        <w:t xml:space="preserve"> </w:t>
      </w:r>
      <w:r w:rsidR="002859AC">
        <w:t>e-oglasnoj ploči suda</w:t>
      </w:r>
      <w:r w:rsidRPr="0074446F">
        <w:t xml:space="preserve">. </w:t>
      </w:r>
    </w:p>
    <w:p w:rsidRDefault="00324E7F" w:rsidP="00324E7F" w:rsidR="00324E7F" w:rsidRPr="0074446F">
      <w:pPr>
        <w:jc w:val="both"/>
      </w:pPr>
    </w:p>
    <w:p w:rsidRDefault="00324E7F" w:rsidP="00C40F45" w:rsidR="00C974C8">
      <w:pPr>
        <w:numPr>
          <w:ilvl w:val="0"/>
          <w:numId w:val="11"/>
        </w:numPr>
        <w:jc w:val="both"/>
      </w:pPr>
      <w:r w:rsidRPr="0074446F">
        <w:t>Primjerak rješenja, nakon pravomoćnosti, dostavit će se registru Trgovačkog suda u Osijek</w:t>
      </w:r>
      <w:r w:rsidR="00C40F45">
        <w:t>u, radi upisa brisanja dužnika.</w:t>
      </w:r>
    </w:p>
    <w:p w:rsidRDefault="00FC6077" w:rsidP="00FC6077" w:rsidR="00FC6077"/>
    <w:p w:rsidRDefault="00FC6077" w:rsidP="00FC6077" w:rsidR="00FC6077">
      <w:pPr>
        <w:numPr>
          <w:ilvl w:val="0"/>
          <w:numId w:val="11"/>
        </w:numPr>
        <w:jc w:val="both"/>
      </w:pPr>
      <w:r>
        <w:t xml:space="preserve">Nalaže se FINI da naloži banci prijenos zaplijenjenoga iznosa predujma na račun Trgovačkog suda u Osijeku broj </w:t>
      </w:r>
      <w:r w:rsidRPr="00A52E85">
        <w:t>HR31 2390 0011 3000 0020 0 model HR05 272-</w:t>
      </w:r>
      <w:r w:rsidR="00D7385F">
        <w:rPr>
          <w:b/>
        </w:rPr>
        <w:t xml:space="preserve">1497-17 </w:t>
      </w:r>
      <w:r>
        <w:t>i obustavi daljnju pljenidbu do iznosa iz st. 1 čl. 112 Stečajnog zakona (NN 105/15) ako iznos predujma nije zaplijenjen u cijelosti.</w:t>
      </w:r>
    </w:p>
    <w:p w:rsidRDefault="00FC6077" w:rsidP="00FC6077" w:rsidR="00FC6077">
      <w:pPr>
        <w:jc w:val="both"/>
      </w:pPr>
    </w:p>
    <w:p w:rsidRDefault="005B4BD9" w:rsidP="006C6387" w:rsidR="005B4BD9">
      <w:pPr>
        <w:jc w:val="both"/>
      </w:pPr>
    </w:p>
    <w:p w:rsidRDefault="00243617" w:rsidP="00243617" w:rsidR="00243617">
      <w:pPr>
        <w:jc w:val="both"/>
      </w:pPr>
    </w:p>
    <w:p w:rsidRDefault="00324E7F" w:rsidP="004A2B09" w:rsidR="007D7E9A">
      <w:pPr>
        <w:jc w:val="center"/>
      </w:pPr>
      <w:r w:rsidRPr="00B162A4">
        <w:lastRenderedPageBreak/>
        <w:t>Obrazloženje</w:t>
      </w:r>
    </w:p>
    <w:p w:rsidRDefault="004A2B09" w:rsidP="004A2B09" w:rsidR="004A2B09">
      <w:pPr>
        <w:jc w:val="center"/>
      </w:pPr>
    </w:p>
    <w:p w:rsidRDefault="00C40F45" w:rsidP="00C40F45" w:rsidR="00C40F45" w:rsidRPr="005E551C">
      <w:pPr>
        <w:ind w:firstLine="720"/>
        <w:jc w:val="both"/>
      </w:pPr>
      <w:r w:rsidRPr="005E551C">
        <w:t>Rješenjem ovoga suda broj St</w:t>
      </w:r>
      <w:r>
        <w:t>-</w:t>
      </w:r>
      <w:r w:rsidR="00D7385F">
        <w:t>1497/17-7</w:t>
      </w:r>
      <w:r>
        <w:t xml:space="preserve"> od </w:t>
      </w:r>
      <w:r w:rsidR="00D7385F">
        <w:t>30. listopada</w:t>
      </w:r>
      <w:r w:rsidR="00C02A7A">
        <w:t xml:space="preserve"> 2017. g.</w:t>
      </w:r>
      <w:r w:rsidRPr="005E551C">
        <w:t xml:space="preserve"> pokrenut je postupak nad dužnikom </w:t>
      </w:r>
      <w:r w:rsidR="00D7385F" w:rsidRPr="00D7385F">
        <w:rPr>
          <w:b/>
        </w:rPr>
        <w:t>STOJSAVLJEVIĆ j.d.o.o. za ugostiteljstvo i usluge, Jagodnjak, Partizanska 4, MBS: 030126437, OIB: 03781706027</w:t>
      </w:r>
      <w:r w:rsidRPr="005E551C">
        <w:rPr>
          <w:b/>
        </w:rPr>
        <w:t>,</w:t>
      </w:r>
      <w:r w:rsidRPr="005E551C">
        <w:t xml:space="preserve"> za privremen</w:t>
      </w:r>
      <w:r>
        <w:t>og</w:t>
      </w:r>
      <w:r w:rsidRPr="005E551C">
        <w:t xml:space="preserve"> stečajn</w:t>
      </w:r>
      <w:r>
        <w:t>og</w:t>
      </w:r>
      <w:r w:rsidRPr="005E551C">
        <w:t xml:space="preserve"> upravitelj</w:t>
      </w:r>
      <w:r>
        <w:t>a</w:t>
      </w:r>
      <w:r w:rsidRPr="005E551C">
        <w:t xml:space="preserve"> imenovan</w:t>
      </w:r>
      <w:r w:rsidR="00C02A7A">
        <w:t xml:space="preserve">a je Jadranka </w:t>
      </w:r>
      <w:proofErr w:type="spellStart"/>
      <w:r w:rsidR="00C02A7A">
        <w:t>Šeput</w:t>
      </w:r>
      <w:proofErr w:type="spellEnd"/>
      <w:r w:rsidR="00C02A7A">
        <w:t xml:space="preserve"> iz Osijeka</w:t>
      </w:r>
      <w:r>
        <w:t xml:space="preserve"> </w:t>
      </w:r>
      <w:r w:rsidRPr="005E551C">
        <w:t xml:space="preserve">te je za </w:t>
      </w:r>
      <w:r w:rsidR="00D7385F">
        <w:t>13. prosinac 2017. g.</w:t>
      </w:r>
      <w:r w:rsidRPr="005E551C">
        <w:t xml:space="preserve"> zakazano ročište radi izjašnjenja o prijedlogu za pokretanje stečajnog postupka. </w:t>
      </w:r>
    </w:p>
    <w:p w:rsidRDefault="007D2041" w:rsidP="00C40F45" w:rsidR="007D2041" w:rsidRPr="005E551C">
      <w:pPr>
        <w:jc w:val="both"/>
      </w:pPr>
    </w:p>
    <w:p w:rsidRDefault="007D2041" w:rsidP="00F01EE1" w:rsidR="00F01EE1" w:rsidRPr="00CB646E">
      <w:pPr>
        <w:ind w:firstLine="720"/>
        <w:jc w:val="both"/>
      </w:pPr>
      <w:r w:rsidRPr="005E551C">
        <w:t xml:space="preserve">Dana </w:t>
      </w:r>
      <w:r w:rsidR="00D7385F">
        <w:t>13. prosinca</w:t>
      </w:r>
      <w:r w:rsidR="00C02A7A">
        <w:t xml:space="preserve"> 2017. g</w:t>
      </w:r>
      <w:r w:rsidR="008527DE">
        <w:t>.</w:t>
      </w:r>
      <w:r w:rsidRPr="005E551C">
        <w:t xml:space="preserve"> na ročištu za ispitivanje uvjeta za otvaranje stečajnog postupka nad dužnikom iz izvješća privremen</w:t>
      </w:r>
      <w:r w:rsidR="005643D4">
        <w:t>og</w:t>
      </w:r>
      <w:r w:rsidRPr="005E551C">
        <w:t xml:space="preserve"> stečajn</w:t>
      </w:r>
      <w:r w:rsidR="005643D4">
        <w:t>og</w:t>
      </w:r>
      <w:r w:rsidRPr="005E551C">
        <w:t xml:space="preserve"> upravitelj</w:t>
      </w:r>
      <w:r w:rsidR="005643D4">
        <w:t>a</w:t>
      </w:r>
      <w:r w:rsidRPr="005E551C">
        <w:t xml:space="preserve"> proizlazi slijedeće:</w:t>
      </w:r>
    </w:p>
    <w:p w:rsidRDefault="00D7385F" w:rsidP="00D7385F" w:rsidR="00D7385F" w:rsidRPr="00123870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</w:p>
    <w:p w:rsidRDefault="00D7385F" w:rsidP="00D7385F" w:rsidR="00D7385F" w:rsidRPr="00123870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  <w:r w:rsidRPr="00123870">
        <w:rPr>
          <w:szCs w:val="24"/>
          <w:lang w:val="hr-HR"/>
        </w:rPr>
        <w:t>Zahtjev za provedbu skraćenog stečajnog postupka nad Dužnikom podnijela je Financijska agencija (FINA) 3. svibnja 2017. U Zahtjevu se navodi da Dužnik na dan 2. svibnja 2017. u Očevidniku redoslijeda osnova za plaćanje ima evidentirane neizvršene osnove za plaćanje u neprekinutom razdoblju od 120 dana u ukupnom iznosu od 45.295,57 kn, u koji iznos je uračunata i kamata i naknada FINE za provedbe ovrhe na novčanim sredstvima Dužnika, te da Dužnik nema zaposlenih radnika.</w:t>
      </w:r>
    </w:p>
    <w:p w:rsidRDefault="00D7385F" w:rsidP="00D7385F" w:rsidR="00D7385F" w:rsidRPr="00123870">
      <w:pPr>
        <w:pStyle w:val="Tijeloteksta"/>
        <w:spacing w:lineRule="atLeast" w:line="240"/>
      </w:pPr>
    </w:p>
    <w:p w:rsidRDefault="00D7385F" w:rsidP="00D7385F" w:rsidR="00D7385F" w:rsidRPr="00123870">
      <w:pPr>
        <w:pStyle w:val="Tijeloteksta"/>
        <w:spacing w:lineRule="atLeast" w:line="240"/>
      </w:pPr>
      <w:r w:rsidRPr="00123870">
        <w:t xml:space="preserve">Predlagatelji vjerovnik </w:t>
      </w:r>
      <w:r w:rsidRPr="00123870">
        <w:rPr>
          <w:color w:val="000000"/>
        </w:rPr>
        <w:t>RH Ministarstvo financija, Porezna uprava, Područni ured Slavonija i Baranja Osijek OIB: 18683136487 zastupana po Županijskom državnom odvjetništvu u Osijeku</w:t>
      </w:r>
      <w:r w:rsidRPr="00123870">
        <w:t>, dana 20. lipnja 2017. podnijela je prijedlog za otvaranje  stečajnog postupka nad predloženim Dužnikom.</w:t>
      </w:r>
    </w:p>
    <w:p w:rsidRDefault="00D7385F" w:rsidP="00D7385F" w:rsidR="00D7385F" w:rsidRPr="00123870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  <w:r w:rsidRPr="00123870">
        <w:rPr>
          <w:szCs w:val="24"/>
          <w:lang w:val="hr-HR"/>
        </w:rPr>
        <w:t>Ročište radi izjašnjenja o prijedlogu zakazano je za 13. prosinca 2017. na Trgovačkom sudu u Osijeku, Zagrebačka 2, soba  br. 36/II u 10:15 sati.</w:t>
      </w:r>
    </w:p>
    <w:p w:rsidRDefault="00D7385F" w:rsidP="00A11350" w:rsidR="00D7385F" w:rsidRPr="00A11350">
      <w:pPr>
        <w:spacing w:lineRule="atLeast" w:line="240"/>
        <w:jc w:val="both"/>
      </w:pPr>
    </w:p>
    <w:p w:rsidRDefault="00A11350" w:rsidP="00D7385F" w:rsidR="00D7385F" w:rsidRPr="00123870">
      <w:pPr>
        <w:spacing w:lineRule="atLeast" w:line="240"/>
        <w:jc w:val="both"/>
      </w:pPr>
      <w:r>
        <w:t>D</w:t>
      </w:r>
      <w:r w:rsidR="00D7385F" w:rsidRPr="00123870">
        <w:t>opis</w:t>
      </w:r>
      <w:r>
        <w:t xml:space="preserve"> </w:t>
      </w:r>
      <w:r w:rsidRPr="00123870">
        <w:t>da</w:t>
      </w:r>
      <w:r>
        <w:t xml:space="preserve"> se dostavi poslovna </w:t>
      </w:r>
      <w:r w:rsidRPr="00123870">
        <w:t>dokumentacij</w:t>
      </w:r>
      <w:r>
        <w:t>a</w:t>
      </w:r>
      <w:r w:rsidRPr="00123870">
        <w:t xml:space="preserve"> i poda</w:t>
      </w:r>
      <w:r>
        <w:t>ci</w:t>
      </w:r>
      <w:r w:rsidRPr="00123870">
        <w:t xml:space="preserve"> za posljednje tri godine poslovanja te poda</w:t>
      </w:r>
      <w:r>
        <w:t>ci</w:t>
      </w:r>
      <w:r w:rsidRPr="00123870">
        <w:t xml:space="preserve"> o imovini i obvezama Dužnika</w:t>
      </w:r>
      <w:r w:rsidR="00D7385F" w:rsidRPr="00123870">
        <w:t xml:space="preserve">, zakonski zastupnik </w:t>
      </w:r>
      <w:proofErr w:type="spellStart"/>
      <w:r w:rsidR="00D7385F" w:rsidRPr="00123870">
        <w:t>Slaviša</w:t>
      </w:r>
      <w:proofErr w:type="spellEnd"/>
      <w:r w:rsidR="00D7385F" w:rsidRPr="00123870">
        <w:t xml:space="preserve"> Anđelić primio je 6. studenog 2017., ali </w:t>
      </w:r>
      <w:r>
        <w:t>se nije odazvao</w:t>
      </w:r>
      <w:r w:rsidR="00D7385F" w:rsidRPr="00123870">
        <w:t xml:space="preserve">. </w:t>
      </w:r>
      <w:r>
        <w:t>S</w:t>
      </w:r>
      <w:r w:rsidR="00D7385F" w:rsidRPr="00123870">
        <w:t>jedište Dužnika navedeno u sudskom registru na a</w:t>
      </w:r>
      <w:r>
        <w:t xml:space="preserve">dresi Jagodnjak, Partizanska 4 </w:t>
      </w:r>
      <w:r w:rsidR="00D7385F" w:rsidRPr="00123870">
        <w:t xml:space="preserve">je u naravi obiteljska kući u privatnom vlasništvu, bez naznake tvrtke društva. </w:t>
      </w:r>
      <w:r>
        <w:t>Z</w:t>
      </w:r>
      <w:r w:rsidR="00D7385F" w:rsidRPr="00123870">
        <w:t>akonsk</w:t>
      </w:r>
      <w:r>
        <w:t>i</w:t>
      </w:r>
      <w:r w:rsidR="00D7385F" w:rsidRPr="00123870">
        <w:t xml:space="preserve"> zastupnik na adresi Beli Manastir, Dr. Kamila </w:t>
      </w:r>
      <w:proofErr w:type="spellStart"/>
      <w:r w:rsidR="00D7385F" w:rsidRPr="00123870">
        <w:t>Firingera</w:t>
      </w:r>
      <w:proofErr w:type="spellEnd"/>
      <w:r w:rsidR="00D7385F" w:rsidRPr="00123870">
        <w:t xml:space="preserve"> 18, zate</w:t>
      </w:r>
      <w:r>
        <w:t xml:space="preserve">čena je </w:t>
      </w:r>
      <w:r w:rsidR="00D7385F" w:rsidRPr="00123870">
        <w:t>suprug</w:t>
      </w:r>
      <w:r>
        <w:t>a</w:t>
      </w:r>
      <w:r w:rsidR="00D7385F" w:rsidRPr="00123870">
        <w:t xml:space="preserve"> zakonskog zastupnika </w:t>
      </w:r>
      <w:r>
        <w:t>od koje je dobiven</w:t>
      </w:r>
      <w:r w:rsidR="00D7385F" w:rsidRPr="00123870">
        <w:t xml:space="preserve"> kontakt broj zakonskog zastupnika, nakon čega </w:t>
      </w:r>
      <w:r>
        <w:t>je</w:t>
      </w:r>
      <w:r w:rsidR="00D7385F" w:rsidRPr="00123870">
        <w:t xml:space="preserve"> telefonski </w:t>
      </w:r>
      <w:proofErr w:type="spellStart"/>
      <w:r w:rsidR="00D7385F" w:rsidRPr="00123870">
        <w:t>kontaktira</w:t>
      </w:r>
      <w:r>
        <w:t>n</w:t>
      </w:r>
      <w:proofErr w:type="spellEnd"/>
      <w:r w:rsidR="00D7385F" w:rsidRPr="00123870">
        <w:t xml:space="preserve">. Zakonski zastupnik nije dostavio traženu dokumentacije iz knjigovodstvenog servisa </w:t>
      </w:r>
      <w:proofErr w:type="spellStart"/>
      <w:r w:rsidR="00D7385F" w:rsidRPr="00123870">
        <w:t>Agrona</w:t>
      </w:r>
      <w:proofErr w:type="spellEnd"/>
      <w:r w:rsidR="00D7385F" w:rsidRPr="00123870">
        <w:t xml:space="preserve">, vlasnice Željke </w:t>
      </w:r>
      <w:proofErr w:type="spellStart"/>
      <w:r w:rsidR="00D7385F" w:rsidRPr="00123870">
        <w:t>Pribilić</w:t>
      </w:r>
      <w:proofErr w:type="spellEnd"/>
      <w:r w:rsidR="00D7385F" w:rsidRPr="00123870">
        <w:t xml:space="preserve"> iz </w:t>
      </w:r>
      <w:proofErr w:type="spellStart"/>
      <w:r w:rsidR="00D7385F" w:rsidRPr="00123870">
        <w:t>Belog</w:t>
      </w:r>
      <w:proofErr w:type="spellEnd"/>
      <w:r w:rsidR="00D7385F" w:rsidRPr="00123870">
        <w:t xml:space="preserve"> Manastira, jer prema njegovoj izjavi od kada je preuzeo poslovanje predloženog dužnika nije sastavljao financijska izvješća. </w:t>
      </w:r>
      <w:r>
        <w:t>U</w:t>
      </w:r>
      <w:r w:rsidR="00D7385F" w:rsidRPr="00123870">
        <w:t xml:space="preserve"> kontakt</w:t>
      </w:r>
      <w:r>
        <w:t>u</w:t>
      </w:r>
      <w:r w:rsidR="00D7385F" w:rsidRPr="00123870">
        <w:t xml:space="preserve"> s bivšim knjigovodstvom </w:t>
      </w:r>
      <w:proofErr w:type="spellStart"/>
      <w:r w:rsidR="00D7385F" w:rsidRPr="00123870">
        <w:t>Actus</w:t>
      </w:r>
      <w:proofErr w:type="spellEnd"/>
      <w:r w:rsidR="00D7385F" w:rsidRPr="00123870">
        <w:t xml:space="preserve">, vlasnice Biljane </w:t>
      </w:r>
      <w:proofErr w:type="spellStart"/>
      <w:r w:rsidR="00D7385F" w:rsidRPr="00123870">
        <w:t>Melmajer</w:t>
      </w:r>
      <w:proofErr w:type="spellEnd"/>
      <w:r w:rsidR="00D7385F" w:rsidRPr="00123870">
        <w:t xml:space="preserve"> iz </w:t>
      </w:r>
      <w:proofErr w:type="spellStart"/>
      <w:r w:rsidR="00D7385F" w:rsidRPr="00123870">
        <w:t>Belog</w:t>
      </w:r>
      <w:proofErr w:type="spellEnd"/>
      <w:r w:rsidR="00D7385F" w:rsidRPr="00123870">
        <w:t xml:space="preserve"> Manastira </w:t>
      </w:r>
      <w:r>
        <w:t>dobiveni su podaci</w:t>
      </w:r>
      <w:r w:rsidR="00D7385F" w:rsidRPr="00123870">
        <w:t xml:space="preserve"> za 2015. i za razdoblje od 1.1.2016. do 30.6.2016.</w:t>
      </w:r>
    </w:p>
    <w:p w:rsidRDefault="00D7385F" w:rsidP="00D7385F" w:rsidR="00D7385F" w:rsidRPr="00123870">
      <w:pPr>
        <w:spacing w:lineRule="atLeast" w:line="240"/>
        <w:jc w:val="both"/>
      </w:pPr>
    </w:p>
    <w:p w:rsidRDefault="00D7385F" w:rsidP="00D7385F" w:rsidR="00D7385F" w:rsidRPr="00123870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  <w:r w:rsidRPr="00123870">
        <w:rPr>
          <w:szCs w:val="24"/>
          <w:lang w:val="hr-HR"/>
        </w:rPr>
        <w:t xml:space="preserve">Posljednja godina za koju je Dužnik predao Obrazac poreza na dobit i financijska izvješća je 2015. godina. </w:t>
      </w:r>
    </w:p>
    <w:p w:rsidRDefault="00D7385F" w:rsidP="00D7385F" w:rsidR="00D7385F" w:rsidRPr="00123870">
      <w:pPr>
        <w:pStyle w:val="Odlomakpopisa"/>
        <w:spacing w:lineRule="atLeast" w:line="240" w:after="0"/>
        <w:ind w:hanging="3261" w:left="3261"/>
        <w:jc w:val="both"/>
        <w:rPr>
          <w:szCs w:val="24"/>
          <w:lang w:val="hr-HR"/>
        </w:rPr>
      </w:pPr>
      <w:r w:rsidRPr="00123870">
        <w:rPr>
          <w:szCs w:val="24"/>
          <w:lang w:val="hr-HR"/>
        </w:rPr>
        <w:t>Naziv:                                           STOJSAVLJEVIĆ j.d.o.o. za ugostiteljstvo i usluge</w:t>
      </w:r>
    </w:p>
    <w:p w:rsidRDefault="00D7385F" w:rsidP="00D7385F" w:rsidR="00D7385F" w:rsidRPr="00123870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  <w:r w:rsidRPr="00123870">
        <w:rPr>
          <w:szCs w:val="24"/>
          <w:lang w:val="hr-HR"/>
        </w:rPr>
        <w:t>Sjedište:                                       Jagodnjak, Partizanska 4</w:t>
      </w:r>
    </w:p>
    <w:p w:rsidRDefault="00D7385F" w:rsidP="00D7385F" w:rsidR="00D7385F" w:rsidRPr="00123870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  <w:r w:rsidRPr="00123870">
        <w:rPr>
          <w:szCs w:val="24"/>
          <w:lang w:val="hr-HR"/>
        </w:rPr>
        <w:t>MBS:                                             030126437</w:t>
      </w:r>
    </w:p>
    <w:p w:rsidRDefault="00D7385F" w:rsidP="00D7385F" w:rsidR="00D7385F" w:rsidRPr="00123870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  <w:r w:rsidRPr="00123870">
        <w:rPr>
          <w:szCs w:val="24"/>
          <w:lang w:val="hr-HR"/>
        </w:rPr>
        <w:t xml:space="preserve">OIB:                                               03781706027          </w:t>
      </w:r>
    </w:p>
    <w:p w:rsidRDefault="00D7385F" w:rsidP="00D7385F" w:rsidR="00D7385F" w:rsidRPr="00123870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  <w:r w:rsidRPr="00123870">
        <w:rPr>
          <w:szCs w:val="24"/>
          <w:lang w:val="hr-HR"/>
        </w:rPr>
        <w:t xml:space="preserve">Temeljni kapital:                            10,00 kuna  </w:t>
      </w:r>
    </w:p>
    <w:p w:rsidRDefault="00D7385F" w:rsidP="00D7385F" w:rsidR="00D7385F" w:rsidRPr="00123870">
      <w:pPr>
        <w:pStyle w:val="Odlomakpopisa"/>
        <w:spacing w:lineRule="atLeast" w:line="240" w:after="0"/>
        <w:ind w:left="0"/>
        <w:jc w:val="both"/>
        <w:rPr>
          <w:rFonts w:eastAsia="Times New Roman"/>
          <w:szCs w:val="24"/>
          <w:lang w:eastAsia="hr-HR" w:val="hr-HR"/>
        </w:rPr>
      </w:pPr>
      <w:r w:rsidRPr="00123870">
        <w:rPr>
          <w:szCs w:val="24"/>
          <w:lang w:val="hr-HR"/>
        </w:rPr>
        <w:t xml:space="preserve">Osnivači društva:                          </w:t>
      </w:r>
      <w:proofErr w:type="spellStart"/>
      <w:r w:rsidRPr="00123870">
        <w:rPr>
          <w:szCs w:val="24"/>
          <w:lang w:val="hr-HR"/>
        </w:rPr>
        <w:t>Slaviša</w:t>
      </w:r>
      <w:proofErr w:type="spellEnd"/>
      <w:r w:rsidRPr="00123870">
        <w:rPr>
          <w:szCs w:val="24"/>
          <w:lang w:val="hr-HR"/>
        </w:rPr>
        <w:t xml:space="preserve"> Anđelić</w:t>
      </w:r>
      <w:r w:rsidRPr="00123870">
        <w:rPr>
          <w:rFonts w:eastAsia="Times New Roman"/>
          <w:szCs w:val="24"/>
          <w:lang w:eastAsia="hr-HR" w:val="hr-HR"/>
        </w:rPr>
        <w:t xml:space="preserve">, OIB: 96270587650                                                     </w:t>
      </w:r>
    </w:p>
    <w:p w:rsidRDefault="00D7385F" w:rsidP="00D7385F" w:rsidR="00D7385F" w:rsidRPr="00123870">
      <w:pPr>
        <w:pStyle w:val="Odlomakpopisa"/>
        <w:spacing w:lineRule="atLeast" w:line="240" w:after="0"/>
        <w:ind w:left="0"/>
        <w:jc w:val="both"/>
        <w:rPr>
          <w:rFonts w:eastAsia="Times New Roman"/>
          <w:szCs w:val="24"/>
          <w:lang w:eastAsia="hr-HR" w:val="hr-HR"/>
        </w:rPr>
      </w:pPr>
      <w:r w:rsidRPr="00123870">
        <w:rPr>
          <w:szCs w:val="24"/>
          <w:lang w:val="hr-HR"/>
        </w:rPr>
        <w:lastRenderedPageBreak/>
        <w:t>Osoba ovlaštena za zastupanje:</w:t>
      </w:r>
      <w:r w:rsidRPr="00123870">
        <w:rPr>
          <w:rFonts w:eastAsia="Times New Roman"/>
          <w:szCs w:val="24"/>
          <w:lang w:eastAsia="hr-HR" w:val="hr-HR"/>
        </w:rPr>
        <w:t xml:space="preserve">   </w:t>
      </w:r>
      <w:proofErr w:type="spellStart"/>
      <w:r w:rsidRPr="00123870">
        <w:rPr>
          <w:szCs w:val="24"/>
          <w:lang w:val="hr-HR"/>
        </w:rPr>
        <w:t>Slaviša</w:t>
      </w:r>
      <w:proofErr w:type="spellEnd"/>
      <w:r w:rsidRPr="00123870">
        <w:rPr>
          <w:szCs w:val="24"/>
          <w:lang w:val="hr-HR"/>
        </w:rPr>
        <w:t xml:space="preserve"> Anđelić</w:t>
      </w:r>
      <w:r w:rsidRPr="00123870">
        <w:rPr>
          <w:rFonts w:eastAsia="Times New Roman"/>
          <w:szCs w:val="24"/>
          <w:lang w:eastAsia="hr-HR" w:val="hr-HR"/>
        </w:rPr>
        <w:t>, OIB: 96270587650</w:t>
      </w:r>
    </w:p>
    <w:p w:rsidRDefault="00D7385F" w:rsidP="00D7385F" w:rsidR="00D7385F" w:rsidRPr="00123870">
      <w:pPr>
        <w:spacing w:lineRule="atLeast" w:line="240"/>
      </w:pPr>
      <w:r w:rsidRPr="00123870">
        <w:t>Djelatnost prema NKD 2007:         56.30 Djelatnosti pripreme i usluživanja pića</w:t>
      </w:r>
    </w:p>
    <w:p w:rsidRDefault="00D7385F" w:rsidP="00D7385F" w:rsidR="00D7385F" w:rsidRPr="00123870">
      <w:pPr>
        <w:pStyle w:val="Odlomakpopisa"/>
        <w:spacing w:lineRule="atLeast" w:line="240" w:after="0"/>
        <w:ind w:left="0"/>
        <w:jc w:val="both"/>
        <w:rPr>
          <w:rFonts w:eastAsiaTheme="minorHAnsi"/>
          <w:szCs w:val="24"/>
          <w:lang w:val="hr-HR"/>
        </w:rPr>
      </w:pPr>
      <w:r w:rsidRPr="00123870">
        <w:rPr>
          <w:szCs w:val="24"/>
          <w:lang w:val="hr-HR"/>
        </w:rPr>
        <w:t>Datum osnivanja:                           4</w:t>
      </w:r>
      <w:r w:rsidRPr="00123870">
        <w:rPr>
          <w:rFonts w:eastAsia="Times New Roman"/>
          <w:szCs w:val="24"/>
          <w:lang w:eastAsia="hr-HR" w:val="hr-HR"/>
        </w:rPr>
        <w:t>. svibnja 2010.</w:t>
      </w:r>
    </w:p>
    <w:p w:rsidRDefault="00D7385F" w:rsidP="00D7385F" w:rsidR="00D7385F" w:rsidRPr="00123870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  <w:r w:rsidRPr="00123870">
        <w:rPr>
          <w:szCs w:val="24"/>
          <w:lang w:val="hr-HR"/>
        </w:rPr>
        <w:t>Radni odnos:                                 Na dan 30. listopada 2017. nema zaposlenih  radnika</w:t>
      </w:r>
    </w:p>
    <w:p w:rsidRDefault="00D7385F" w:rsidP="00D7385F" w:rsidR="00D7385F" w:rsidRPr="00123870">
      <w:pPr>
        <w:shd w:fill="FFFFFF" w:color="auto" w:val="clear"/>
        <w:spacing w:lineRule="atLeast" w:line="240"/>
        <w:rPr>
          <w:color w:val="000000"/>
        </w:rPr>
      </w:pPr>
      <w:r w:rsidRPr="00123870">
        <w:t xml:space="preserve">Poslovni transakcijski račun:          </w:t>
      </w:r>
      <w:r w:rsidRPr="00123870">
        <w:rPr>
          <w:color w:val="000000"/>
        </w:rPr>
        <w:t>HR7523400091110557311 (Privredna banka d.d. Zagreb)</w:t>
      </w:r>
    </w:p>
    <w:p w:rsidRDefault="00D7385F" w:rsidP="00D7385F" w:rsidR="00D7385F" w:rsidRPr="00123870">
      <w:pPr>
        <w:pStyle w:val="Odlomakpopisa"/>
        <w:spacing w:lineRule="atLeast" w:line="240" w:after="0"/>
        <w:ind w:left="0"/>
        <w:jc w:val="both"/>
        <w:rPr>
          <w:rFonts w:eastAsiaTheme="minorHAnsi"/>
          <w:szCs w:val="24"/>
          <w:lang w:val="hr-HR"/>
        </w:rPr>
      </w:pPr>
    </w:p>
    <w:p w:rsidRDefault="00D7385F" w:rsidP="00D7385F" w:rsidR="00D7385F" w:rsidRPr="00123870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  <w:r w:rsidRPr="00123870">
        <w:rPr>
          <w:szCs w:val="24"/>
          <w:lang w:val="hr-HR"/>
        </w:rPr>
        <w:t xml:space="preserve">Trgovačko društvo STOJSAVLJEVIĆ j.d.o.o. za ugostiteljstvo i usluge., Jagodnjak registrirano je 4. siječnja 2013. na Trgovačkom sudu u Osijeku na temelju Izjave o osnivanju društva s ograničenom odgovornošću od 31. prosinca 2012. </w:t>
      </w:r>
    </w:p>
    <w:p w:rsidRDefault="00D7385F" w:rsidP="00D7385F" w:rsidR="00D7385F" w:rsidRPr="00123870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</w:p>
    <w:p w:rsidRDefault="00D7385F" w:rsidP="00D7385F" w:rsidR="00D7385F" w:rsidRPr="00123870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  <w:r w:rsidRPr="00123870">
        <w:rPr>
          <w:szCs w:val="24"/>
          <w:lang w:val="hr-HR"/>
        </w:rPr>
        <w:t>Glavna djelatnost društva prema prijavljenom podatku iz registra gospodarskih subjekata kojeg vodi Državni zavod za statistiku je djelatnost pripreme i usluživanja pića, koju je Dužnik i obavljao.</w:t>
      </w:r>
    </w:p>
    <w:p w:rsidRDefault="00D7385F" w:rsidP="00D7385F" w:rsidR="00D7385F" w:rsidRPr="00123870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</w:p>
    <w:p w:rsidRDefault="00D7385F" w:rsidP="00D7385F" w:rsidR="00D7385F" w:rsidRPr="00123870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  <w:r w:rsidRPr="00123870">
        <w:rPr>
          <w:szCs w:val="24"/>
          <w:lang w:val="hr-HR"/>
        </w:rPr>
        <w:t xml:space="preserve">Prema usmenoj izjavi zakonskog zastupnika Dužnik se bavio ugostiteljstvom u iznajmljenom prostoru </w:t>
      </w:r>
      <w:proofErr w:type="spellStart"/>
      <w:r w:rsidRPr="00123870">
        <w:rPr>
          <w:szCs w:val="24"/>
          <w:lang w:val="hr-HR"/>
        </w:rPr>
        <w:t>caffe</w:t>
      </w:r>
      <w:proofErr w:type="spellEnd"/>
      <w:r w:rsidRPr="00123870">
        <w:rPr>
          <w:szCs w:val="24"/>
          <w:lang w:val="hr-HR"/>
        </w:rPr>
        <w:t xml:space="preserve"> bara </w:t>
      </w:r>
      <w:proofErr w:type="spellStart"/>
      <w:r w:rsidRPr="00123870">
        <w:rPr>
          <w:szCs w:val="24"/>
          <w:lang w:val="hr-HR"/>
        </w:rPr>
        <w:t>Monaco</w:t>
      </w:r>
      <w:proofErr w:type="spellEnd"/>
      <w:r w:rsidRPr="00123870">
        <w:rPr>
          <w:szCs w:val="24"/>
          <w:lang w:val="hr-HR"/>
        </w:rPr>
        <w:t xml:space="preserve"> u centru Jagodnjaka, s iznajmljenom opremom. Zbog drastičnog pada prometa, povećanja cijene zakupa i blokade računa prestao je obavljati djelatnost 1. veljače 2017., te su zaposleni radnici odjavljeni. Zakonski zastupnik je suglasan s otvaranjem stečaja. </w:t>
      </w:r>
    </w:p>
    <w:p w:rsidRDefault="00D7385F" w:rsidP="00D7385F" w:rsidR="00D7385F" w:rsidRPr="00123870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</w:p>
    <w:p w:rsidRDefault="00D7385F" w:rsidP="00D7385F" w:rsidR="00D7385F" w:rsidRPr="00123870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  <w:r w:rsidRPr="00123870">
        <w:rPr>
          <w:szCs w:val="24"/>
          <w:lang w:val="hr-HR"/>
        </w:rPr>
        <w:t>Uvidom u dostavljene podatke utvrdila sam da je Dužnik ostvario slijedeći rezultat poslovanja:</w:t>
      </w:r>
    </w:p>
    <w:p w:rsidRDefault="00D7385F" w:rsidP="00D7385F" w:rsidR="00D7385F" w:rsidRPr="00123870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</w:p>
    <w:p w:rsidRDefault="00D7385F" w:rsidP="00D7385F" w:rsidR="00D7385F" w:rsidRPr="00123870">
      <w:pPr>
        <w:pStyle w:val="Odlomakpopisa"/>
        <w:spacing w:lineRule="atLeast" w:line="240" w:after="0"/>
        <w:ind w:left="0"/>
        <w:jc w:val="right"/>
        <w:rPr>
          <w:szCs w:val="24"/>
          <w:lang w:val="hr-HR"/>
        </w:rPr>
      </w:pPr>
      <w:r w:rsidRPr="00123870">
        <w:rPr>
          <w:szCs w:val="24"/>
          <w:lang w:val="hr-HR"/>
        </w:rPr>
        <w:t xml:space="preserve">Iznos u kn bez lipa </w:t>
      </w:r>
    </w:p>
    <w:tbl>
      <w:tblPr>
        <w:tblStyle w:val="Reetkatablice"/>
        <w:tblW w:type="dxa" w:w="9075"/>
        <w:tblInd w:type="dxa" w:w="108"/>
        <w:tblLayout w:type="fixed"/>
        <w:tblLook w:val="04A0" w:noVBand="1" w:noHBand="0" w:lastColumn="0" w:firstColumn="1" w:lastRow="0" w:firstRow="1"/>
      </w:tblPr>
      <w:tblGrid>
        <w:gridCol w:w="4821"/>
        <w:gridCol w:w="2269"/>
        <w:gridCol w:w="1985"/>
      </w:tblGrid>
      <w:tr w:rsidTr="00913AC4" w:rsidR="00D7385F" w:rsidRPr="00123870">
        <w:trPr>
          <w:trHeight w:val="445"/>
        </w:trPr>
        <w:tc>
          <w:tcPr>
            <w:tcW w:type="dxa" w:w="48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7385F" w:rsidP="00913AC4" w:rsidR="00D7385F" w:rsidRPr="00123870">
            <w:pPr>
              <w:spacing w:lineRule="atLeast" w:line="240"/>
              <w:jc w:val="center"/>
            </w:pPr>
            <w:r w:rsidRPr="00123870">
              <w:t>Račun dobiti i gubitka-pozicija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7385F" w:rsidP="00913AC4" w:rsidR="00D7385F" w:rsidRPr="00123870">
            <w:pPr>
              <w:spacing w:lineRule="atLeast" w:line="240"/>
              <w:jc w:val="center"/>
            </w:pPr>
            <w:r w:rsidRPr="00123870">
              <w:t>2015.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7385F" w:rsidP="00913AC4" w:rsidR="00D7385F" w:rsidRPr="00123870">
            <w:pPr>
              <w:spacing w:lineRule="atLeast" w:line="240"/>
              <w:jc w:val="center"/>
            </w:pPr>
            <w:r w:rsidRPr="00123870">
              <w:t>1.1.-30.6.2016.</w:t>
            </w:r>
          </w:p>
        </w:tc>
      </w:tr>
      <w:tr w:rsidTr="00913AC4" w:rsidR="00D7385F" w:rsidRPr="00123870">
        <w:trPr>
          <w:trHeight w:val="409"/>
        </w:trPr>
        <w:tc>
          <w:tcPr>
            <w:tcW w:type="dxa" w:w="48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7385F" w:rsidP="00913AC4" w:rsidR="00D7385F" w:rsidRPr="00123870">
            <w:pPr>
              <w:spacing w:lineRule="atLeast" w:line="240"/>
            </w:pPr>
            <w:r w:rsidRPr="00123870">
              <w:t>Ukupni prihodi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7385F" w:rsidP="00913AC4" w:rsidR="00D7385F" w:rsidRPr="00123870">
            <w:pPr>
              <w:spacing w:lineRule="atLeast" w:line="240"/>
              <w:jc w:val="right"/>
            </w:pPr>
            <w:r w:rsidRPr="00123870">
              <w:t>363.191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7385F" w:rsidP="00913AC4" w:rsidR="00D7385F" w:rsidRPr="00123870">
            <w:pPr>
              <w:spacing w:lineRule="atLeast" w:line="240"/>
              <w:jc w:val="right"/>
            </w:pPr>
            <w:r w:rsidRPr="00123870">
              <w:t>186.615</w:t>
            </w:r>
          </w:p>
        </w:tc>
      </w:tr>
      <w:tr w:rsidTr="00913AC4" w:rsidR="00D7385F" w:rsidRPr="00123870">
        <w:trPr>
          <w:trHeight w:val="416"/>
        </w:trPr>
        <w:tc>
          <w:tcPr>
            <w:tcW w:type="dxa" w:w="48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7385F" w:rsidP="00913AC4" w:rsidR="00D7385F" w:rsidRPr="00123870">
            <w:pPr>
              <w:spacing w:lineRule="atLeast" w:line="240"/>
            </w:pPr>
            <w:r w:rsidRPr="00123870">
              <w:t>Ukupni rashodi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7385F" w:rsidP="00913AC4" w:rsidR="00D7385F" w:rsidRPr="00123870">
            <w:pPr>
              <w:spacing w:lineRule="atLeast" w:line="240"/>
              <w:jc w:val="right"/>
            </w:pPr>
            <w:r w:rsidRPr="00123870">
              <w:t>378.886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7385F" w:rsidP="00913AC4" w:rsidR="00D7385F" w:rsidRPr="00123870">
            <w:pPr>
              <w:spacing w:lineRule="atLeast" w:line="240"/>
              <w:jc w:val="right"/>
            </w:pPr>
            <w:r w:rsidRPr="00123870">
              <w:t>173.377</w:t>
            </w:r>
          </w:p>
        </w:tc>
      </w:tr>
      <w:tr w:rsidTr="00913AC4" w:rsidR="00D7385F" w:rsidRPr="00123870">
        <w:trPr>
          <w:trHeight w:val="408"/>
        </w:trPr>
        <w:tc>
          <w:tcPr>
            <w:tcW w:type="dxa" w:w="48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7385F" w:rsidP="00913AC4" w:rsidR="00D7385F" w:rsidRPr="00123870">
            <w:pPr>
              <w:spacing w:lineRule="atLeast" w:line="240"/>
            </w:pPr>
            <w:r w:rsidRPr="00123870">
              <w:t>Dobit prije oporezivanja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7385F" w:rsidP="00913AC4" w:rsidR="00D7385F" w:rsidRPr="00123870">
            <w:pPr>
              <w:spacing w:lineRule="atLeast" w:line="240"/>
              <w:jc w:val="right"/>
            </w:pPr>
            <w:r w:rsidRPr="00123870">
              <w:t>-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7385F" w:rsidP="00913AC4" w:rsidR="00D7385F" w:rsidRPr="00123870">
            <w:pPr>
              <w:spacing w:lineRule="atLeast" w:line="240"/>
              <w:jc w:val="right"/>
            </w:pPr>
            <w:r w:rsidRPr="00123870">
              <w:t>13.238</w:t>
            </w:r>
          </w:p>
        </w:tc>
      </w:tr>
      <w:tr w:rsidTr="00913AC4" w:rsidR="00D7385F" w:rsidRPr="00123870">
        <w:trPr>
          <w:trHeight w:val="366"/>
        </w:trPr>
        <w:tc>
          <w:tcPr>
            <w:tcW w:type="dxa" w:w="48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7385F" w:rsidP="00913AC4" w:rsidR="00D7385F" w:rsidRPr="00123870">
            <w:pPr>
              <w:spacing w:lineRule="atLeast" w:line="240"/>
            </w:pPr>
            <w:r w:rsidRPr="00123870">
              <w:t>Gubitak prije oporezivanja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7385F" w:rsidP="00913AC4" w:rsidR="00D7385F" w:rsidRPr="00123870">
            <w:pPr>
              <w:spacing w:lineRule="atLeast" w:line="240"/>
              <w:jc w:val="right"/>
            </w:pPr>
            <w:r w:rsidRPr="00123870">
              <w:t>15.695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7385F" w:rsidP="00913AC4" w:rsidR="00D7385F" w:rsidRPr="00123870">
            <w:pPr>
              <w:spacing w:lineRule="atLeast" w:line="240"/>
              <w:jc w:val="right"/>
            </w:pPr>
            <w:r w:rsidRPr="00123870">
              <w:t>-</w:t>
            </w:r>
          </w:p>
        </w:tc>
      </w:tr>
      <w:tr w:rsidTr="00913AC4" w:rsidR="00D7385F" w:rsidRPr="00123870">
        <w:trPr>
          <w:trHeight w:val="366"/>
        </w:trPr>
        <w:tc>
          <w:tcPr>
            <w:tcW w:type="dxa" w:w="48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7385F" w:rsidP="00913AC4" w:rsidR="00D7385F" w:rsidRPr="00123870">
            <w:pPr>
              <w:spacing w:lineRule="atLeast" w:line="240"/>
            </w:pPr>
            <w:r w:rsidRPr="00123870">
              <w:t>Porez na dobit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7385F" w:rsidP="00913AC4" w:rsidR="00D7385F" w:rsidRPr="00123870">
            <w:pPr>
              <w:spacing w:lineRule="atLeast" w:line="240"/>
              <w:jc w:val="right"/>
            </w:pPr>
            <w:r w:rsidRPr="00123870">
              <w:t>-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7385F" w:rsidP="00913AC4" w:rsidR="00D7385F" w:rsidRPr="00123870">
            <w:pPr>
              <w:spacing w:lineRule="atLeast" w:line="240"/>
              <w:jc w:val="right"/>
            </w:pPr>
            <w:r w:rsidRPr="00123870">
              <w:t>-</w:t>
            </w:r>
          </w:p>
        </w:tc>
      </w:tr>
      <w:tr w:rsidTr="00913AC4" w:rsidR="00D7385F" w:rsidRPr="00123870">
        <w:trPr>
          <w:trHeight w:val="366"/>
        </w:trPr>
        <w:tc>
          <w:tcPr>
            <w:tcW w:type="dxa" w:w="48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7385F" w:rsidP="00913AC4" w:rsidR="00D7385F" w:rsidRPr="00123870">
            <w:pPr>
              <w:spacing w:lineRule="atLeast" w:line="240"/>
            </w:pPr>
            <w:r w:rsidRPr="00123870">
              <w:t>Neto dobit razdoblja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7385F" w:rsidP="00913AC4" w:rsidR="00D7385F" w:rsidRPr="00123870">
            <w:pPr>
              <w:spacing w:lineRule="atLeast" w:line="240"/>
              <w:jc w:val="right"/>
            </w:pPr>
            <w:r w:rsidRPr="00123870">
              <w:t>-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7385F" w:rsidP="00913AC4" w:rsidR="00D7385F" w:rsidRPr="00123870">
            <w:pPr>
              <w:spacing w:lineRule="atLeast" w:line="240"/>
              <w:jc w:val="right"/>
            </w:pPr>
            <w:r w:rsidRPr="00123870">
              <w:t>13.238</w:t>
            </w:r>
          </w:p>
        </w:tc>
      </w:tr>
      <w:tr w:rsidTr="00913AC4" w:rsidR="00D7385F" w:rsidRPr="00123870">
        <w:trPr>
          <w:trHeight w:val="366"/>
        </w:trPr>
        <w:tc>
          <w:tcPr>
            <w:tcW w:type="dxa" w:w="48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7385F" w:rsidP="00913AC4" w:rsidR="00D7385F" w:rsidRPr="00123870">
            <w:pPr>
              <w:spacing w:lineRule="atLeast" w:line="240"/>
            </w:pPr>
            <w:r w:rsidRPr="00123870">
              <w:t>Neto gubitak razdoblja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7385F" w:rsidP="00913AC4" w:rsidR="00D7385F" w:rsidRPr="00123870">
            <w:pPr>
              <w:spacing w:lineRule="atLeast" w:line="240"/>
              <w:jc w:val="right"/>
            </w:pPr>
            <w:r w:rsidRPr="00123870">
              <w:t>15.695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7385F" w:rsidP="00913AC4" w:rsidR="00D7385F" w:rsidRPr="00123870">
            <w:pPr>
              <w:spacing w:lineRule="atLeast" w:line="240"/>
              <w:jc w:val="right"/>
            </w:pPr>
            <w:r w:rsidRPr="00123870">
              <w:t>-</w:t>
            </w:r>
          </w:p>
        </w:tc>
      </w:tr>
    </w:tbl>
    <w:p w:rsidRDefault="00D7385F" w:rsidP="00D7385F" w:rsidR="00D7385F" w:rsidRPr="00123870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</w:p>
    <w:p w:rsidRDefault="00D7385F" w:rsidP="00D7385F" w:rsidR="00D7385F" w:rsidRPr="00123870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  <w:r w:rsidRPr="00123870">
        <w:rPr>
          <w:szCs w:val="24"/>
          <w:lang w:val="hr-HR"/>
        </w:rPr>
        <w:t>Podaci o poslovanju Dužnika za razdoblje od 1. srpnja 2016. do 31.prosinca 2016. i za razdoblje od 1. siječnja 2017 do dana pokretanja prethodnog postupka privremenom stečajnom upravitelju nisu poznati, jer ih zakonski zastupnik nije  dostavio.</w:t>
      </w:r>
    </w:p>
    <w:p w:rsidRDefault="00D7385F" w:rsidP="00D7385F" w:rsidR="00D7385F" w:rsidRPr="00123870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</w:p>
    <w:p w:rsidRDefault="00D7385F" w:rsidP="00D7385F" w:rsidR="00D7385F" w:rsidRPr="00123870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  <w:r w:rsidRPr="00123870">
        <w:rPr>
          <w:szCs w:val="24"/>
          <w:lang w:val="hr-HR"/>
        </w:rPr>
        <w:t xml:space="preserve">Prema podacima pribavljenim od Hrvatskog zavoda za mirovinsko osiguranje (Transakcija 117), Dužnik na dan 30. listopada 2017. nema zaposlenih radnika. </w:t>
      </w:r>
    </w:p>
    <w:p w:rsidRDefault="00D7385F" w:rsidP="00D7385F" w:rsidR="00D7385F" w:rsidRPr="00123870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</w:p>
    <w:p w:rsidRDefault="00D7385F" w:rsidP="00D7385F" w:rsidR="00D7385F" w:rsidRPr="00123870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  <w:r w:rsidRPr="00123870">
        <w:rPr>
          <w:szCs w:val="24"/>
          <w:lang w:val="hr-HR"/>
        </w:rPr>
        <w:t xml:space="preserve">Prema Potvrdi FINA-e o blokadi računa i novčanih sredstava </w:t>
      </w:r>
      <w:proofErr w:type="spellStart"/>
      <w:r w:rsidRPr="00123870">
        <w:rPr>
          <w:szCs w:val="24"/>
          <w:lang w:val="hr-HR"/>
        </w:rPr>
        <w:t>ovršenika</w:t>
      </w:r>
      <w:proofErr w:type="spellEnd"/>
      <w:r w:rsidRPr="00123870">
        <w:rPr>
          <w:szCs w:val="24"/>
          <w:lang w:val="hr-HR"/>
        </w:rPr>
        <w:t xml:space="preserve"> od 21. studenog 2017. evidentirano je 322 dana neprekidne blokade odnosno ukupno 180 dana blokade u </w:t>
      </w:r>
      <w:r w:rsidRPr="00123870">
        <w:rPr>
          <w:szCs w:val="24"/>
          <w:lang w:val="hr-HR"/>
        </w:rPr>
        <w:lastRenderedPageBreak/>
        <w:t>prethodnih 6 mjeseci zbog nepodmirenih osnova za plaćanje evidentiranih u Očevidniku redoslijeda osnova za plaćanje. Nepodmirene obveze po evidentiranim, a neizvršenim osnovama za plaćanje na dan izdavanja potvrde iznose 57.071,77 kn.</w:t>
      </w:r>
    </w:p>
    <w:p w:rsidRDefault="00A11350" w:rsidP="00D7385F" w:rsidR="00A11350">
      <w:pPr>
        <w:spacing w:lineRule="atLeast" w:line="240"/>
        <w:jc w:val="both"/>
      </w:pPr>
    </w:p>
    <w:p w:rsidRDefault="00D7385F" w:rsidP="00D7385F" w:rsidR="00D7385F" w:rsidRPr="00123870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</w:p>
    <w:p w:rsidRDefault="00D7385F" w:rsidP="00D7385F" w:rsidR="00D7385F" w:rsidRPr="00123870">
      <w:pPr>
        <w:pStyle w:val="Odlomakpopisa"/>
        <w:spacing w:lineRule="atLeast" w:line="240" w:after="0"/>
        <w:ind w:left="0"/>
        <w:jc w:val="right"/>
        <w:rPr>
          <w:szCs w:val="24"/>
          <w:lang w:val="hr-HR"/>
        </w:rPr>
      </w:pPr>
      <w:r w:rsidRPr="00123870">
        <w:rPr>
          <w:szCs w:val="24"/>
          <w:lang w:val="hr-HR"/>
        </w:rPr>
        <w:t xml:space="preserve">Iznos u kn bez lipa </w:t>
      </w:r>
    </w:p>
    <w:tbl>
      <w:tblPr>
        <w:tblStyle w:val="Reetkatablice"/>
        <w:tblW w:type="dxa" w:w="9075"/>
        <w:tblInd w:type="dxa" w:w="108"/>
        <w:tblLayout w:type="fixed"/>
        <w:tblLook w:val="04A0" w:noVBand="1" w:noHBand="0" w:lastColumn="0" w:firstColumn="1" w:lastRow="0" w:firstRow="1"/>
      </w:tblPr>
      <w:tblGrid>
        <w:gridCol w:w="4537"/>
        <w:gridCol w:w="2411"/>
        <w:gridCol w:w="2127"/>
      </w:tblGrid>
      <w:tr w:rsidTr="00913AC4" w:rsidR="00D7385F" w:rsidRPr="00123870">
        <w:trPr>
          <w:trHeight w:val="445"/>
        </w:trPr>
        <w:tc>
          <w:tcPr>
            <w:tcW w:type="dxa" w:w="4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7385F" w:rsidP="00913AC4" w:rsidR="00D7385F" w:rsidRPr="00123870">
            <w:pPr>
              <w:spacing w:lineRule="atLeast" w:line="240"/>
              <w:jc w:val="center"/>
            </w:pPr>
            <w:r w:rsidRPr="00123870">
              <w:t>Bilanca - pozicija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7385F" w:rsidP="00913AC4" w:rsidR="00D7385F" w:rsidRPr="00123870">
            <w:pPr>
              <w:spacing w:lineRule="atLeast" w:line="240"/>
              <w:jc w:val="center"/>
            </w:pPr>
            <w:r w:rsidRPr="00123870">
              <w:t>2015.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7385F" w:rsidP="00913AC4" w:rsidR="00D7385F" w:rsidRPr="00123870">
            <w:pPr>
              <w:spacing w:lineRule="atLeast" w:line="240"/>
              <w:jc w:val="center"/>
            </w:pPr>
            <w:r w:rsidRPr="00123870">
              <w:t>1.1.-30.6.2016.</w:t>
            </w:r>
          </w:p>
        </w:tc>
      </w:tr>
      <w:tr w:rsidTr="00913AC4" w:rsidR="00D7385F" w:rsidRPr="00123870">
        <w:trPr>
          <w:trHeight w:val="409"/>
        </w:trPr>
        <w:tc>
          <w:tcPr>
            <w:tcW w:type="dxa" w:w="4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7385F" w:rsidP="00913AC4" w:rsidR="00D7385F" w:rsidRPr="00123870">
            <w:pPr>
              <w:spacing w:lineRule="atLeast" w:line="240"/>
            </w:pPr>
            <w:r w:rsidRPr="00123870">
              <w:t>DUGOTRAJNA IMOVINA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7385F" w:rsidP="00913AC4" w:rsidR="00D7385F" w:rsidRPr="00123870">
            <w:pPr>
              <w:spacing w:lineRule="atLeast" w:line="240"/>
              <w:jc w:val="right"/>
            </w:pPr>
            <w:r w:rsidRPr="00123870">
              <w:t>-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7385F" w:rsidP="00913AC4" w:rsidR="00D7385F" w:rsidRPr="00123870">
            <w:pPr>
              <w:spacing w:lineRule="atLeast" w:line="240"/>
              <w:jc w:val="right"/>
            </w:pPr>
            <w:r w:rsidRPr="00123870">
              <w:t>-</w:t>
            </w:r>
          </w:p>
        </w:tc>
      </w:tr>
      <w:tr w:rsidTr="00913AC4" w:rsidR="00D7385F" w:rsidRPr="00123870">
        <w:trPr>
          <w:trHeight w:val="416"/>
        </w:trPr>
        <w:tc>
          <w:tcPr>
            <w:tcW w:type="dxa" w:w="4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7385F" w:rsidP="00913AC4" w:rsidR="00D7385F" w:rsidRPr="00123870">
            <w:pPr>
              <w:spacing w:lineRule="atLeast" w:line="240"/>
            </w:pPr>
            <w:r w:rsidRPr="00123870">
              <w:t>KRATKOTRAJNA IMOVINA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7385F" w:rsidP="00913AC4" w:rsidR="00D7385F" w:rsidRPr="00123870">
            <w:pPr>
              <w:spacing w:lineRule="atLeast" w:line="240"/>
              <w:jc w:val="right"/>
            </w:pPr>
            <w:r w:rsidRPr="00123870">
              <w:t>14.451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7385F" w:rsidP="00913AC4" w:rsidR="00D7385F" w:rsidRPr="00123870">
            <w:pPr>
              <w:spacing w:lineRule="atLeast" w:line="240"/>
              <w:jc w:val="right"/>
            </w:pPr>
            <w:r w:rsidRPr="00123870">
              <w:t>17.406</w:t>
            </w:r>
          </w:p>
        </w:tc>
      </w:tr>
      <w:tr w:rsidTr="00913AC4" w:rsidR="00D7385F" w:rsidRPr="00123870">
        <w:trPr>
          <w:trHeight w:val="416"/>
        </w:trPr>
        <w:tc>
          <w:tcPr>
            <w:tcW w:type="dxa" w:w="4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7385F" w:rsidP="00913AC4" w:rsidR="00D7385F" w:rsidRPr="00123870">
            <w:pPr>
              <w:spacing w:lineRule="atLeast" w:line="240"/>
            </w:pPr>
            <w:r w:rsidRPr="00123870">
              <w:t xml:space="preserve">Zalihe 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7385F" w:rsidP="00913AC4" w:rsidR="00D7385F" w:rsidRPr="00123870">
            <w:pPr>
              <w:spacing w:lineRule="atLeast" w:line="240"/>
              <w:jc w:val="right"/>
            </w:pPr>
            <w:r w:rsidRPr="00123870">
              <w:t>4.046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7385F" w:rsidP="00913AC4" w:rsidR="00D7385F" w:rsidRPr="00123870">
            <w:pPr>
              <w:spacing w:lineRule="atLeast" w:line="240"/>
              <w:jc w:val="right"/>
            </w:pPr>
            <w:r w:rsidRPr="00123870">
              <w:t>2.194</w:t>
            </w:r>
          </w:p>
        </w:tc>
      </w:tr>
      <w:tr w:rsidTr="00913AC4" w:rsidR="00D7385F" w:rsidRPr="00123870">
        <w:trPr>
          <w:trHeight w:val="416"/>
        </w:trPr>
        <w:tc>
          <w:tcPr>
            <w:tcW w:type="dxa" w:w="4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7385F" w:rsidP="00913AC4" w:rsidR="00D7385F" w:rsidRPr="00123870">
            <w:pPr>
              <w:spacing w:lineRule="atLeast" w:line="240"/>
            </w:pPr>
            <w:r w:rsidRPr="00123870">
              <w:t xml:space="preserve">Potraživanja 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7385F" w:rsidP="00913AC4" w:rsidR="00D7385F" w:rsidRPr="00123870">
            <w:pPr>
              <w:spacing w:lineRule="atLeast" w:line="240"/>
              <w:jc w:val="right"/>
            </w:pPr>
            <w:r w:rsidRPr="00123870">
              <w:t>9.372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7385F" w:rsidP="00913AC4" w:rsidR="00D7385F" w:rsidRPr="00123870">
            <w:pPr>
              <w:spacing w:lineRule="atLeast" w:line="240"/>
              <w:jc w:val="right"/>
            </w:pPr>
            <w:r w:rsidRPr="00123870">
              <w:t>11.525</w:t>
            </w:r>
          </w:p>
        </w:tc>
      </w:tr>
      <w:tr w:rsidTr="00913AC4" w:rsidR="00D7385F" w:rsidRPr="00123870">
        <w:trPr>
          <w:trHeight w:val="416"/>
        </w:trPr>
        <w:tc>
          <w:tcPr>
            <w:tcW w:type="dxa" w:w="4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7385F" w:rsidP="00913AC4" w:rsidR="00D7385F" w:rsidRPr="00123870">
            <w:pPr>
              <w:spacing w:lineRule="atLeast" w:line="240"/>
            </w:pPr>
            <w:r w:rsidRPr="00123870">
              <w:t>Novac u banci i blagajni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7385F" w:rsidP="00913AC4" w:rsidR="00D7385F" w:rsidRPr="00123870">
            <w:pPr>
              <w:spacing w:lineRule="atLeast" w:line="240"/>
              <w:jc w:val="right"/>
            </w:pPr>
            <w:r w:rsidRPr="00123870">
              <w:t>1.033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7385F" w:rsidP="00913AC4" w:rsidR="00D7385F" w:rsidRPr="00123870">
            <w:pPr>
              <w:spacing w:lineRule="atLeast" w:line="240"/>
              <w:jc w:val="right"/>
            </w:pPr>
            <w:r w:rsidRPr="00123870">
              <w:t>3.687</w:t>
            </w:r>
          </w:p>
        </w:tc>
      </w:tr>
      <w:tr w:rsidTr="00913AC4" w:rsidR="00D7385F" w:rsidRPr="00123870">
        <w:trPr>
          <w:trHeight w:val="416"/>
        </w:trPr>
        <w:tc>
          <w:tcPr>
            <w:tcW w:type="dxa" w:w="4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7385F" w:rsidP="00913AC4" w:rsidR="00D7385F" w:rsidRPr="00123870">
            <w:pPr>
              <w:spacing w:lineRule="atLeast" w:line="240"/>
            </w:pPr>
            <w:r w:rsidRPr="00123870">
              <w:t>UKUPNO  IMOVINA: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7385F" w:rsidP="00913AC4" w:rsidR="00D7385F" w:rsidRPr="00123870">
            <w:pPr>
              <w:spacing w:lineRule="atLeast" w:line="240"/>
              <w:jc w:val="right"/>
            </w:pPr>
            <w:r w:rsidRPr="00123870">
              <w:t>14.451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7385F" w:rsidP="00913AC4" w:rsidR="00D7385F" w:rsidRPr="00123870">
            <w:pPr>
              <w:spacing w:lineRule="atLeast" w:line="240"/>
              <w:jc w:val="right"/>
            </w:pPr>
            <w:r w:rsidRPr="00123870">
              <w:t>17.406</w:t>
            </w:r>
          </w:p>
        </w:tc>
      </w:tr>
    </w:tbl>
    <w:p w:rsidRDefault="00D7385F" w:rsidP="00D7385F" w:rsidR="00D7385F" w:rsidRPr="00123870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</w:p>
    <w:p w:rsidRDefault="00D7385F" w:rsidP="00D7385F" w:rsidR="00D7385F" w:rsidRPr="00123870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  <w:r w:rsidRPr="00123870">
        <w:rPr>
          <w:szCs w:val="24"/>
          <w:lang w:val="hr-HR"/>
        </w:rPr>
        <w:t xml:space="preserve">Predloženi dužnik nema dugotrajne imovine u svom vlasništvu. Zalihe iskazane u iznosu 2.194,00 kn odnose se na zalihu pića, koja je potrošena tijekom slijedećeg razdoblja do zatvaranja ugostiteljskog objekta, potraživanja se odnose na kupce u iznosu od 4.796,00 kn te potraživanja od države za više uplaćeni PDV i porez na dobit u iznosu od 3.041,00 kn, koja nisu naplativa zbog duga prema Poreznoj upravi u iznosu od 18.361,46 kn. Novca na računu nema jer je Dužnikov račun u dugotrajnoj blokadi.  </w:t>
      </w:r>
    </w:p>
    <w:p w:rsidRDefault="00D7385F" w:rsidP="00D7385F" w:rsidR="00D7385F" w:rsidRPr="00123870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</w:p>
    <w:p w:rsidRDefault="00D7385F" w:rsidP="00D7385F" w:rsidR="00D7385F" w:rsidRPr="00123870">
      <w:pPr>
        <w:spacing w:lineRule="atLeast" w:line="240"/>
        <w:jc w:val="both"/>
      </w:pPr>
      <w:r w:rsidRPr="00123870">
        <w:t>Temeljem Uv</w:t>
      </w:r>
      <w:r w:rsidR="00A11350">
        <w:t>j</w:t>
      </w:r>
      <w:r w:rsidRPr="00123870">
        <w:t>erenja RH Državne geodetske uprave KLASA: 932-01/17-02/16756, URBROJ:541-05-02-01/2-17-2  od 9. studenog 2017. predloženi Dužnik nije upisan u katastarski operat</w:t>
      </w:r>
      <w:r w:rsidR="00A11350">
        <w:t>or</w:t>
      </w:r>
      <w:r w:rsidRPr="00123870">
        <w:t xml:space="preserve"> na području Republike Hrvatske. </w:t>
      </w:r>
    </w:p>
    <w:p w:rsidRDefault="00D7385F" w:rsidP="00D7385F" w:rsidR="00D7385F" w:rsidRPr="00123870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</w:p>
    <w:p w:rsidRDefault="00D7385F" w:rsidP="00D7385F" w:rsidR="00D7385F" w:rsidRPr="00123870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  <w:r w:rsidRPr="00123870">
        <w:rPr>
          <w:szCs w:val="24"/>
          <w:lang w:val="hr-HR"/>
        </w:rPr>
        <w:t xml:space="preserve">Prema Uvjerenju Policijske uprave osječko-baranjske, Policijske postaje Beli Manastir broj: 511-07-25/04-2197-2/2017 od 7. studenog 2017., Dužnik nije evidentiran kao vlasnik vozila. </w:t>
      </w:r>
    </w:p>
    <w:p w:rsidRDefault="00D7385F" w:rsidP="00D7385F" w:rsidR="00D7385F" w:rsidRPr="00123870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</w:p>
    <w:p w:rsidRDefault="00D7385F" w:rsidP="00D7385F" w:rsidR="00D7385F" w:rsidRPr="00123870">
      <w:pPr>
        <w:spacing w:lineRule="atLeast" w:line="240"/>
        <w:jc w:val="both"/>
      </w:pPr>
      <w:r w:rsidRPr="00123870">
        <w:t xml:space="preserve">Prema Obavijesti Porezne uprave, Područni ured Osijek, Ispostava Beli Manastir, Klasa: 410-01/2017-01/77, </w:t>
      </w:r>
      <w:proofErr w:type="spellStart"/>
      <w:r w:rsidRPr="00123870">
        <w:t>Ur.broj</w:t>
      </w:r>
      <w:proofErr w:type="spellEnd"/>
      <w:r w:rsidRPr="00123870">
        <w:t>: 513-07-14-003/2017-02 od 23. studenog 2017., vezano za zahtjev da li je Dužnik imao promet nekretnina u razdoblju od prije četiri godine prije podnošenja prijedloga za otvaranje stečajnog postupka, tražen</w:t>
      </w:r>
      <w:r w:rsidR="00A11350">
        <w:t>i</w:t>
      </w:r>
      <w:r w:rsidRPr="00123870">
        <w:t xml:space="preserve"> poda</w:t>
      </w:r>
      <w:r w:rsidR="00A11350">
        <w:t>ci se</w:t>
      </w:r>
      <w:r w:rsidRPr="00123870">
        <w:t xml:space="preserve"> ne mogu dostaviti budući da se sukladno članku 8. stavak 1. Općeg poreznog zakona (NN 115/16), traženi podatak smatra poreznom tajnom. </w:t>
      </w:r>
    </w:p>
    <w:p w:rsidRDefault="00D7385F" w:rsidP="00D7385F" w:rsidR="00D7385F" w:rsidRPr="00123870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</w:p>
    <w:p w:rsidRDefault="00D7385F" w:rsidP="00D7385F" w:rsidR="00D7385F" w:rsidRPr="00123870">
      <w:pPr>
        <w:pStyle w:val="Odlomakpopisa"/>
        <w:spacing w:lineRule="atLeast" w:line="240" w:after="0"/>
        <w:ind w:left="0"/>
        <w:jc w:val="right"/>
        <w:rPr>
          <w:szCs w:val="24"/>
          <w:lang w:val="hr-HR"/>
        </w:rPr>
      </w:pPr>
      <w:r w:rsidRPr="00123870">
        <w:rPr>
          <w:szCs w:val="24"/>
          <w:lang w:val="hr-HR"/>
        </w:rPr>
        <w:t xml:space="preserve">Iznos u kn bez lipa </w:t>
      </w:r>
    </w:p>
    <w:tbl>
      <w:tblPr>
        <w:tblStyle w:val="Reetkatablice"/>
        <w:tblW w:type="dxa" w:w="9075"/>
        <w:tblInd w:type="dxa" w:w="108"/>
        <w:tblLayout w:type="fixed"/>
        <w:tblLook w:val="04A0" w:noVBand="1" w:noHBand="0" w:lastColumn="0" w:firstColumn="1" w:lastRow="0" w:firstRow="1"/>
      </w:tblPr>
      <w:tblGrid>
        <w:gridCol w:w="4254"/>
        <w:gridCol w:w="2552"/>
        <w:gridCol w:w="2269"/>
      </w:tblGrid>
      <w:tr w:rsidTr="00913AC4" w:rsidR="00D7385F" w:rsidRPr="00123870">
        <w:trPr>
          <w:trHeight w:val="445"/>
        </w:trPr>
        <w:tc>
          <w:tcPr>
            <w:tcW w:type="dxa" w:w="42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7385F" w:rsidP="00913AC4" w:rsidR="00D7385F" w:rsidRPr="00123870">
            <w:pPr>
              <w:spacing w:lineRule="atLeast" w:line="240"/>
              <w:jc w:val="center"/>
            </w:pPr>
            <w:r w:rsidRPr="00123870">
              <w:t>Bilanca - pozicija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7385F" w:rsidP="00913AC4" w:rsidR="00D7385F" w:rsidRPr="00123870">
            <w:pPr>
              <w:spacing w:lineRule="atLeast" w:line="240"/>
              <w:jc w:val="center"/>
            </w:pPr>
            <w:r w:rsidRPr="00123870">
              <w:t>2015.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7385F" w:rsidP="00913AC4" w:rsidR="00D7385F" w:rsidRPr="00123870">
            <w:pPr>
              <w:spacing w:lineRule="atLeast" w:line="240"/>
              <w:jc w:val="center"/>
            </w:pPr>
            <w:r w:rsidRPr="00123870">
              <w:t>1.1.-30.6.2016.</w:t>
            </w:r>
          </w:p>
        </w:tc>
      </w:tr>
      <w:tr w:rsidTr="00913AC4" w:rsidR="00D7385F" w:rsidRPr="00123870">
        <w:trPr>
          <w:trHeight w:val="409"/>
        </w:trPr>
        <w:tc>
          <w:tcPr>
            <w:tcW w:type="dxa" w:w="42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7385F" w:rsidP="00913AC4" w:rsidR="00D7385F" w:rsidRPr="00123870">
            <w:pPr>
              <w:spacing w:lineRule="atLeast" w:line="240"/>
            </w:pPr>
            <w:r w:rsidRPr="00123870">
              <w:t>DUGOROČNE OBVEZE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7385F" w:rsidP="00913AC4" w:rsidR="00D7385F" w:rsidRPr="00123870">
            <w:pPr>
              <w:spacing w:lineRule="atLeast" w:line="240"/>
              <w:jc w:val="right"/>
            </w:pPr>
            <w:r w:rsidRPr="00123870">
              <w:t>-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7385F" w:rsidP="00913AC4" w:rsidR="00D7385F" w:rsidRPr="00123870">
            <w:pPr>
              <w:spacing w:lineRule="atLeast" w:line="240"/>
              <w:jc w:val="right"/>
            </w:pPr>
            <w:r w:rsidRPr="00123870">
              <w:t>-</w:t>
            </w:r>
          </w:p>
        </w:tc>
      </w:tr>
      <w:tr w:rsidTr="00913AC4" w:rsidR="00D7385F" w:rsidRPr="00123870">
        <w:trPr>
          <w:trHeight w:val="416"/>
        </w:trPr>
        <w:tc>
          <w:tcPr>
            <w:tcW w:type="dxa" w:w="42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7385F" w:rsidP="00913AC4" w:rsidR="00D7385F" w:rsidRPr="00123870">
            <w:pPr>
              <w:spacing w:lineRule="atLeast" w:line="240"/>
            </w:pPr>
            <w:r w:rsidRPr="00123870">
              <w:t>KRATKOROČNE OBVEZE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7385F" w:rsidP="00913AC4" w:rsidR="00D7385F" w:rsidRPr="00123870">
            <w:pPr>
              <w:spacing w:lineRule="atLeast" w:line="240"/>
              <w:jc w:val="right"/>
            </w:pPr>
            <w:r w:rsidRPr="00123870">
              <w:t>40.839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7385F" w:rsidP="00913AC4" w:rsidR="00D7385F" w:rsidRPr="00123870">
            <w:pPr>
              <w:spacing w:lineRule="atLeast" w:line="240"/>
              <w:jc w:val="right"/>
            </w:pPr>
            <w:r w:rsidRPr="00123870">
              <w:t>26.868</w:t>
            </w:r>
          </w:p>
        </w:tc>
      </w:tr>
      <w:tr w:rsidTr="00913AC4" w:rsidR="00D7385F" w:rsidRPr="00123870">
        <w:trPr>
          <w:trHeight w:val="416"/>
        </w:trPr>
        <w:tc>
          <w:tcPr>
            <w:tcW w:type="dxa" w:w="42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7385F" w:rsidP="00913AC4" w:rsidR="00D7385F" w:rsidRPr="00123870">
            <w:pPr>
              <w:spacing w:lineRule="atLeast" w:line="240"/>
            </w:pPr>
            <w:r w:rsidRPr="00123870">
              <w:lastRenderedPageBreak/>
              <w:t>UKUPNO  OBVEZE: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7385F" w:rsidP="00913AC4" w:rsidR="00D7385F" w:rsidRPr="00123870">
            <w:pPr>
              <w:spacing w:lineRule="atLeast" w:line="240"/>
              <w:jc w:val="right"/>
            </w:pPr>
            <w:r w:rsidRPr="00123870">
              <w:t>40.839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7385F" w:rsidP="00913AC4" w:rsidR="00D7385F" w:rsidRPr="00123870">
            <w:pPr>
              <w:spacing w:lineRule="atLeast" w:line="240"/>
              <w:jc w:val="right"/>
            </w:pPr>
            <w:r w:rsidRPr="00123870">
              <w:t>26.868</w:t>
            </w:r>
          </w:p>
        </w:tc>
      </w:tr>
    </w:tbl>
    <w:p w:rsidRDefault="00D7385F" w:rsidP="00D7385F" w:rsidR="00D7385F" w:rsidRPr="00123870">
      <w:pPr>
        <w:spacing w:lineRule="atLeast" w:line="240"/>
        <w:jc w:val="both"/>
      </w:pPr>
    </w:p>
    <w:p w:rsidRDefault="00D7385F" w:rsidP="00D7385F" w:rsidR="00D7385F" w:rsidRPr="00123870">
      <w:pPr>
        <w:spacing w:lineRule="atLeast" w:line="240"/>
        <w:jc w:val="both"/>
      </w:pPr>
      <w:r w:rsidRPr="00123870">
        <w:t xml:space="preserve">Dugoročnih obveza Dužnik nema, a na bilančnim pozicijama kratkoročnih obveza Dužnik prikazuje ukupan iznos od 26.868,00 kn. Od toga su iskazane obveze prema dobavljačima u iznosu od 6.419,00 kn, obveze prema radnicima u iznosu od 11.120,00 kn, obveze za pozajmicu od člana uprave u iznosu od 1.000,00 kn te obveze za poreze i doprinose u iznosu od  8.329,00 kn. </w:t>
      </w:r>
    </w:p>
    <w:p w:rsidRDefault="00D7385F" w:rsidP="00D7385F" w:rsidR="00D7385F" w:rsidRPr="00123870">
      <w:pPr>
        <w:spacing w:lineRule="atLeast" w:line="240"/>
        <w:jc w:val="both"/>
      </w:pPr>
    </w:p>
    <w:p w:rsidRDefault="00D7385F" w:rsidP="00D7385F" w:rsidR="00D7385F" w:rsidRPr="00123870">
      <w:pPr>
        <w:spacing w:lineRule="atLeast" w:line="240"/>
        <w:jc w:val="both"/>
      </w:pPr>
      <w:r w:rsidRPr="00123870">
        <w:t xml:space="preserve">Prema Potvrdi FINA-e RC Osijek o blokadi računa i novčanih sredstava </w:t>
      </w:r>
      <w:proofErr w:type="spellStart"/>
      <w:r w:rsidRPr="00123870">
        <w:t>ovršenika</w:t>
      </w:r>
      <w:proofErr w:type="spellEnd"/>
      <w:r w:rsidRPr="00123870">
        <w:t xml:space="preserve"> nepodmirene obveze Dužnika na dan 21. studenog 2017. iznose 57.071,77 kn. </w:t>
      </w:r>
    </w:p>
    <w:p w:rsidRDefault="00D7385F" w:rsidP="00D7385F" w:rsidR="00D7385F" w:rsidRPr="00123870">
      <w:pPr>
        <w:spacing w:lineRule="atLeast" w:line="240"/>
        <w:ind w:left="360"/>
        <w:jc w:val="both"/>
      </w:pPr>
    </w:p>
    <w:p w:rsidRDefault="00D7385F" w:rsidP="00D7385F" w:rsidR="00D7385F" w:rsidRPr="00123870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  <w:r w:rsidRPr="00123870">
        <w:rPr>
          <w:szCs w:val="24"/>
          <w:lang w:val="hr-HR"/>
        </w:rPr>
        <w:t>Iz porezne kartice poreznog obveznika – Dužnika (zbrojno na razini Ispostave Beli Manastir) na dan 23. studenog 2017. evidentno je da dužnik ima neizmireni dug s osnove poreza, doprinosa i drugih javnih davanja u iznosu od 18.361,46 kn.</w:t>
      </w:r>
    </w:p>
    <w:p w:rsidRDefault="00D7385F" w:rsidP="00D7385F" w:rsidR="00D7385F" w:rsidRPr="00123870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</w:p>
    <w:p w:rsidRDefault="00D7385F" w:rsidP="00D7385F" w:rsidR="00D7385F" w:rsidRPr="00123870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</w:p>
    <w:p w:rsidRDefault="00D7385F" w:rsidP="00D7385F" w:rsidR="00D7385F" w:rsidRPr="00123870">
      <w:pPr>
        <w:pStyle w:val="Odlomakpopisa"/>
        <w:numPr>
          <w:ilvl w:val="0"/>
          <w:numId w:val="29"/>
        </w:numPr>
        <w:spacing w:lineRule="atLeast" w:line="240" w:after="0"/>
        <w:jc w:val="both"/>
        <w:rPr>
          <w:b/>
          <w:szCs w:val="24"/>
          <w:lang w:val="hr-HR"/>
        </w:rPr>
      </w:pPr>
      <w:r w:rsidRPr="00123870">
        <w:rPr>
          <w:b/>
          <w:szCs w:val="24"/>
          <w:lang w:val="hr-HR"/>
        </w:rPr>
        <w:t>PREDVIDIVI TROŠKOVI STEČAJNOG POSTUPKA</w:t>
      </w:r>
    </w:p>
    <w:p w:rsidRDefault="00D7385F" w:rsidP="00D7385F" w:rsidR="00D7385F" w:rsidRPr="00123870">
      <w:pPr>
        <w:pStyle w:val="Odlomakpopisa"/>
        <w:spacing w:lineRule="atLeast" w:line="240" w:after="0"/>
        <w:jc w:val="both"/>
        <w:rPr>
          <w:b/>
          <w:szCs w:val="24"/>
          <w:lang w:val="hr-HR"/>
        </w:rPr>
      </w:pPr>
    </w:p>
    <w:tbl>
      <w:tblPr>
        <w:tblW w:type="dxa" w:w="904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818"/>
        <w:gridCol w:w="6099"/>
        <w:gridCol w:w="2128"/>
      </w:tblGrid>
      <w:tr w:rsidTr="00913AC4" w:rsidR="00D7385F" w:rsidRPr="00123870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385F" w:rsidP="00913AC4" w:rsidR="00D7385F" w:rsidRPr="00123870">
            <w:pPr>
              <w:spacing w:lineRule="atLeast" w:line="240"/>
              <w:jc w:val="center"/>
              <w:rPr>
                <w:bCs/>
                <w:lang w:eastAsia="en-US"/>
              </w:rPr>
            </w:pPr>
            <w:r w:rsidRPr="00123870">
              <w:rPr>
                <w:bCs/>
              </w:rPr>
              <w:t>R.br.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385F" w:rsidP="00913AC4" w:rsidR="00D7385F" w:rsidRPr="00123870">
            <w:pPr>
              <w:spacing w:lineRule="atLeast" w:line="240"/>
              <w:jc w:val="center"/>
              <w:rPr>
                <w:lang w:eastAsia="en-US"/>
              </w:rPr>
            </w:pPr>
            <w:r w:rsidRPr="00123870">
              <w:t>Vrsta troška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385F" w:rsidP="00913AC4" w:rsidR="00D7385F" w:rsidRPr="00123870">
            <w:pPr>
              <w:spacing w:lineRule="atLeast" w:line="240"/>
              <w:jc w:val="center"/>
              <w:rPr>
                <w:lang w:eastAsia="en-US"/>
              </w:rPr>
            </w:pPr>
            <w:r w:rsidRPr="00123870">
              <w:t>Iznos u kunama</w:t>
            </w:r>
          </w:p>
        </w:tc>
      </w:tr>
      <w:tr w:rsidTr="00913AC4" w:rsidR="00D7385F" w:rsidRPr="00123870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385F" w:rsidP="00913AC4" w:rsidR="00D7385F" w:rsidRPr="00123870">
            <w:pPr>
              <w:spacing w:lineRule="atLeast" w:line="240"/>
              <w:rPr>
                <w:lang w:eastAsia="en-US"/>
              </w:rPr>
            </w:pPr>
            <w:r w:rsidRPr="00123870">
              <w:t>1.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385F" w:rsidP="00913AC4" w:rsidR="00D7385F" w:rsidRPr="00123870">
            <w:pPr>
              <w:spacing w:lineRule="atLeast" w:line="240"/>
              <w:rPr>
                <w:lang w:eastAsia="en-US"/>
              </w:rPr>
            </w:pPr>
            <w:r w:rsidRPr="00123870">
              <w:t>Trošak poštarine za poziv upućen zakonskom zastupniku dužnika za dostavu dokumentacije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7385F" w:rsidP="00913AC4" w:rsidR="00D7385F" w:rsidRPr="00123870">
            <w:pPr>
              <w:spacing w:lineRule="atLeast" w:line="240"/>
              <w:jc w:val="right"/>
              <w:rPr>
                <w:lang w:eastAsia="en-US"/>
              </w:rPr>
            </w:pPr>
            <w:r w:rsidRPr="00123870">
              <w:t>11,10</w:t>
            </w:r>
          </w:p>
        </w:tc>
      </w:tr>
      <w:tr w:rsidTr="00913AC4" w:rsidR="00D7385F" w:rsidRPr="00123870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385F" w:rsidP="00913AC4" w:rsidR="00D7385F" w:rsidRPr="00123870">
            <w:pPr>
              <w:spacing w:lineRule="atLeast" w:line="240"/>
              <w:rPr>
                <w:lang w:eastAsia="en-US"/>
              </w:rPr>
            </w:pPr>
            <w:r w:rsidRPr="00123870">
              <w:t>2.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385F" w:rsidP="00913AC4" w:rsidR="00D7385F" w:rsidRPr="00123870">
            <w:pPr>
              <w:spacing w:lineRule="atLeast" w:line="240"/>
              <w:rPr>
                <w:bCs/>
                <w:lang w:eastAsia="en-US"/>
              </w:rPr>
            </w:pPr>
            <w:r w:rsidRPr="00123870">
              <w:t xml:space="preserve">Trošak poštarine za </w:t>
            </w:r>
            <w:proofErr w:type="spellStart"/>
            <w:r w:rsidRPr="00123870">
              <w:t>pribavu</w:t>
            </w:r>
            <w:proofErr w:type="spellEnd"/>
            <w:r w:rsidRPr="00123870">
              <w:t xml:space="preserve"> podataka od RH Državne geodetske uprave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7385F" w:rsidP="00913AC4" w:rsidR="00D7385F" w:rsidRPr="00123870">
            <w:pPr>
              <w:spacing w:lineRule="atLeast" w:line="240"/>
              <w:jc w:val="right"/>
              <w:rPr>
                <w:lang w:eastAsia="en-US"/>
              </w:rPr>
            </w:pPr>
            <w:r w:rsidRPr="00123870">
              <w:t>9,50</w:t>
            </w:r>
          </w:p>
        </w:tc>
      </w:tr>
      <w:tr w:rsidTr="00913AC4" w:rsidR="00D7385F" w:rsidRPr="00123870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385F" w:rsidP="00913AC4" w:rsidR="00D7385F" w:rsidRPr="00123870">
            <w:pPr>
              <w:spacing w:lineRule="atLeast" w:line="240"/>
              <w:rPr>
                <w:bCs/>
                <w:lang w:eastAsia="en-US"/>
              </w:rPr>
            </w:pPr>
            <w:r w:rsidRPr="00123870">
              <w:rPr>
                <w:bCs/>
              </w:rPr>
              <w:t>3.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385F" w:rsidP="00913AC4" w:rsidR="00D7385F" w:rsidRPr="00123870">
            <w:pPr>
              <w:spacing w:lineRule="atLeast" w:line="240"/>
              <w:rPr>
                <w:bCs/>
                <w:lang w:eastAsia="en-US"/>
              </w:rPr>
            </w:pPr>
            <w:r w:rsidRPr="00123870">
              <w:t xml:space="preserve">Upravna pristojba za uvjerenje o upisu u katastarski </w:t>
            </w:r>
            <w:proofErr w:type="spellStart"/>
            <w:r w:rsidRPr="00123870">
              <w:t>operat</w:t>
            </w:r>
            <w:proofErr w:type="spellEnd"/>
            <w:r w:rsidRPr="00123870">
              <w:t xml:space="preserve"> (navedeno na uvjerenju od RH DGU priloženom u spis)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7385F" w:rsidP="00913AC4" w:rsidR="00D7385F" w:rsidRPr="00123870">
            <w:pPr>
              <w:spacing w:lineRule="atLeast" w:line="240"/>
              <w:jc w:val="right"/>
              <w:rPr>
                <w:lang w:eastAsia="en-US"/>
              </w:rPr>
            </w:pPr>
            <w:r w:rsidRPr="00123870">
              <w:t>20,00</w:t>
            </w:r>
          </w:p>
        </w:tc>
      </w:tr>
      <w:tr w:rsidTr="00913AC4" w:rsidR="00D7385F" w:rsidRPr="00123870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385F" w:rsidP="00913AC4" w:rsidR="00D7385F" w:rsidRPr="00123870">
            <w:pPr>
              <w:spacing w:lineRule="atLeast" w:line="240"/>
              <w:rPr>
                <w:bCs/>
                <w:lang w:eastAsia="en-US"/>
              </w:rPr>
            </w:pPr>
            <w:r w:rsidRPr="00123870">
              <w:rPr>
                <w:bCs/>
              </w:rPr>
              <w:t>4.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385F" w:rsidP="00913AC4" w:rsidR="00D7385F" w:rsidRPr="00123870">
            <w:pPr>
              <w:spacing w:lineRule="atLeast" w:line="240"/>
              <w:rPr>
                <w:bCs/>
                <w:lang w:eastAsia="en-US"/>
              </w:rPr>
            </w:pPr>
            <w:r w:rsidRPr="00123870">
              <w:t xml:space="preserve">Trošak poštarine za </w:t>
            </w:r>
            <w:proofErr w:type="spellStart"/>
            <w:r w:rsidRPr="00123870">
              <w:t>pribavu</w:t>
            </w:r>
            <w:proofErr w:type="spellEnd"/>
            <w:r w:rsidRPr="00123870">
              <w:t xml:space="preserve"> podataka od RH MF Porezna uprava Ispostava Beli Manastir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7385F" w:rsidP="00913AC4" w:rsidR="00D7385F" w:rsidRPr="00123870">
            <w:pPr>
              <w:spacing w:lineRule="atLeast" w:line="240"/>
              <w:jc w:val="right"/>
              <w:rPr>
                <w:lang w:eastAsia="en-US"/>
              </w:rPr>
            </w:pPr>
            <w:r w:rsidRPr="00123870">
              <w:t>9,50</w:t>
            </w:r>
          </w:p>
        </w:tc>
      </w:tr>
      <w:tr w:rsidTr="00913AC4" w:rsidR="00D7385F" w:rsidRPr="00123870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385F" w:rsidP="00913AC4" w:rsidR="00D7385F" w:rsidRPr="00123870">
            <w:pPr>
              <w:spacing w:lineRule="atLeast" w:line="240"/>
              <w:rPr>
                <w:bCs/>
                <w:lang w:eastAsia="en-US"/>
              </w:rPr>
            </w:pPr>
            <w:r w:rsidRPr="00123870">
              <w:rPr>
                <w:bCs/>
              </w:rPr>
              <w:t>5.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385F" w:rsidP="00913AC4" w:rsidR="00D7385F" w:rsidRPr="00123870">
            <w:pPr>
              <w:spacing w:lineRule="atLeast" w:line="240"/>
              <w:rPr>
                <w:lang w:eastAsia="en-US"/>
              </w:rPr>
            </w:pPr>
            <w:r w:rsidRPr="00123870">
              <w:t>Plaćena naknada FINA-i za Potvrdu o blokadi računa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7385F" w:rsidP="00913AC4" w:rsidR="00D7385F" w:rsidRPr="00123870">
            <w:pPr>
              <w:spacing w:lineRule="atLeast" w:line="240"/>
              <w:jc w:val="right"/>
              <w:rPr>
                <w:lang w:eastAsia="en-US"/>
              </w:rPr>
            </w:pPr>
            <w:r w:rsidRPr="00123870">
              <w:t>52,00</w:t>
            </w:r>
          </w:p>
        </w:tc>
      </w:tr>
      <w:tr w:rsidTr="00913AC4" w:rsidR="00D7385F" w:rsidRPr="00123870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385F" w:rsidP="00913AC4" w:rsidR="00D7385F" w:rsidRPr="00123870">
            <w:pPr>
              <w:spacing w:lineRule="atLeast" w:line="240"/>
              <w:rPr>
                <w:bCs/>
                <w:lang w:eastAsia="en-US"/>
              </w:rPr>
            </w:pPr>
            <w:r w:rsidRPr="00123870">
              <w:rPr>
                <w:bCs/>
              </w:rPr>
              <w:t>6.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385F" w:rsidP="00913AC4" w:rsidR="00D7385F" w:rsidRPr="00123870">
            <w:pPr>
              <w:spacing w:lineRule="atLeast" w:line="240"/>
              <w:rPr>
                <w:lang w:eastAsia="en-US"/>
              </w:rPr>
            </w:pPr>
            <w:r w:rsidRPr="00123870">
              <w:t xml:space="preserve">Trošak poštarine za </w:t>
            </w:r>
            <w:proofErr w:type="spellStart"/>
            <w:r w:rsidRPr="00123870">
              <w:t>pribavu</w:t>
            </w:r>
            <w:proofErr w:type="spellEnd"/>
            <w:r w:rsidRPr="00123870">
              <w:t xml:space="preserve"> podataka od RH MUP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7385F" w:rsidP="00913AC4" w:rsidR="00D7385F" w:rsidRPr="00123870">
            <w:pPr>
              <w:spacing w:lineRule="atLeast" w:line="240"/>
              <w:jc w:val="right"/>
              <w:rPr>
                <w:lang w:eastAsia="en-US"/>
              </w:rPr>
            </w:pPr>
            <w:r w:rsidRPr="00123870">
              <w:t>9,50</w:t>
            </w:r>
          </w:p>
        </w:tc>
      </w:tr>
      <w:tr w:rsidTr="00913AC4" w:rsidR="00D7385F" w:rsidRPr="00123870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385F" w:rsidP="00913AC4" w:rsidR="00D7385F" w:rsidRPr="00123870">
            <w:pPr>
              <w:spacing w:lineRule="atLeast" w:line="240"/>
              <w:rPr>
                <w:bCs/>
                <w:lang w:eastAsia="en-US"/>
              </w:rPr>
            </w:pPr>
            <w:r w:rsidRPr="00123870">
              <w:rPr>
                <w:bCs/>
              </w:rPr>
              <w:t>7.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385F" w:rsidP="00913AC4" w:rsidR="00D7385F" w:rsidRPr="00123870">
            <w:pPr>
              <w:spacing w:lineRule="atLeast" w:line="240"/>
              <w:rPr>
                <w:lang w:eastAsia="en-US"/>
              </w:rPr>
            </w:pPr>
            <w:r w:rsidRPr="00123870">
              <w:t>Upravna pristojba za uvjerenje o vlasništvu vozila (navedeno na uvjerenju od RH MUP priloženom u spis)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7385F" w:rsidP="00913AC4" w:rsidR="00D7385F" w:rsidRPr="00123870">
            <w:pPr>
              <w:spacing w:lineRule="atLeast" w:line="240"/>
              <w:jc w:val="right"/>
              <w:rPr>
                <w:lang w:eastAsia="en-US"/>
              </w:rPr>
            </w:pPr>
            <w:r w:rsidRPr="00123870">
              <w:t>20,00</w:t>
            </w:r>
          </w:p>
        </w:tc>
      </w:tr>
      <w:tr w:rsidTr="00913AC4" w:rsidR="00D7385F" w:rsidRPr="00123870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385F" w:rsidP="00913AC4" w:rsidR="00D7385F" w:rsidRPr="00123870">
            <w:pPr>
              <w:spacing w:lineRule="atLeast" w:line="240"/>
              <w:rPr>
                <w:bCs/>
                <w:lang w:eastAsia="en-US"/>
              </w:rPr>
            </w:pPr>
            <w:r w:rsidRPr="00123870">
              <w:rPr>
                <w:bCs/>
              </w:rPr>
              <w:t>8.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385F" w:rsidP="00913AC4" w:rsidR="00D7385F" w:rsidRPr="00123870">
            <w:pPr>
              <w:spacing w:lineRule="atLeast" w:line="240"/>
              <w:rPr>
                <w:lang w:eastAsia="en-US"/>
              </w:rPr>
            </w:pPr>
            <w:r w:rsidRPr="00123870">
              <w:t xml:space="preserve">Trošak poštarine za </w:t>
            </w:r>
            <w:proofErr w:type="spellStart"/>
            <w:r w:rsidRPr="00123870">
              <w:t>pribavu</w:t>
            </w:r>
            <w:proofErr w:type="spellEnd"/>
            <w:r w:rsidRPr="00123870">
              <w:t xml:space="preserve"> podataka od HZMO 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7385F" w:rsidP="00913AC4" w:rsidR="00D7385F" w:rsidRPr="00123870">
            <w:pPr>
              <w:spacing w:lineRule="atLeast" w:line="240"/>
              <w:jc w:val="right"/>
              <w:rPr>
                <w:lang w:eastAsia="en-US"/>
              </w:rPr>
            </w:pPr>
            <w:r w:rsidRPr="00123870">
              <w:t>9,50</w:t>
            </w:r>
          </w:p>
        </w:tc>
      </w:tr>
      <w:tr w:rsidTr="00913AC4" w:rsidR="00D7385F" w:rsidRPr="00123870">
        <w:trPr>
          <w:trHeight w:val="256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385F" w:rsidP="00913AC4" w:rsidR="00D7385F" w:rsidRPr="00123870">
            <w:pPr>
              <w:spacing w:lineRule="atLeast" w:line="240"/>
              <w:rPr>
                <w:bCs/>
                <w:lang w:eastAsia="en-US"/>
              </w:rPr>
            </w:pPr>
            <w:r w:rsidRPr="00123870">
              <w:rPr>
                <w:bCs/>
              </w:rPr>
              <w:t>9.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385F" w:rsidP="00913AC4" w:rsidR="00D7385F" w:rsidRPr="00123870">
            <w:pPr>
              <w:spacing w:lineRule="atLeast" w:line="240"/>
              <w:rPr>
                <w:bCs/>
                <w:lang w:eastAsia="en-US"/>
              </w:rPr>
            </w:pPr>
            <w:r w:rsidRPr="00123870">
              <w:rPr>
                <w:bCs/>
              </w:rPr>
              <w:t>Trošak izrade pečata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7385F" w:rsidP="00913AC4" w:rsidR="00D7385F" w:rsidRPr="00123870">
            <w:pPr>
              <w:spacing w:lineRule="atLeast" w:line="240"/>
              <w:jc w:val="right"/>
              <w:rPr>
                <w:lang w:eastAsia="en-US"/>
              </w:rPr>
            </w:pPr>
            <w:r w:rsidRPr="00123870">
              <w:t>150,00</w:t>
            </w:r>
          </w:p>
        </w:tc>
      </w:tr>
      <w:tr w:rsidTr="00913AC4" w:rsidR="00D7385F" w:rsidRPr="00123870">
        <w:trPr>
          <w:trHeight w:val="517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385F" w:rsidP="00913AC4" w:rsidR="00D7385F" w:rsidRPr="00123870">
            <w:pPr>
              <w:spacing w:lineRule="atLeast" w:line="240"/>
              <w:rPr>
                <w:bCs/>
                <w:lang w:eastAsia="en-US"/>
              </w:rPr>
            </w:pPr>
            <w:r w:rsidRPr="00123870">
              <w:rPr>
                <w:bCs/>
              </w:rPr>
              <w:t>10.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385F" w:rsidP="00913AC4" w:rsidR="00D7385F" w:rsidRPr="00123870">
            <w:pPr>
              <w:spacing w:lineRule="atLeast" w:line="240"/>
              <w:rPr>
                <w:b/>
                <w:lang w:eastAsia="en-US"/>
              </w:rPr>
            </w:pPr>
            <w:r w:rsidRPr="00123870">
              <w:t xml:space="preserve">Naknada banci za vođenje računa – mjesečno </w:t>
            </w:r>
            <w:proofErr w:type="spellStart"/>
            <w:r w:rsidRPr="00123870">
              <w:t>cca</w:t>
            </w:r>
            <w:proofErr w:type="spellEnd"/>
            <w:r w:rsidRPr="00123870">
              <w:t xml:space="preserve"> 45,00 kn x 18 mjeseci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7385F" w:rsidP="00913AC4" w:rsidR="00D7385F" w:rsidRPr="00123870">
            <w:pPr>
              <w:spacing w:lineRule="atLeast" w:line="240"/>
              <w:jc w:val="right"/>
              <w:rPr>
                <w:lang w:eastAsia="en-US"/>
              </w:rPr>
            </w:pPr>
            <w:r w:rsidRPr="00123870">
              <w:t>810,00</w:t>
            </w:r>
          </w:p>
        </w:tc>
      </w:tr>
      <w:tr w:rsidTr="00913AC4" w:rsidR="00D7385F" w:rsidRPr="00123870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385F" w:rsidP="00913AC4" w:rsidR="00D7385F" w:rsidRPr="00123870">
            <w:pPr>
              <w:spacing w:lineRule="atLeast" w:line="240"/>
              <w:rPr>
                <w:bCs/>
                <w:lang w:eastAsia="en-US"/>
              </w:rPr>
            </w:pPr>
            <w:r w:rsidRPr="00123870">
              <w:rPr>
                <w:bCs/>
              </w:rPr>
              <w:t>11.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385F" w:rsidP="00913AC4" w:rsidR="00D7385F" w:rsidRPr="00123870">
            <w:pPr>
              <w:spacing w:lineRule="atLeast" w:line="240"/>
              <w:rPr>
                <w:lang w:eastAsia="en-US"/>
              </w:rPr>
            </w:pPr>
            <w:r w:rsidRPr="00123870">
              <w:t>Poštanski troškovi u tijeku stečajnog postupka (cijena preporučene pošiljke 9,50 kn – predvidivo 20 pošiljki)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7385F" w:rsidP="00913AC4" w:rsidR="00D7385F" w:rsidRPr="00123870">
            <w:pPr>
              <w:spacing w:lineRule="atLeast" w:line="240"/>
              <w:jc w:val="right"/>
              <w:rPr>
                <w:lang w:eastAsia="en-US"/>
              </w:rPr>
            </w:pPr>
            <w:r w:rsidRPr="00123870">
              <w:t>190,00</w:t>
            </w:r>
          </w:p>
        </w:tc>
      </w:tr>
      <w:tr w:rsidTr="00913AC4" w:rsidR="00D7385F" w:rsidRPr="00123870">
        <w:trPr>
          <w:trHeight w:val="631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385F" w:rsidP="00913AC4" w:rsidR="00D7385F" w:rsidRPr="00123870">
            <w:pPr>
              <w:spacing w:lineRule="atLeast" w:line="240"/>
              <w:rPr>
                <w:bCs/>
                <w:lang w:eastAsia="en-US"/>
              </w:rPr>
            </w:pPr>
            <w:r w:rsidRPr="00123870">
              <w:rPr>
                <w:bCs/>
              </w:rPr>
              <w:t>12.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385F" w:rsidP="00913AC4" w:rsidR="00D7385F" w:rsidRPr="00123870">
            <w:pPr>
              <w:spacing w:lineRule="atLeast" w:line="240"/>
              <w:rPr>
                <w:lang w:eastAsia="en-US"/>
              </w:rPr>
            </w:pPr>
            <w:r w:rsidRPr="00123870">
              <w:t>Trošak poštarine za dostavu Obrasca RPS-1 u Državni zavod za statistiku (prijava otvaranja i zaključenja stečaja 2x9,50 kn).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7385F" w:rsidP="00913AC4" w:rsidR="00D7385F" w:rsidRPr="00123870">
            <w:pPr>
              <w:spacing w:lineRule="atLeast" w:line="240"/>
              <w:jc w:val="right"/>
              <w:rPr>
                <w:lang w:eastAsia="en-US"/>
              </w:rPr>
            </w:pPr>
            <w:r w:rsidRPr="00123870">
              <w:t>19,00</w:t>
            </w:r>
          </w:p>
        </w:tc>
      </w:tr>
      <w:tr w:rsidTr="00913AC4" w:rsidR="00D7385F" w:rsidRPr="00123870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385F" w:rsidP="00913AC4" w:rsidR="00D7385F" w:rsidRPr="00123870">
            <w:pPr>
              <w:spacing w:lineRule="atLeast" w:line="240"/>
              <w:rPr>
                <w:bCs/>
                <w:lang w:eastAsia="en-US"/>
              </w:rPr>
            </w:pPr>
            <w:r w:rsidRPr="00123870">
              <w:rPr>
                <w:bCs/>
              </w:rPr>
              <w:t>13.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385F" w:rsidP="00913AC4" w:rsidR="00D7385F" w:rsidRPr="00123870">
            <w:pPr>
              <w:spacing w:lineRule="atLeast" w:line="240"/>
              <w:rPr>
                <w:lang w:eastAsia="en-US"/>
              </w:rPr>
            </w:pPr>
            <w:r w:rsidRPr="00123870">
              <w:t>Naknada za RPS-1 obrazac za zaključenje stečaja Državnom zavodu za statistiku.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7385F" w:rsidP="00913AC4" w:rsidR="00D7385F" w:rsidRPr="00123870">
            <w:pPr>
              <w:spacing w:lineRule="atLeast" w:line="240"/>
              <w:jc w:val="right"/>
              <w:rPr>
                <w:lang w:eastAsia="en-US"/>
              </w:rPr>
            </w:pPr>
            <w:r w:rsidRPr="00123870">
              <w:t>55,00</w:t>
            </w:r>
          </w:p>
        </w:tc>
      </w:tr>
      <w:tr w:rsidTr="00913AC4" w:rsidR="00D7385F" w:rsidRPr="00123870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385F" w:rsidP="00913AC4" w:rsidR="00D7385F" w:rsidRPr="00123870">
            <w:pPr>
              <w:spacing w:lineRule="atLeast" w:line="240"/>
              <w:rPr>
                <w:bCs/>
                <w:lang w:eastAsia="en-US"/>
              </w:rPr>
            </w:pPr>
            <w:r w:rsidRPr="00123870">
              <w:rPr>
                <w:bCs/>
              </w:rPr>
              <w:t>14.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385F" w:rsidP="00913AC4" w:rsidR="00D7385F" w:rsidRPr="00123870">
            <w:pPr>
              <w:spacing w:lineRule="atLeast" w:line="240"/>
              <w:rPr>
                <w:lang w:eastAsia="en-US"/>
              </w:rPr>
            </w:pPr>
            <w:r w:rsidRPr="00123870">
              <w:t>Trošak knjigovodstvenih usluga-mjesečno 625,00 kn (s uključenim PDV-om) za 18 mjeseci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7385F" w:rsidP="00913AC4" w:rsidR="00D7385F" w:rsidRPr="00123870">
            <w:pPr>
              <w:spacing w:lineRule="atLeast" w:line="240"/>
              <w:jc w:val="right"/>
              <w:rPr>
                <w:lang w:eastAsia="en-US"/>
              </w:rPr>
            </w:pPr>
            <w:r w:rsidRPr="00123870">
              <w:t>11.250,00</w:t>
            </w:r>
          </w:p>
        </w:tc>
      </w:tr>
      <w:tr w:rsidTr="00913AC4" w:rsidR="00D7385F" w:rsidRPr="00123870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385F" w:rsidP="00913AC4" w:rsidR="00D7385F" w:rsidRPr="00123870">
            <w:pPr>
              <w:spacing w:lineRule="atLeast" w:line="240"/>
              <w:rPr>
                <w:bCs/>
                <w:lang w:eastAsia="en-US"/>
              </w:rPr>
            </w:pPr>
            <w:r w:rsidRPr="00123870">
              <w:rPr>
                <w:bCs/>
              </w:rPr>
              <w:t>15.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385F" w:rsidP="00913AC4" w:rsidR="00D7385F" w:rsidRPr="00123870">
            <w:pPr>
              <w:spacing w:lineRule="atLeast" w:line="240"/>
              <w:rPr>
                <w:b/>
                <w:lang w:eastAsia="en-US"/>
              </w:rPr>
            </w:pPr>
            <w:r w:rsidRPr="00123870">
              <w:t xml:space="preserve">Jednokratna nagrada privremenom stečajnom upravitelju za </w:t>
            </w:r>
            <w:r w:rsidRPr="00123870">
              <w:lastRenderedPageBreak/>
              <w:t>obavljene poslove u prethodnom stečajnom postupku, čl. 4. Uredba o kriterijima i načinu obračuna i plaćanja nagrade stečajnim upraviteljima (NN 105/15), bruto iznos od 3.500,00 kn s doprinosima na bruto iznos.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7385F" w:rsidP="00913AC4" w:rsidR="00D7385F" w:rsidRPr="00123870">
            <w:pPr>
              <w:spacing w:lineRule="atLeast" w:line="240"/>
              <w:jc w:val="right"/>
              <w:rPr>
                <w:lang w:eastAsia="en-US"/>
              </w:rPr>
            </w:pPr>
            <w:r w:rsidRPr="00123870">
              <w:lastRenderedPageBreak/>
              <w:t>3.762,50</w:t>
            </w:r>
          </w:p>
        </w:tc>
      </w:tr>
      <w:tr w:rsidTr="00913AC4" w:rsidR="00D7385F" w:rsidRPr="00123870">
        <w:trPr>
          <w:trHeight w:val="505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385F" w:rsidP="00913AC4" w:rsidR="00D7385F" w:rsidRPr="00123870">
            <w:pPr>
              <w:spacing w:lineRule="atLeast" w:line="240"/>
              <w:rPr>
                <w:bCs/>
                <w:lang w:eastAsia="en-US"/>
              </w:rPr>
            </w:pPr>
            <w:r w:rsidRPr="00123870">
              <w:rPr>
                <w:bCs/>
              </w:rPr>
              <w:lastRenderedPageBreak/>
              <w:t>16.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385F" w:rsidP="00913AC4" w:rsidR="00D7385F" w:rsidRPr="00123870">
            <w:pPr>
              <w:spacing w:lineRule="atLeast" w:line="240"/>
              <w:rPr>
                <w:lang w:eastAsia="en-US"/>
              </w:rPr>
            </w:pPr>
            <w:r w:rsidRPr="00123870">
              <w:t xml:space="preserve">Paušalna sudska pristojba u stečajnom postupku, </w:t>
            </w:r>
            <w:proofErr w:type="spellStart"/>
            <w:r w:rsidRPr="00123870">
              <w:t>Tbr</w:t>
            </w:r>
            <w:proofErr w:type="spellEnd"/>
            <w:r w:rsidRPr="00123870">
              <w:t>. 24. Zakona o sudskim pristojbama.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D7385F" w:rsidP="00913AC4" w:rsidR="00D7385F" w:rsidRPr="00123870">
            <w:pPr>
              <w:spacing w:lineRule="atLeast" w:line="240"/>
              <w:jc w:val="right"/>
            </w:pPr>
          </w:p>
          <w:p w:rsidRDefault="00D7385F" w:rsidP="00913AC4" w:rsidR="00D7385F" w:rsidRPr="00123870">
            <w:pPr>
              <w:spacing w:lineRule="atLeast" w:line="240"/>
              <w:jc w:val="right"/>
              <w:rPr>
                <w:lang w:eastAsia="en-US"/>
              </w:rPr>
            </w:pPr>
            <w:r w:rsidRPr="00123870">
              <w:t>2.000,00</w:t>
            </w:r>
          </w:p>
        </w:tc>
      </w:tr>
      <w:tr w:rsidTr="00913AC4" w:rsidR="00D7385F" w:rsidRPr="00123870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385F" w:rsidP="00913AC4" w:rsidR="00D7385F" w:rsidRPr="00123870">
            <w:pPr>
              <w:spacing w:lineRule="atLeast" w:line="240"/>
              <w:rPr>
                <w:bCs/>
                <w:lang w:eastAsia="en-US"/>
              </w:rPr>
            </w:pPr>
            <w:r w:rsidRPr="00123870">
              <w:rPr>
                <w:bCs/>
              </w:rPr>
              <w:t>17.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385F" w:rsidP="00913AC4" w:rsidR="00D7385F" w:rsidRPr="00123870">
            <w:pPr>
              <w:spacing w:lineRule="atLeast" w:line="240"/>
              <w:rPr>
                <w:bCs/>
                <w:lang w:eastAsia="en-US"/>
              </w:rPr>
            </w:pPr>
            <w:r w:rsidRPr="00123870">
              <w:t>Nagrada stečajnom upravitelju – 16% od očekivanog unovčenja stečajne mase od 17.406,00 kn, čl. 7. Uredbe u bruto iznosu s doprinosima na bruto iznos.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7385F" w:rsidP="00913AC4" w:rsidR="00D7385F" w:rsidRPr="00123870">
            <w:pPr>
              <w:spacing w:lineRule="atLeast" w:line="240"/>
              <w:jc w:val="right"/>
              <w:rPr>
                <w:lang w:eastAsia="en-US"/>
              </w:rPr>
            </w:pPr>
            <w:r w:rsidRPr="00123870">
              <w:t>3.002,40</w:t>
            </w:r>
          </w:p>
        </w:tc>
      </w:tr>
      <w:tr w:rsidTr="00913AC4" w:rsidR="00D7385F" w:rsidRPr="00123870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385F" w:rsidP="00913AC4" w:rsidR="00D7385F" w:rsidRPr="00123870">
            <w:pPr>
              <w:spacing w:lineRule="atLeast" w:line="240"/>
              <w:rPr>
                <w:bCs/>
                <w:lang w:eastAsia="en-US"/>
              </w:rPr>
            </w:pPr>
            <w:r w:rsidRPr="00123870">
              <w:rPr>
                <w:bCs/>
              </w:rPr>
              <w:t>18.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385F" w:rsidP="00913AC4" w:rsidR="00D7385F" w:rsidRPr="00123870">
            <w:pPr>
              <w:spacing w:lineRule="atLeast" w:line="240"/>
              <w:rPr>
                <w:lang w:eastAsia="en-US"/>
              </w:rPr>
            </w:pPr>
            <w:r w:rsidRPr="00123870">
              <w:t xml:space="preserve">Trošak zatvaranja žiro računa 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7385F" w:rsidP="00913AC4" w:rsidR="00D7385F" w:rsidRPr="00123870">
            <w:pPr>
              <w:spacing w:lineRule="atLeast" w:line="240"/>
              <w:jc w:val="right"/>
              <w:rPr>
                <w:lang w:eastAsia="en-US"/>
              </w:rPr>
            </w:pPr>
            <w:r w:rsidRPr="00123870">
              <w:t>250,00</w:t>
            </w:r>
          </w:p>
        </w:tc>
      </w:tr>
      <w:tr w:rsidTr="00913AC4" w:rsidR="00D7385F" w:rsidRPr="00123870">
        <w:trPr>
          <w:trHeight w:val="276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385F" w:rsidP="00913AC4" w:rsidR="00D7385F" w:rsidRPr="00123870">
            <w:pPr>
              <w:spacing w:lineRule="atLeast" w:line="240"/>
              <w:rPr>
                <w:bCs/>
                <w:lang w:eastAsia="en-US"/>
              </w:rPr>
            </w:pPr>
            <w:r w:rsidRPr="00123870">
              <w:rPr>
                <w:bCs/>
              </w:rPr>
              <w:t>19.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385F" w:rsidP="00913AC4" w:rsidR="00D7385F" w:rsidRPr="00123870">
            <w:pPr>
              <w:spacing w:lineRule="atLeast" w:line="240"/>
              <w:rPr>
                <w:lang w:eastAsia="en-US"/>
              </w:rPr>
            </w:pPr>
            <w:r w:rsidRPr="00123870">
              <w:t>Naknada FINA-i za 2 objave GFI-POD, 1 objava 230,00 kn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7385F" w:rsidP="00913AC4" w:rsidR="00D7385F" w:rsidRPr="00123870">
            <w:pPr>
              <w:spacing w:lineRule="atLeast" w:line="240"/>
              <w:jc w:val="right"/>
              <w:rPr>
                <w:lang w:eastAsia="en-US"/>
              </w:rPr>
            </w:pPr>
            <w:r w:rsidRPr="00123870">
              <w:t>460,00</w:t>
            </w:r>
          </w:p>
        </w:tc>
      </w:tr>
      <w:tr w:rsidTr="00913AC4" w:rsidR="00D7385F" w:rsidRPr="00123870">
        <w:trPr>
          <w:trHeight w:val="364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7385F" w:rsidP="00913AC4" w:rsidR="00D7385F" w:rsidRPr="00123870">
            <w:pPr>
              <w:spacing w:lineRule="atLeast" w:line="240"/>
              <w:rPr>
                <w:bCs/>
                <w:lang w:eastAsia="en-US"/>
              </w:rPr>
            </w:pP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7385F" w:rsidP="00913AC4" w:rsidR="00D7385F" w:rsidRPr="00123870">
            <w:pPr>
              <w:spacing w:lineRule="atLeast" w:line="240"/>
              <w:rPr>
                <w:b/>
                <w:lang w:eastAsia="en-US"/>
              </w:rPr>
            </w:pPr>
            <w:r w:rsidRPr="00123870">
              <w:rPr>
                <w:b/>
              </w:rPr>
              <w:t>TROŠKOVI STEČAJNOG POSTUPKA: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7385F" w:rsidP="00913AC4" w:rsidR="00D7385F" w:rsidRPr="00123870">
            <w:pPr>
              <w:spacing w:lineRule="atLeast" w:line="240"/>
              <w:jc w:val="right"/>
              <w:rPr>
                <w:b/>
                <w:lang w:eastAsia="en-US"/>
              </w:rPr>
            </w:pPr>
            <w:r w:rsidRPr="00123870">
              <w:rPr>
                <w:b/>
              </w:rPr>
              <w:t>22.090,00</w:t>
            </w:r>
          </w:p>
        </w:tc>
      </w:tr>
    </w:tbl>
    <w:p w:rsidRDefault="00D7385F" w:rsidP="00D7385F" w:rsidR="00D7385F" w:rsidRPr="00123870">
      <w:pPr>
        <w:pStyle w:val="Odlomakpopisa"/>
        <w:spacing w:lineRule="atLeast" w:line="240" w:after="0"/>
        <w:jc w:val="both"/>
        <w:rPr>
          <w:b/>
          <w:szCs w:val="24"/>
          <w:lang w:val="hr-HR"/>
        </w:rPr>
      </w:pPr>
    </w:p>
    <w:p w:rsidRDefault="00D7385F" w:rsidP="00D7385F" w:rsidR="00D7385F" w:rsidRPr="00123870">
      <w:pPr>
        <w:pStyle w:val="Odlomakpopisa"/>
        <w:spacing w:lineRule="atLeast" w:line="240" w:after="0"/>
        <w:ind w:left="0"/>
        <w:jc w:val="both"/>
        <w:rPr>
          <w:b/>
          <w:szCs w:val="24"/>
          <w:lang w:val="hr-HR"/>
        </w:rPr>
      </w:pPr>
    </w:p>
    <w:p w:rsidRDefault="00D7385F" w:rsidP="00D7385F" w:rsidR="00D7385F" w:rsidRPr="00123870">
      <w:pPr>
        <w:spacing w:lineRule="atLeast" w:line="240"/>
        <w:jc w:val="both"/>
      </w:pPr>
      <w:r w:rsidRPr="00123870">
        <w:t>Uvidom u Potvrdu FINA –e o blokadi računa i novčanih sredstava STOJSAVLJEVIĆ j.d.o.o. za ugostiteljstvo i usluge, Jagodnjak, Partizanska 4, MBS:030126437, OIB: 03781706027 od 21. studenog 2017., evidentirano je 322 dana neprekidne blokade odnosno ukupno 180 dana blokade u prethodnih 6 mjeseci zbog nepodmirenih osnova za plaćanje evidentiranih u Očevidniku redoslijeda osnova za plaćanje. Nepodmirene obveze po evidentiranim, a neizvršenim osnovama za plaćanje na dan izdavanja potvrde iznose 57.071,77 kn.</w:t>
      </w:r>
    </w:p>
    <w:p w:rsidRDefault="00D7385F" w:rsidP="00D7385F" w:rsidR="00D7385F" w:rsidRPr="00123870">
      <w:pPr>
        <w:pStyle w:val="Odlomakpopisa"/>
        <w:spacing w:lineRule="atLeast" w:line="240" w:after="0"/>
        <w:ind w:left="0"/>
        <w:jc w:val="both"/>
        <w:rPr>
          <w:b/>
          <w:szCs w:val="24"/>
          <w:lang w:val="hr-HR"/>
        </w:rPr>
      </w:pPr>
    </w:p>
    <w:p w:rsidRDefault="00D7385F" w:rsidP="00D7385F" w:rsidR="00D7385F" w:rsidRPr="00A11350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  <w:r w:rsidRPr="00A11350">
        <w:rPr>
          <w:szCs w:val="24"/>
          <w:lang w:val="hr-HR"/>
        </w:rPr>
        <w:t>Slijedom navedenog, evidentno je kako je na strani dužnika ispunjen stečajni razlog nesposobnosti za plaćanje u smislu odredbe članka 6. st. 2. Stečajnog zakona (NN 71/15 i NN 104/17).</w:t>
      </w:r>
    </w:p>
    <w:p w:rsidRDefault="00D7385F" w:rsidP="00D7385F" w:rsidR="00D7385F" w:rsidRPr="00123870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</w:p>
    <w:p w:rsidRDefault="00D7385F" w:rsidP="00D7385F" w:rsidR="00D7385F" w:rsidRPr="00123870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  <w:r w:rsidRPr="00123870">
        <w:rPr>
          <w:szCs w:val="24"/>
          <w:lang w:val="hr-HR"/>
        </w:rPr>
        <w:t xml:space="preserve">Uvidom u Bilancu Dužnika sa stanjem na dan 30.6.2016. ukupna imovina Dužnika iznosi 17.406,00 kn, a ukupno evidentirane obveze iznose 26.868,00 kn. </w:t>
      </w:r>
    </w:p>
    <w:p w:rsidRDefault="00D7385F" w:rsidP="00D7385F" w:rsidR="00D7385F" w:rsidRPr="00123870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</w:p>
    <w:p w:rsidRDefault="00D7385F" w:rsidP="00D7385F" w:rsidR="00D7385F" w:rsidRPr="00A11350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  <w:r w:rsidRPr="00A11350">
        <w:rPr>
          <w:szCs w:val="24"/>
          <w:lang w:val="hr-HR"/>
        </w:rPr>
        <w:t>Privremen</w:t>
      </w:r>
      <w:r w:rsidR="00A11350">
        <w:rPr>
          <w:szCs w:val="24"/>
          <w:lang w:val="hr-HR"/>
        </w:rPr>
        <w:t>a</w:t>
      </w:r>
      <w:r w:rsidRPr="00A11350">
        <w:rPr>
          <w:szCs w:val="24"/>
          <w:lang w:val="hr-HR"/>
        </w:rPr>
        <w:t xml:space="preserve"> stečajn</w:t>
      </w:r>
      <w:r w:rsidR="00A11350">
        <w:rPr>
          <w:szCs w:val="24"/>
          <w:lang w:val="hr-HR"/>
        </w:rPr>
        <w:t>a</w:t>
      </w:r>
      <w:r w:rsidRPr="00A11350">
        <w:rPr>
          <w:szCs w:val="24"/>
          <w:lang w:val="hr-HR"/>
        </w:rPr>
        <w:t xml:space="preserve"> upravitelj</w:t>
      </w:r>
      <w:r w:rsidR="00A11350">
        <w:rPr>
          <w:szCs w:val="24"/>
          <w:lang w:val="hr-HR"/>
        </w:rPr>
        <w:t>ica</w:t>
      </w:r>
      <w:r w:rsidRPr="00A11350">
        <w:rPr>
          <w:szCs w:val="24"/>
          <w:lang w:val="hr-HR"/>
        </w:rPr>
        <w:t xml:space="preserve"> zaključ</w:t>
      </w:r>
      <w:r w:rsidR="00A11350">
        <w:rPr>
          <w:szCs w:val="24"/>
          <w:lang w:val="hr-HR"/>
        </w:rPr>
        <w:t>ila je</w:t>
      </w:r>
      <w:r w:rsidRPr="00A11350">
        <w:rPr>
          <w:szCs w:val="24"/>
          <w:lang w:val="hr-HR"/>
        </w:rPr>
        <w:t xml:space="preserve"> da kod Dužnika postoji i stečajni razlog prezaduženosti, sukladno odredbi čl. 7. st. 1. Stečajnog zakona (NN 71/15 i NN 104/17).</w:t>
      </w:r>
    </w:p>
    <w:p w:rsidRDefault="00D7385F" w:rsidP="00D7385F" w:rsidR="00D7385F" w:rsidRPr="00123870">
      <w:pPr>
        <w:pStyle w:val="Odlomakpopisa"/>
        <w:spacing w:lineRule="atLeast" w:line="240" w:after="0"/>
        <w:ind w:left="0"/>
        <w:jc w:val="both"/>
        <w:rPr>
          <w:b/>
          <w:szCs w:val="24"/>
          <w:lang w:val="hr-HR"/>
        </w:rPr>
      </w:pPr>
    </w:p>
    <w:p w:rsidRDefault="00D7385F" w:rsidP="00D7385F" w:rsidR="00D7385F" w:rsidRPr="00123870">
      <w:pPr>
        <w:pStyle w:val="Odlomakpopisa"/>
        <w:numPr>
          <w:ilvl w:val="0"/>
          <w:numId w:val="25"/>
        </w:numPr>
        <w:spacing w:lineRule="atLeast" w:line="240" w:after="0"/>
        <w:ind w:hanging="357" w:left="357"/>
        <w:jc w:val="both"/>
        <w:rPr>
          <w:szCs w:val="24"/>
          <w:lang w:val="hr-HR"/>
        </w:rPr>
      </w:pPr>
      <w:r w:rsidRPr="00123870">
        <w:rPr>
          <w:szCs w:val="24"/>
          <w:lang w:val="hr-HR"/>
        </w:rPr>
        <w:t xml:space="preserve">Na temelju činjenica utvrđenih u ovom prethodnom postupku smatra da nema izgleda za nastavak poslovanja Dužnika. </w:t>
      </w:r>
    </w:p>
    <w:p w:rsidRDefault="00D7385F" w:rsidP="00D7385F" w:rsidR="00D7385F" w:rsidRPr="00123870">
      <w:pPr>
        <w:pStyle w:val="Odlomakpopisa"/>
        <w:numPr>
          <w:ilvl w:val="0"/>
          <w:numId w:val="25"/>
        </w:numPr>
        <w:spacing w:lineRule="atLeast" w:line="240" w:after="0"/>
        <w:ind w:hanging="357" w:left="357"/>
        <w:jc w:val="both"/>
        <w:rPr>
          <w:szCs w:val="24"/>
          <w:lang w:val="hr-HR"/>
        </w:rPr>
      </w:pPr>
      <w:r w:rsidRPr="00123870">
        <w:rPr>
          <w:szCs w:val="24"/>
          <w:lang w:val="hr-HR"/>
        </w:rPr>
        <w:t>Dužnik u svom vlasništvu ne posjeduje nekretnine upisane u katastarskom operat</w:t>
      </w:r>
      <w:r w:rsidR="00A11350">
        <w:rPr>
          <w:szCs w:val="24"/>
          <w:lang w:val="hr-HR"/>
        </w:rPr>
        <w:t>oru</w:t>
      </w:r>
      <w:r w:rsidRPr="00123870">
        <w:rPr>
          <w:szCs w:val="24"/>
          <w:lang w:val="hr-HR"/>
        </w:rPr>
        <w:t xml:space="preserve"> RH, kao ni motorna vozila.</w:t>
      </w:r>
    </w:p>
    <w:p w:rsidRDefault="00D7385F" w:rsidP="00D7385F" w:rsidR="00D7385F" w:rsidRPr="00123870">
      <w:pPr>
        <w:pStyle w:val="Odlomakpopisa"/>
        <w:numPr>
          <w:ilvl w:val="0"/>
          <w:numId w:val="25"/>
        </w:numPr>
        <w:spacing w:lineRule="atLeast" w:line="240" w:after="0"/>
        <w:ind w:hanging="357" w:left="357"/>
        <w:jc w:val="both"/>
        <w:rPr>
          <w:szCs w:val="24"/>
          <w:lang w:val="hr-HR"/>
        </w:rPr>
      </w:pPr>
      <w:r w:rsidRPr="00123870">
        <w:rPr>
          <w:szCs w:val="24"/>
          <w:lang w:val="hr-HR"/>
        </w:rPr>
        <w:t xml:space="preserve">Izjašnjavajući se o eventualnim mogućnostima pobijanja određenih pravnih radnji, sukladno člancima 198. do 214. Stečajnog zakona (NN 71/15 i NN 104/17), u ovoj fazi postupka za njih </w:t>
      </w:r>
      <w:r w:rsidR="00A11350">
        <w:rPr>
          <w:szCs w:val="24"/>
          <w:lang w:val="hr-HR"/>
        </w:rPr>
        <w:t>nisu nađene osnove</w:t>
      </w:r>
      <w:r w:rsidRPr="00123870">
        <w:rPr>
          <w:szCs w:val="24"/>
          <w:lang w:val="hr-HR"/>
        </w:rPr>
        <w:t xml:space="preserve">, zbog toga što </w:t>
      </w:r>
      <w:r w:rsidR="00A11350">
        <w:rPr>
          <w:szCs w:val="24"/>
          <w:lang w:val="hr-HR"/>
        </w:rPr>
        <w:t>nije primljena kompletna</w:t>
      </w:r>
      <w:r w:rsidRPr="00123870">
        <w:rPr>
          <w:szCs w:val="24"/>
          <w:lang w:val="hr-HR"/>
        </w:rPr>
        <w:t xml:space="preserve"> dokumentacij</w:t>
      </w:r>
      <w:r w:rsidR="00A11350">
        <w:rPr>
          <w:szCs w:val="24"/>
          <w:lang w:val="hr-HR"/>
        </w:rPr>
        <w:t>a</w:t>
      </w:r>
      <w:r w:rsidRPr="00123870">
        <w:rPr>
          <w:szCs w:val="24"/>
          <w:lang w:val="hr-HR"/>
        </w:rPr>
        <w:t xml:space="preserve"> Dužnika.  </w:t>
      </w:r>
    </w:p>
    <w:p w:rsidRDefault="00D7385F" w:rsidP="00D7385F" w:rsidR="00D7385F" w:rsidRPr="00123870">
      <w:pPr>
        <w:pStyle w:val="Odlomakpopisa"/>
        <w:numPr>
          <w:ilvl w:val="0"/>
          <w:numId w:val="25"/>
        </w:numPr>
        <w:spacing w:lineRule="atLeast" w:line="240" w:after="0"/>
        <w:jc w:val="both"/>
        <w:rPr>
          <w:szCs w:val="24"/>
          <w:lang w:val="hr-HR"/>
        </w:rPr>
      </w:pPr>
      <w:r w:rsidRPr="00123870">
        <w:rPr>
          <w:szCs w:val="24"/>
          <w:lang w:val="hr-HR"/>
        </w:rPr>
        <w:t>Kod dužnika postoji stečajni razlog nesposobnosti za plaćanje.</w:t>
      </w:r>
    </w:p>
    <w:p w:rsidRDefault="00D7385F" w:rsidP="00D7385F" w:rsidR="00D7385F" w:rsidRPr="00123870">
      <w:pPr>
        <w:pStyle w:val="Odlomakpopisa"/>
        <w:numPr>
          <w:ilvl w:val="0"/>
          <w:numId w:val="25"/>
        </w:numPr>
        <w:spacing w:lineRule="atLeast" w:line="240" w:after="0"/>
        <w:jc w:val="both"/>
        <w:rPr>
          <w:szCs w:val="24"/>
          <w:lang w:val="hr-HR"/>
        </w:rPr>
      </w:pPr>
      <w:r w:rsidRPr="00123870">
        <w:rPr>
          <w:szCs w:val="24"/>
          <w:lang w:val="hr-HR"/>
        </w:rPr>
        <w:t>Kod Dužnika postoji stečajni razlog prezaduženosti.</w:t>
      </w:r>
    </w:p>
    <w:p w:rsidRDefault="00D7385F" w:rsidP="00D7385F" w:rsidR="00D7385F" w:rsidRPr="00123870">
      <w:pPr>
        <w:spacing w:lineRule="atLeast" w:line="240"/>
        <w:jc w:val="both"/>
      </w:pPr>
    </w:p>
    <w:p w:rsidRDefault="00A11350" w:rsidP="00D7385F" w:rsidR="00D7385F" w:rsidRPr="00D7385F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>T</w:t>
      </w:r>
      <w:r w:rsidR="00D7385F" w:rsidRPr="00123870">
        <w:rPr>
          <w:szCs w:val="24"/>
          <w:lang w:val="hr-HR"/>
        </w:rPr>
        <w:t>emeljem čl. 132 Stečajno</w:t>
      </w:r>
      <w:r>
        <w:rPr>
          <w:szCs w:val="24"/>
          <w:lang w:val="hr-HR"/>
        </w:rPr>
        <w:t>g zakona (NN 71/15 i NN 104/17):</w:t>
      </w:r>
    </w:p>
    <w:p w:rsidRDefault="00D7385F" w:rsidP="00D7385F" w:rsidR="00D7385F" w:rsidRPr="00123870">
      <w:pPr>
        <w:pStyle w:val="Odlomakpopisa"/>
        <w:spacing w:lineRule="atLeast" w:line="240" w:after="0"/>
        <w:ind w:left="0"/>
        <w:jc w:val="center"/>
        <w:rPr>
          <w:b/>
          <w:szCs w:val="24"/>
          <w:lang w:val="hr-HR"/>
        </w:rPr>
      </w:pPr>
    </w:p>
    <w:p w:rsidRDefault="00D7385F" w:rsidP="00D7385F" w:rsidR="00D7385F" w:rsidRPr="00123870">
      <w:pPr>
        <w:pStyle w:val="Odlomakpopisa"/>
        <w:numPr>
          <w:ilvl w:val="0"/>
          <w:numId w:val="28"/>
        </w:numPr>
        <w:spacing w:lineRule="atLeast" w:line="240" w:after="0"/>
        <w:ind w:left="360"/>
        <w:jc w:val="both"/>
        <w:rPr>
          <w:szCs w:val="24"/>
          <w:lang w:val="hr-HR"/>
        </w:rPr>
      </w:pPr>
      <w:r w:rsidRPr="00123870">
        <w:rPr>
          <w:szCs w:val="24"/>
          <w:lang w:val="hr-HR"/>
        </w:rPr>
        <w:lastRenderedPageBreak/>
        <w:t>Budući da je Dužnik nesposoban za plaćanje duže od 60 dana te postoje oba stečajna razloga predviđena člankom 5. Stečajnog zakona (NN 71/15 i NN 104/17) predlaže</w:t>
      </w:r>
      <w:r w:rsidR="00A11350">
        <w:rPr>
          <w:szCs w:val="24"/>
          <w:lang w:val="hr-HR"/>
        </w:rPr>
        <w:t xml:space="preserve"> se </w:t>
      </w:r>
      <w:r w:rsidRPr="00123870">
        <w:rPr>
          <w:szCs w:val="24"/>
          <w:lang w:val="hr-HR"/>
        </w:rPr>
        <w:t>da u skladu s člankom 132. stavak 1. Stečajnog zakona (NN 71/15 i NN 104/17) rješenjem pozove osobe koje imaju pravni interes za provedbom stečajnog postupka nad dužnikom STOJSAVLJEVIĆ j.d.o.o. za ugostiteljstvo i usluge, Jagodnjak, Partizanska 4, MBS:030126437, OIB: 03781706027 da u roku od 15 dana uplate predujam za namirenje troškova prethodnoga i otvorenoga stečajnog postupka u iznosu od 22.090,00 kn.</w:t>
      </w:r>
    </w:p>
    <w:p w:rsidRDefault="00D7385F" w:rsidP="00D7385F" w:rsidR="00D7385F" w:rsidRPr="00123870">
      <w:pPr>
        <w:pStyle w:val="Odlomakpopisa"/>
        <w:spacing w:lineRule="atLeast" w:line="240" w:after="0"/>
        <w:ind w:left="360"/>
        <w:jc w:val="both"/>
        <w:rPr>
          <w:szCs w:val="24"/>
          <w:lang w:val="hr-HR"/>
        </w:rPr>
      </w:pPr>
    </w:p>
    <w:p w:rsidRDefault="00D7385F" w:rsidP="00D7385F" w:rsidR="00D7385F" w:rsidRPr="00123870">
      <w:pPr>
        <w:pStyle w:val="Odlomakpopisa"/>
        <w:numPr>
          <w:ilvl w:val="0"/>
          <w:numId w:val="28"/>
        </w:numPr>
        <w:spacing w:lineRule="atLeast" w:line="240" w:after="0"/>
        <w:ind w:left="360"/>
        <w:jc w:val="both"/>
        <w:rPr>
          <w:szCs w:val="24"/>
          <w:lang w:val="hr-HR"/>
        </w:rPr>
      </w:pPr>
      <w:r w:rsidRPr="00123870">
        <w:rPr>
          <w:szCs w:val="24"/>
          <w:lang w:val="hr-HR"/>
        </w:rPr>
        <w:t>Ako osobe koje imaju pravni interes ne predujme traženi iznos, predlaže</w:t>
      </w:r>
      <w:r w:rsidR="00EE13AC">
        <w:rPr>
          <w:szCs w:val="24"/>
          <w:lang w:val="hr-HR"/>
        </w:rPr>
        <w:t xml:space="preserve"> se</w:t>
      </w:r>
      <w:r w:rsidRPr="00123870">
        <w:rPr>
          <w:szCs w:val="24"/>
          <w:lang w:val="hr-HR"/>
        </w:rPr>
        <w:t xml:space="preserve"> da </w:t>
      </w:r>
      <w:r w:rsidR="00EE13AC">
        <w:rPr>
          <w:szCs w:val="24"/>
          <w:lang w:val="hr-HR"/>
        </w:rPr>
        <w:t xml:space="preserve">se </w:t>
      </w:r>
      <w:r w:rsidRPr="00123870">
        <w:rPr>
          <w:szCs w:val="24"/>
          <w:lang w:val="hr-HR"/>
        </w:rPr>
        <w:t xml:space="preserve">donese rješenje o otvaranju i zaključenju stečajnog postupka budući da imovina Dužnika nije dovoljna ni za namirenje troškova toga postupka ili je neznatne vrijednosti. </w:t>
      </w:r>
    </w:p>
    <w:p w:rsidRDefault="00D7385F" w:rsidP="00D7385F" w:rsidR="00D7385F" w:rsidRPr="00123870">
      <w:pPr>
        <w:jc w:val="both"/>
      </w:pPr>
    </w:p>
    <w:p w:rsidRDefault="00D7385F" w:rsidP="00D7385F" w:rsidR="00D7385F" w:rsidRPr="00123870">
      <w:pPr>
        <w:pStyle w:val="Standard"/>
        <w:jc w:val="both"/>
        <w:rPr>
          <w:rFonts w:cs="Times New Roman" w:eastAsia="ArialMT"/>
        </w:rPr>
      </w:pPr>
      <w:r w:rsidRPr="00123870">
        <w:rPr>
          <w:rFonts w:cs="Times New Roman" w:eastAsia="ArialMT"/>
        </w:rPr>
        <w:tab/>
        <w:t>Nazočni su</w:t>
      </w:r>
      <w:r>
        <w:rPr>
          <w:rFonts w:cs="Times New Roman" w:eastAsia="ArialMT"/>
        </w:rPr>
        <w:t xml:space="preserve"> se suglasili</w:t>
      </w:r>
      <w:r w:rsidRPr="00123870">
        <w:rPr>
          <w:rFonts w:cs="Times New Roman" w:eastAsia="ArialMT"/>
        </w:rPr>
        <w:t xml:space="preserve"> s izvješćem privremene stečajne upraviteljice te s njezinim prijedlogom.</w:t>
      </w:r>
    </w:p>
    <w:p w:rsidRDefault="007D2041" w:rsidP="00C40F45" w:rsidR="007D2041" w:rsidRPr="004A2B09">
      <w:pPr>
        <w:jc w:val="both"/>
        <w:rPr>
          <w:bCs/>
        </w:rPr>
      </w:pPr>
    </w:p>
    <w:p w:rsidRDefault="007D2041" w:rsidP="0098411D" w:rsidR="007D2041">
      <w:pPr>
        <w:ind w:firstLine="708"/>
        <w:jc w:val="both"/>
      </w:pPr>
      <w:r w:rsidRPr="005E551C">
        <w:t>Rješenjem ovoga suda broj St-</w:t>
      </w:r>
      <w:r w:rsidR="00D7385F">
        <w:t>1497/17-14</w:t>
      </w:r>
      <w:r w:rsidR="005643D4">
        <w:t xml:space="preserve"> od </w:t>
      </w:r>
      <w:r w:rsidR="00D7385F">
        <w:t>13. prosinca</w:t>
      </w:r>
      <w:r w:rsidR="0098411D">
        <w:t xml:space="preserve"> 2017.</w:t>
      </w:r>
      <w:r w:rsidR="00F01EE1">
        <w:t xml:space="preserve"> g</w:t>
      </w:r>
      <w:r w:rsidR="00456F1B">
        <w:t>.</w:t>
      </w:r>
      <w:r w:rsidRPr="005E551C">
        <w:t xml:space="preserve"> pozvane su osobe koje imaju pravni interes da se provede stečajni postupak nad dužnikom da u roku od 15 dana solidarno uplate na sudski depozit ovoga suda iznos od </w:t>
      </w:r>
      <w:r w:rsidR="00D7385F">
        <w:rPr>
          <w:b/>
        </w:rPr>
        <w:t>22.090,00 kn</w:t>
      </w:r>
      <w:r w:rsidRPr="005E551C">
        <w:t xml:space="preserve"> na ime predujma za pokriće troškova kako prethodnog tako i otvorenog stečajnog postupka.</w:t>
      </w:r>
    </w:p>
    <w:p w:rsidRDefault="00EE13AC" w:rsidP="0098411D" w:rsidR="00EE13AC" w:rsidRPr="005E551C">
      <w:pPr>
        <w:ind w:firstLine="708"/>
        <w:jc w:val="both"/>
      </w:pPr>
    </w:p>
    <w:p w:rsidRDefault="007D2041" w:rsidP="0098411D" w:rsidR="007D2041">
      <w:pPr>
        <w:ind w:firstLine="708"/>
        <w:jc w:val="both"/>
      </w:pPr>
      <w:r w:rsidRPr="005E551C">
        <w:t xml:space="preserve">Navedeno rješenje objavljeno je </w:t>
      </w:r>
      <w:r w:rsidR="00831D30">
        <w:t xml:space="preserve">na e-oglasnoj ploči Trgovačkog suda u Osijeku dana </w:t>
      </w:r>
      <w:r w:rsidR="00EE13AC">
        <w:t>14. prosinca</w:t>
      </w:r>
      <w:r w:rsidR="0098411D">
        <w:t xml:space="preserve"> 2017. g.</w:t>
      </w:r>
    </w:p>
    <w:p w:rsidRDefault="00D7385F" w:rsidP="0098411D" w:rsidR="00D7385F" w:rsidRPr="005E551C">
      <w:pPr>
        <w:ind w:firstLine="708"/>
        <w:jc w:val="both"/>
      </w:pPr>
    </w:p>
    <w:p w:rsidRDefault="007D2041" w:rsidP="0098411D" w:rsidR="007D2041">
      <w:pPr>
        <w:ind w:firstLine="708"/>
        <w:jc w:val="both"/>
      </w:pPr>
      <w:r w:rsidRPr="005E551C">
        <w:t>Po pozivu suda na gore navedeno rješenje u zadanom roku nitko od zainteresiranih osoba nije uplatio predujam za pokriće troškova stečajnog postupka.</w:t>
      </w:r>
    </w:p>
    <w:p w:rsidRDefault="00D7385F" w:rsidP="00D7385F" w:rsidR="00D7385F" w:rsidRPr="005E551C">
      <w:pPr>
        <w:jc w:val="both"/>
      </w:pPr>
    </w:p>
    <w:p w:rsidRDefault="007D2041" w:rsidP="00D7385F" w:rsidR="00D7385F">
      <w:pPr>
        <w:ind w:firstLine="708"/>
        <w:jc w:val="both"/>
      </w:pPr>
      <w:r w:rsidRPr="00B654E2">
        <w:t>Sud je proveo uvid u priloženu dokumentaciju i to</w:t>
      </w:r>
      <w:r w:rsidR="00EC162E">
        <w:t xml:space="preserve">: </w:t>
      </w:r>
      <w:r w:rsidR="00D7385F">
        <w:t>zahtjev FINE za provedbu skraćenog stečajnog postupka od 4.5.2017. g., izvadak iz sudskog registra, Oglas TS Osijek 6 St-534/17 od 8.6.2017. g., prijedlog RH MF Porezne uprave za otvaranje stečajnog postupka od 20.6.2017. g., podaci o imovini dužnika, stanje blokade dužnika RH MF Porezne uprave od 12.6.2017. g., Očevidnik o redoslijedu plaćanja FINE od 12.6.2017. g., godišnje fin. izvješće za 2015. g., rješenje TS Osijek  St-534/17 od 21.6.2017. g., popis osiguranika HZMO od 6.11.2017. g., Uvjerenje Geodetske uprave Zagreb od 9.11.2017. g., Potvrda FINE o blokadi računa od 21.11.2017. g., Uvjerenje MUP PU Osječko-baranjska PP B. Manastir od 7.11.2017. g., dopis Porezne uprave od 23.11.2017. g., stanje računa poreznog obveznika na dan 23.11.2017. g., bruto bilanca za 2016. g.</w:t>
      </w:r>
    </w:p>
    <w:p w:rsidRDefault="006A7184" w:rsidP="0098411D" w:rsidR="006A7184">
      <w:pPr>
        <w:ind w:firstLine="708"/>
        <w:jc w:val="both"/>
      </w:pPr>
    </w:p>
    <w:p w:rsidRDefault="007D2041" w:rsidP="00EC162E" w:rsidR="00FC6077">
      <w:pPr>
        <w:pStyle w:val="Bezproreda"/>
        <w:ind w:firstLine="708"/>
        <w:jc w:val="both"/>
      </w:pPr>
      <w:r w:rsidRPr="005E551C">
        <w:t xml:space="preserve">Slijedom navedenog a temeljem provedenog dokaznog postupka sud je utvrdio da su ispunjene pretpostavke za otvaranje stečajnog postupka nad dužnikom propisane čl. </w:t>
      </w:r>
      <w:r w:rsidR="00B654E2">
        <w:t>5</w:t>
      </w:r>
      <w:r w:rsidRPr="005E551C">
        <w:t xml:space="preserve"> Stečajnog zakona („Narodne novine“ broj </w:t>
      </w:r>
      <w:r w:rsidR="00B654E2">
        <w:t xml:space="preserve">71/15 </w:t>
      </w:r>
      <w:r w:rsidRPr="005E551C">
        <w:t xml:space="preserve">u daljnjem tekstu SZ) -  </w:t>
      </w:r>
      <w:r w:rsidR="00AB2B8B">
        <w:t xml:space="preserve">nesposobnost za plaćanje </w:t>
      </w:r>
      <w:r w:rsidRPr="005E551C">
        <w:t xml:space="preserve">te ujedno da dužnik ne posjeduje nikakvu imovinu a niti onu koja bi bila dovoljna za namirenje troškova stečajnog postupka valjalo je sukladno čl. </w:t>
      </w:r>
      <w:r w:rsidR="00831D30">
        <w:t xml:space="preserve">132 </w:t>
      </w:r>
      <w:r w:rsidR="00B654E2">
        <w:t xml:space="preserve">st. 2 </w:t>
      </w:r>
      <w:r w:rsidR="00831D30">
        <w:lastRenderedPageBreak/>
        <w:t>Stečajnog zakona (NN br. 71/15)</w:t>
      </w:r>
      <w:r w:rsidR="00B654E2">
        <w:t xml:space="preserve"> donijeti rješenje o otvaranju i zaključenju stečajnog postupa i</w:t>
      </w:r>
      <w:r w:rsidRPr="005E551C">
        <w:t xml:space="preserve"> odlučiti kao u izreci.</w:t>
      </w:r>
    </w:p>
    <w:p w:rsidRDefault="00FC6077" w:rsidP="00B654E2" w:rsidR="00FC6077" w:rsidRPr="005E551C">
      <w:pPr>
        <w:pStyle w:val="Bezproreda"/>
        <w:ind w:firstLine="708"/>
        <w:jc w:val="both"/>
      </w:pPr>
    </w:p>
    <w:p w:rsidRDefault="00831D30" w:rsidP="007D2041" w:rsidR="00BA7BA2">
      <w:pPr>
        <w:jc w:val="both"/>
      </w:pPr>
      <w:r>
        <w:tab/>
        <w:t>Za stečajn</w:t>
      </w:r>
      <w:r w:rsidR="005C035C">
        <w:t>u</w:t>
      </w:r>
      <w:r>
        <w:t xml:space="preserve"> upravitelj</w:t>
      </w:r>
      <w:r w:rsidR="005C035C">
        <w:t>icu</w:t>
      </w:r>
      <w:r>
        <w:t>, automatskim odabirom, imenovan</w:t>
      </w:r>
      <w:r w:rsidR="00EB20E7">
        <w:t xml:space="preserve">a je </w:t>
      </w:r>
      <w:r w:rsidR="00C40F45">
        <w:t xml:space="preserve">Jadranka </w:t>
      </w:r>
      <w:proofErr w:type="spellStart"/>
      <w:r w:rsidR="00C40F45">
        <w:t>Šeput</w:t>
      </w:r>
      <w:proofErr w:type="spellEnd"/>
      <w:r w:rsidR="00C40F45">
        <w:t xml:space="preserve"> </w:t>
      </w:r>
      <w:r w:rsidR="00AC3944">
        <w:t>iz Osijeka</w:t>
      </w:r>
      <w:r>
        <w:t xml:space="preserve"> s liste A stečajnih upravitelja za područje nadležnosti ovoga suda a sukladno čl. 84 st. 1 u vezi s čl. 85 st. 2 SZ.</w:t>
      </w:r>
    </w:p>
    <w:p w:rsidRDefault="00EB20E7" w:rsidP="007D2041" w:rsidR="00EB20E7">
      <w:pPr>
        <w:jc w:val="both"/>
      </w:pPr>
    </w:p>
    <w:p w:rsidRDefault="00EE13AC" w:rsidP="007D2041" w:rsidR="00EE13AC">
      <w:pPr>
        <w:jc w:val="both"/>
      </w:pPr>
    </w:p>
    <w:p w:rsidRDefault="00324E7F" w:rsidP="0098411D" w:rsidR="00590AC7">
      <w:pPr>
        <w:jc w:val="center"/>
      </w:pPr>
      <w:r w:rsidRPr="00D2596C">
        <w:t xml:space="preserve">U Osijeku </w:t>
      </w:r>
      <w:r w:rsidR="00D7385F">
        <w:t>26. siječnja 2018. g.</w:t>
      </w:r>
    </w:p>
    <w:p w:rsidRDefault="00EE13AC" w:rsidP="0098411D" w:rsidR="00EE13AC">
      <w:pPr>
        <w:jc w:val="center"/>
      </w:pPr>
    </w:p>
    <w:p w:rsidRDefault="0098411D" w:rsidP="0098411D" w:rsidR="0098411D">
      <w:pPr>
        <w:jc w:val="center"/>
      </w:pPr>
    </w:p>
    <w:p w:rsidRDefault="00DF5F6A" w:rsidP="00984C3D" w:rsidR="00984C3D">
      <w:pPr>
        <w:ind w:hanging="5760" w:left="5760"/>
      </w:pPr>
      <w:r>
        <w:t>Zapisniča</w:t>
      </w:r>
      <w:r w:rsidR="00984C3D">
        <w:t>r: Danijela Sekulić</w:t>
      </w:r>
      <w:r w:rsidR="00984C3D">
        <w:tab/>
      </w:r>
      <w:r w:rsidR="00984C3D">
        <w:tab/>
      </w:r>
      <w:r w:rsidR="00984C3D">
        <w:tab/>
      </w:r>
      <w:r w:rsidR="00984C3D">
        <w:tab/>
        <w:t xml:space="preserve">                  </w:t>
      </w:r>
      <w:r>
        <w:t>STEČAJN</w:t>
      </w:r>
      <w:r w:rsidR="00984C3D">
        <w:t>A SUTKINJA</w:t>
      </w:r>
      <w:r>
        <w:t xml:space="preserve">    </w:t>
      </w:r>
    </w:p>
    <w:p w:rsidRDefault="00984C3D" w:rsidP="0098411D" w:rsidR="00831D30">
      <w:pPr>
        <w:ind w:hanging="5760" w:left="5760"/>
      </w:pPr>
      <w:r>
        <w:tab/>
      </w:r>
      <w:r>
        <w:tab/>
        <w:t>Nada Roso</w:t>
      </w:r>
      <w:r w:rsidR="00DF5F6A">
        <w:t xml:space="preserve">        </w:t>
      </w:r>
    </w:p>
    <w:p w:rsidRDefault="00EE13AC" w:rsidP="0098411D" w:rsidR="00EE13AC">
      <w:pPr>
        <w:ind w:hanging="5760" w:left="5760"/>
      </w:pPr>
    </w:p>
    <w:p w:rsidRDefault="00DF5F6A" w:rsidP="004A2B09" w:rsidR="00DF5F6A" w:rsidRPr="004A2B09">
      <w:r w:rsidRPr="00832977">
        <w:rPr>
          <w:b/>
        </w:rPr>
        <w:t>POUKA O PRAVNOM LIJEKU:</w:t>
      </w:r>
    </w:p>
    <w:p w:rsidRDefault="00DF5F6A" w:rsidP="00DF5F6A" w:rsidR="00DF5F6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7D7E9A" w:rsidP="00DF5F6A" w:rsidR="007D7E9A">
      <w:pPr>
        <w:jc w:val="both"/>
        <w:rPr>
          <w:b/>
        </w:rPr>
      </w:pPr>
    </w:p>
    <w:p w:rsidRDefault="00FC6077" w:rsidP="00DF5F6A" w:rsidR="00FC6077">
      <w:pPr>
        <w:jc w:val="both"/>
        <w:rPr>
          <w:b/>
        </w:rPr>
      </w:pPr>
    </w:p>
    <w:p w:rsidRDefault="00FC6077" w:rsidP="00EC162E" w:rsidR="00FC6077" w:rsidRPr="00EC162E">
      <w:pPr>
        <w:jc w:val="both"/>
        <w:rPr>
          <w:b/>
        </w:rPr>
      </w:pPr>
    </w:p>
    <w:p w:rsidRDefault="00DF5F6A" w:rsidP="00EC162E" w:rsidR="00DF5F6A" w:rsidRPr="00EC162E">
      <w:pPr>
        <w:jc w:val="both"/>
      </w:pPr>
      <w:r w:rsidRPr="00EC162E">
        <w:t>DNA:</w:t>
      </w:r>
    </w:p>
    <w:p w:rsidRDefault="007D7E9A" w:rsidP="00EC162E" w:rsidR="00FC6077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  <w:spacing w:lineRule="auto" w:line="240"/>
        <w:rPr>
          <w:lang w:val="hr-HR"/>
        </w:rPr>
      </w:pPr>
      <w:r w:rsidRPr="00EC162E">
        <w:rPr>
          <w:lang w:val="hr-HR"/>
        </w:rPr>
        <w:t>e-</w:t>
      </w:r>
      <w:proofErr w:type="spellStart"/>
      <w:r w:rsidR="00DF5F6A" w:rsidRPr="00EC162E">
        <w:rPr>
          <w:lang w:val="hr-HR"/>
        </w:rPr>
        <w:t>ogl</w:t>
      </w:r>
      <w:proofErr w:type="spellEnd"/>
      <w:r w:rsidR="00DF5F6A" w:rsidRPr="00EC162E">
        <w:rPr>
          <w:lang w:val="hr-HR"/>
        </w:rPr>
        <w:t>. pl.</w:t>
      </w:r>
    </w:p>
    <w:p w:rsidRDefault="00EE13AC" w:rsidP="00EC162E" w:rsidR="00EE13AC" w:rsidRPr="00EC162E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  <w:spacing w:lineRule="auto" w:line="240"/>
        <w:rPr>
          <w:lang w:val="hr-HR"/>
        </w:rPr>
      </w:pPr>
      <w:r>
        <w:rPr>
          <w:lang w:val="hr-HR"/>
        </w:rPr>
        <w:t>dužnik</w:t>
      </w:r>
    </w:p>
    <w:p w:rsidRDefault="00FC6077" w:rsidP="00EC162E" w:rsidR="00FC6077" w:rsidRPr="00EC162E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  <w:spacing w:lineRule="auto" w:line="240"/>
        <w:rPr>
          <w:lang w:val="hr-HR"/>
        </w:rPr>
      </w:pPr>
      <w:r w:rsidRPr="00EC162E">
        <w:rPr>
          <w:lang w:val="hr-HR"/>
        </w:rPr>
        <w:t>FINA</w:t>
      </w:r>
    </w:p>
    <w:p w:rsidRDefault="00163859" w:rsidP="00EC162E" w:rsidR="00FC6077" w:rsidRPr="00EC162E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  <w:spacing w:lineRule="auto" w:line="240"/>
        <w:rPr>
          <w:lang w:val="hr-HR"/>
        </w:rPr>
      </w:pPr>
      <w:r w:rsidRPr="00EC162E">
        <w:rPr>
          <w:lang w:val="hr-HR"/>
        </w:rPr>
        <w:t>Registar</w:t>
      </w:r>
      <w:r w:rsidR="005456F8" w:rsidRPr="00EC162E">
        <w:rPr>
          <w:lang w:val="hr-HR"/>
        </w:rPr>
        <w:t xml:space="preserve"> TS Osijek</w:t>
      </w:r>
    </w:p>
    <w:p w:rsidRDefault="00163859" w:rsidP="00EC162E" w:rsidR="00163859" w:rsidRPr="00EC162E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  <w:spacing w:lineRule="auto" w:line="240"/>
        <w:rPr>
          <w:lang w:val="hr-HR"/>
        </w:rPr>
      </w:pPr>
      <w:r w:rsidRPr="00EC162E">
        <w:rPr>
          <w:lang w:val="hr-HR"/>
        </w:rPr>
        <w:t xml:space="preserve"> kal. </w:t>
      </w:r>
      <w:r w:rsidR="00EE13AC">
        <w:rPr>
          <w:lang w:val="hr-HR"/>
        </w:rPr>
        <w:t>26.2.</w:t>
      </w:r>
    </w:p>
    <w:p w:rsidRDefault="00F058D9" w:rsidP="00EC162E" w:rsidR="00F058D9">
      <w:pPr>
        <w:jc w:val="both"/>
        <w:rPr>
          <w:sz w:val="20"/>
          <w:szCs w:val="20"/>
        </w:rPr>
      </w:pPr>
    </w:p>
    <w:p w:rsidRDefault="007D7E9A" w:rsidP="00EC162E" w:rsidR="007D7E9A">
      <w:pPr>
        <w:jc w:val="both"/>
        <w:rPr>
          <w:sz w:val="20"/>
          <w:szCs w:val="20"/>
        </w:rPr>
      </w:pPr>
    </w:p>
    <w:p w:rsidRDefault="007D7E9A" w:rsidP="00EC162E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98411D" w:rsidP="00F058D9" w:rsidR="0098411D">
      <w:pPr>
        <w:jc w:val="both"/>
        <w:rPr>
          <w:sz w:val="20"/>
          <w:szCs w:val="20"/>
        </w:rPr>
      </w:pPr>
    </w:p>
    <w:p w:rsidRDefault="0098411D" w:rsidP="00F058D9" w:rsidR="0098411D">
      <w:pPr>
        <w:jc w:val="both"/>
        <w:rPr>
          <w:sz w:val="20"/>
          <w:szCs w:val="20"/>
        </w:rPr>
      </w:pPr>
    </w:p>
    <w:p w:rsidRDefault="0098411D" w:rsidP="00F058D9" w:rsidR="0098411D">
      <w:pPr>
        <w:jc w:val="both"/>
        <w:rPr>
          <w:sz w:val="20"/>
          <w:szCs w:val="20"/>
        </w:rPr>
      </w:pPr>
    </w:p>
    <w:p w:rsidRDefault="0098411D" w:rsidP="00F058D9" w:rsidR="0098411D">
      <w:pPr>
        <w:jc w:val="both"/>
        <w:rPr>
          <w:sz w:val="20"/>
          <w:szCs w:val="20"/>
        </w:rPr>
      </w:pPr>
    </w:p>
    <w:p w:rsidRDefault="0098411D" w:rsidP="00F058D9" w:rsidR="0098411D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8E435F" w:rsidR="007D7E9A">
      <w:pPr>
        <w:ind w:firstLine="720"/>
        <w:jc w:val="both"/>
        <w:rPr>
          <w:sz w:val="20"/>
          <w:szCs w:val="20"/>
        </w:rPr>
      </w:pPr>
    </w:p>
    <w:p w:rsidRDefault="00F058D9" w:rsidP="00F058D9" w:rsidR="00F058D9" w:rsidRPr="00F058D9">
      <w:pPr>
        <w:tabs>
          <w:tab w:pos="1065" w:val="left"/>
        </w:tabs>
      </w:pPr>
      <w:bookmarkStart w:name="_GoBack" w:id="0"/>
      <w:bookmarkEnd w:id="0"/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3D6F" w:rsidR="005C3D6F">
      <w:r>
        <w:separator/>
      </w:r>
    </w:p>
  </w:endnote>
  <w:endnote w:id="0" w:type="continuationSeparator">
    <w:p w:rsidRDefault="005C3D6F" w:rsidR="005C3D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ArialMT">
    <w:charset w:val="EE"/>
    <w:family w:val="auto"/>
    <w:pitch w:val="variable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3D6F" w:rsidR="005C3D6F">
      <w:r>
        <w:separator/>
      </w:r>
    </w:p>
  </w:footnote>
  <w:footnote w:id="0" w:type="continuationSeparator">
    <w:p w:rsidRDefault="005C3D6F" w:rsidR="005C3D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0B69">
      <w:rPr>
        <w:rStyle w:val="Brojstranice"/>
        <w:noProof/>
      </w:rPr>
      <w:t>- 8 -</w:t>
    </w:r>
    <w:r>
      <w:rPr>
        <w:rStyle w:val="Brojstranice"/>
      </w:rPr>
      <w:fldChar w:fldCharType="end"/>
    </w:r>
  </w:p>
  <w:p w:rsidRDefault="00D7385F" w:rsidP="00D7385F" w:rsidR="00D7385F">
    <w:pPr>
      <w:jc w:val="right"/>
    </w:pPr>
    <w:r>
      <w:t>Broj: 6 St-1497/17-</w:t>
    </w:r>
    <w:proofErr w:type="spellStart"/>
    <w:r>
      <w:t>17</w:t>
    </w:r>
    <w:proofErr w:type="spellEnd"/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5FA5A1E"/>
    <w:multiLevelType w:val="hybridMultilevel"/>
    <w:tmpl w:val="F3744BC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983759E"/>
    <w:multiLevelType w:val="hybridMultilevel"/>
    <w:tmpl w:val="FF18F7A2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EB00E31"/>
    <w:multiLevelType w:val="hybridMultilevel"/>
    <w:tmpl w:val="ABDA72F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C333116"/>
    <w:multiLevelType w:val="hybridMultilevel"/>
    <w:tmpl w:val="3C90D112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6">
    <w:nsid w:val="43B82120"/>
    <w:multiLevelType w:val="hybridMultilevel"/>
    <w:tmpl w:val="5238BAE8"/>
    <w:lvl w:tplc="7F0E99F8" w:ilvl="0">
      <w:start w:val="1"/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4F67671C"/>
    <w:multiLevelType w:val="hybridMultilevel"/>
    <w:tmpl w:val="66A0677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2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23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7BBC3D8C"/>
    <w:multiLevelType w:val="hybridMultilevel"/>
    <w:tmpl w:val="C4BAA4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7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"/>
  </w:num>
  <w:num w:numId="3">
    <w:abstractNumId w:val="20"/>
  </w:num>
  <w:num w:numId="4">
    <w:abstractNumId w:val="11"/>
  </w:num>
  <w:num w:numId="5">
    <w:abstractNumId w:val="23"/>
  </w:num>
  <w:num w:numId="6">
    <w:abstractNumId w:val="27"/>
  </w:num>
  <w:num w:numId="7">
    <w:abstractNumId w:val="19"/>
  </w:num>
  <w:num w:numId="8">
    <w:abstractNumId w:val="22"/>
  </w:num>
  <w:num w:numId="9">
    <w:abstractNumId w:val="3"/>
  </w:num>
  <w:num w:numId="10">
    <w:abstractNumId w:val="1"/>
  </w:num>
  <w:num w:numId="11">
    <w:abstractNumId w:val="25"/>
  </w:num>
  <w:num w:numId="12">
    <w:abstractNumId w:val="5"/>
  </w:num>
  <w:num w:numId="13">
    <w:abstractNumId w:val="9"/>
  </w:num>
  <w:num w:numId="14">
    <w:abstractNumId w:val="21"/>
  </w:num>
  <w:num w:numId="15">
    <w:abstractNumId w:val="26"/>
  </w:num>
  <w:num w:numId="16">
    <w:abstractNumId w:val="0"/>
  </w:num>
  <w:num w:numId="17">
    <w:abstractNumId w:val="6"/>
  </w:num>
  <w:num w:numId="18">
    <w:abstractNumId w:val="14"/>
  </w:num>
  <w:num w:numId="19">
    <w:abstractNumId w:val="18"/>
  </w:num>
  <w:num w:numId="20">
    <w:abstractNumId w:val="4"/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</w:num>
  <w:num w:numId="23">
    <w:abstractNumId w:val="13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1C53"/>
    <w:rsid w:val="00032427"/>
    <w:rsid w:val="00032615"/>
    <w:rsid w:val="000472C0"/>
    <w:rsid w:val="0005033A"/>
    <w:rsid w:val="00051280"/>
    <w:rsid w:val="0005324C"/>
    <w:rsid w:val="000549DC"/>
    <w:rsid w:val="00054BF6"/>
    <w:rsid w:val="000569DB"/>
    <w:rsid w:val="000714CD"/>
    <w:rsid w:val="00076B1B"/>
    <w:rsid w:val="00080341"/>
    <w:rsid w:val="00092546"/>
    <w:rsid w:val="00097849"/>
    <w:rsid w:val="00097EDD"/>
    <w:rsid w:val="000A0A06"/>
    <w:rsid w:val="000A36A9"/>
    <w:rsid w:val="000C2EBA"/>
    <w:rsid w:val="000E3895"/>
    <w:rsid w:val="000E4DA4"/>
    <w:rsid w:val="000E532B"/>
    <w:rsid w:val="000F332B"/>
    <w:rsid w:val="0010057F"/>
    <w:rsid w:val="0010241A"/>
    <w:rsid w:val="001146A9"/>
    <w:rsid w:val="001154A0"/>
    <w:rsid w:val="0013537E"/>
    <w:rsid w:val="001473BF"/>
    <w:rsid w:val="00154D2B"/>
    <w:rsid w:val="00163859"/>
    <w:rsid w:val="00163993"/>
    <w:rsid w:val="00164709"/>
    <w:rsid w:val="00171423"/>
    <w:rsid w:val="0017695F"/>
    <w:rsid w:val="00185ABA"/>
    <w:rsid w:val="001956E6"/>
    <w:rsid w:val="001A26DE"/>
    <w:rsid w:val="001C39D1"/>
    <w:rsid w:val="001C68B7"/>
    <w:rsid w:val="001D04A7"/>
    <w:rsid w:val="001D771B"/>
    <w:rsid w:val="001F1BA6"/>
    <w:rsid w:val="001F7662"/>
    <w:rsid w:val="00240917"/>
    <w:rsid w:val="00243617"/>
    <w:rsid w:val="002526D3"/>
    <w:rsid w:val="00271876"/>
    <w:rsid w:val="00271F61"/>
    <w:rsid w:val="00272432"/>
    <w:rsid w:val="002743AC"/>
    <w:rsid w:val="002859AC"/>
    <w:rsid w:val="002936B3"/>
    <w:rsid w:val="002B215E"/>
    <w:rsid w:val="002B7A2F"/>
    <w:rsid w:val="002C25B5"/>
    <w:rsid w:val="002C5B24"/>
    <w:rsid w:val="002D7A99"/>
    <w:rsid w:val="002E06A8"/>
    <w:rsid w:val="002E2CA7"/>
    <w:rsid w:val="002F1901"/>
    <w:rsid w:val="00312A95"/>
    <w:rsid w:val="003136DB"/>
    <w:rsid w:val="003220B8"/>
    <w:rsid w:val="00324E7F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30C"/>
    <w:rsid w:val="003A3960"/>
    <w:rsid w:val="003A4C21"/>
    <w:rsid w:val="003C02D3"/>
    <w:rsid w:val="003C46EF"/>
    <w:rsid w:val="003D478B"/>
    <w:rsid w:val="003E74DF"/>
    <w:rsid w:val="003F1016"/>
    <w:rsid w:val="00401E49"/>
    <w:rsid w:val="00402E82"/>
    <w:rsid w:val="004038C3"/>
    <w:rsid w:val="00415EA9"/>
    <w:rsid w:val="0042088B"/>
    <w:rsid w:val="00421F7D"/>
    <w:rsid w:val="00423909"/>
    <w:rsid w:val="00425304"/>
    <w:rsid w:val="00426D87"/>
    <w:rsid w:val="004275EC"/>
    <w:rsid w:val="004319DA"/>
    <w:rsid w:val="004508DE"/>
    <w:rsid w:val="00456F1B"/>
    <w:rsid w:val="00460DFD"/>
    <w:rsid w:val="004752F0"/>
    <w:rsid w:val="004832DB"/>
    <w:rsid w:val="004843FB"/>
    <w:rsid w:val="0048660A"/>
    <w:rsid w:val="004929A7"/>
    <w:rsid w:val="004A2B09"/>
    <w:rsid w:val="004A3B17"/>
    <w:rsid w:val="004B2427"/>
    <w:rsid w:val="004B64D1"/>
    <w:rsid w:val="004C6676"/>
    <w:rsid w:val="004D049A"/>
    <w:rsid w:val="004D6DB6"/>
    <w:rsid w:val="004E58C3"/>
    <w:rsid w:val="004E68DD"/>
    <w:rsid w:val="004F16D5"/>
    <w:rsid w:val="00506A8F"/>
    <w:rsid w:val="00511E05"/>
    <w:rsid w:val="0052238B"/>
    <w:rsid w:val="00523EB3"/>
    <w:rsid w:val="00536767"/>
    <w:rsid w:val="00542326"/>
    <w:rsid w:val="005456F8"/>
    <w:rsid w:val="0055174B"/>
    <w:rsid w:val="0055592A"/>
    <w:rsid w:val="00563C8E"/>
    <w:rsid w:val="005643D4"/>
    <w:rsid w:val="00567EF6"/>
    <w:rsid w:val="00575A6C"/>
    <w:rsid w:val="00581F83"/>
    <w:rsid w:val="00590AC7"/>
    <w:rsid w:val="005A1622"/>
    <w:rsid w:val="005A609C"/>
    <w:rsid w:val="005B2397"/>
    <w:rsid w:val="005B4BD9"/>
    <w:rsid w:val="005B570E"/>
    <w:rsid w:val="005C035C"/>
    <w:rsid w:val="005C3D6F"/>
    <w:rsid w:val="005D023F"/>
    <w:rsid w:val="005D49B4"/>
    <w:rsid w:val="005E0664"/>
    <w:rsid w:val="005F38B0"/>
    <w:rsid w:val="00631AD2"/>
    <w:rsid w:val="00631B6D"/>
    <w:rsid w:val="006451E7"/>
    <w:rsid w:val="00665935"/>
    <w:rsid w:val="0066649B"/>
    <w:rsid w:val="00670C39"/>
    <w:rsid w:val="006810E9"/>
    <w:rsid w:val="0068151D"/>
    <w:rsid w:val="006A3974"/>
    <w:rsid w:val="006A3F79"/>
    <w:rsid w:val="006A6E09"/>
    <w:rsid w:val="006A7184"/>
    <w:rsid w:val="006B2371"/>
    <w:rsid w:val="006B2E64"/>
    <w:rsid w:val="006C0D3B"/>
    <w:rsid w:val="006C6387"/>
    <w:rsid w:val="006E1A97"/>
    <w:rsid w:val="006E1E8F"/>
    <w:rsid w:val="00701A3C"/>
    <w:rsid w:val="00717103"/>
    <w:rsid w:val="00721F9E"/>
    <w:rsid w:val="00730917"/>
    <w:rsid w:val="007326F3"/>
    <w:rsid w:val="00741717"/>
    <w:rsid w:val="0074545C"/>
    <w:rsid w:val="00746576"/>
    <w:rsid w:val="00750991"/>
    <w:rsid w:val="007520FE"/>
    <w:rsid w:val="007560B9"/>
    <w:rsid w:val="00756159"/>
    <w:rsid w:val="00776768"/>
    <w:rsid w:val="0078508C"/>
    <w:rsid w:val="0079210F"/>
    <w:rsid w:val="00792EAD"/>
    <w:rsid w:val="007A00A5"/>
    <w:rsid w:val="007A4578"/>
    <w:rsid w:val="007A70EE"/>
    <w:rsid w:val="007C0819"/>
    <w:rsid w:val="007C38FB"/>
    <w:rsid w:val="007C599D"/>
    <w:rsid w:val="007D2041"/>
    <w:rsid w:val="007D7E9A"/>
    <w:rsid w:val="007E06AD"/>
    <w:rsid w:val="007E50F5"/>
    <w:rsid w:val="007F2FD6"/>
    <w:rsid w:val="007F6CE4"/>
    <w:rsid w:val="00801141"/>
    <w:rsid w:val="00816867"/>
    <w:rsid w:val="00820082"/>
    <w:rsid w:val="00821008"/>
    <w:rsid w:val="0082151F"/>
    <w:rsid w:val="00831D30"/>
    <w:rsid w:val="00834690"/>
    <w:rsid w:val="00837349"/>
    <w:rsid w:val="008444F3"/>
    <w:rsid w:val="008527DE"/>
    <w:rsid w:val="008E435F"/>
    <w:rsid w:val="008F4139"/>
    <w:rsid w:val="00902E6B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746E5"/>
    <w:rsid w:val="0098411D"/>
    <w:rsid w:val="00984C3D"/>
    <w:rsid w:val="00985A43"/>
    <w:rsid w:val="009A4342"/>
    <w:rsid w:val="009C32E6"/>
    <w:rsid w:val="00A11350"/>
    <w:rsid w:val="00A2140D"/>
    <w:rsid w:val="00A27BAA"/>
    <w:rsid w:val="00A371A9"/>
    <w:rsid w:val="00A439AF"/>
    <w:rsid w:val="00A43B04"/>
    <w:rsid w:val="00A502D2"/>
    <w:rsid w:val="00A52B20"/>
    <w:rsid w:val="00A531D3"/>
    <w:rsid w:val="00A61F6B"/>
    <w:rsid w:val="00A72D36"/>
    <w:rsid w:val="00A76741"/>
    <w:rsid w:val="00A832BA"/>
    <w:rsid w:val="00A8473B"/>
    <w:rsid w:val="00A85D8C"/>
    <w:rsid w:val="00A87261"/>
    <w:rsid w:val="00A91021"/>
    <w:rsid w:val="00A94CD6"/>
    <w:rsid w:val="00AA278D"/>
    <w:rsid w:val="00AA4050"/>
    <w:rsid w:val="00AA6F28"/>
    <w:rsid w:val="00AB2B8B"/>
    <w:rsid w:val="00AC3944"/>
    <w:rsid w:val="00AC65C6"/>
    <w:rsid w:val="00AE36D5"/>
    <w:rsid w:val="00AF7CD3"/>
    <w:rsid w:val="00B0663D"/>
    <w:rsid w:val="00B140AD"/>
    <w:rsid w:val="00B21D21"/>
    <w:rsid w:val="00B26081"/>
    <w:rsid w:val="00B27C9F"/>
    <w:rsid w:val="00B4614D"/>
    <w:rsid w:val="00B46556"/>
    <w:rsid w:val="00B519EB"/>
    <w:rsid w:val="00B654E2"/>
    <w:rsid w:val="00B74B5C"/>
    <w:rsid w:val="00B76E05"/>
    <w:rsid w:val="00B80806"/>
    <w:rsid w:val="00BA2914"/>
    <w:rsid w:val="00BA5E31"/>
    <w:rsid w:val="00BA7BA2"/>
    <w:rsid w:val="00BB4534"/>
    <w:rsid w:val="00BB776B"/>
    <w:rsid w:val="00BD0C63"/>
    <w:rsid w:val="00BD5E44"/>
    <w:rsid w:val="00BF27D4"/>
    <w:rsid w:val="00BF30CF"/>
    <w:rsid w:val="00BF63E8"/>
    <w:rsid w:val="00C02A7A"/>
    <w:rsid w:val="00C032AD"/>
    <w:rsid w:val="00C1549A"/>
    <w:rsid w:val="00C30F2B"/>
    <w:rsid w:val="00C30F2F"/>
    <w:rsid w:val="00C35C1B"/>
    <w:rsid w:val="00C40F45"/>
    <w:rsid w:val="00C41AEF"/>
    <w:rsid w:val="00C510C6"/>
    <w:rsid w:val="00C6028A"/>
    <w:rsid w:val="00C64080"/>
    <w:rsid w:val="00C66EC6"/>
    <w:rsid w:val="00C85EA2"/>
    <w:rsid w:val="00C913B6"/>
    <w:rsid w:val="00C933D7"/>
    <w:rsid w:val="00C94FC2"/>
    <w:rsid w:val="00C974C8"/>
    <w:rsid w:val="00CA1D43"/>
    <w:rsid w:val="00CB4985"/>
    <w:rsid w:val="00CC10AB"/>
    <w:rsid w:val="00CD2BF9"/>
    <w:rsid w:val="00D032F3"/>
    <w:rsid w:val="00D04D17"/>
    <w:rsid w:val="00D2596C"/>
    <w:rsid w:val="00D31877"/>
    <w:rsid w:val="00D458C8"/>
    <w:rsid w:val="00D5134B"/>
    <w:rsid w:val="00D54CA6"/>
    <w:rsid w:val="00D7385F"/>
    <w:rsid w:val="00D73E4D"/>
    <w:rsid w:val="00D8612A"/>
    <w:rsid w:val="00D95EBD"/>
    <w:rsid w:val="00DA062B"/>
    <w:rsid w:val="00DB065B"/>
    <w:rsid w:val="00DB712C"/>
    <w:rsid w:val="00DD1315"/>
    <w:rsid w:val="00DD544A"/>
    <w:rsid w:val="00DF4AEA"/>
    <w:rsid w:val="00DF4D5E"/>
    <w:rsid w:val="00DF5F6A"/>
    <w:rsid w:val="00E038A3"/>
    <w:rsid w:val="00E1247F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0EDE"/>
    <w:rsid w:val="00E91D99"/>
    <w:rsid w:val="00E93865"/>
    <w:rsid w:val="00E95409"/>
    <w:rsid w:val="00EA4040"/>
    <w:rsid w:val="00EB066B"/>
    <w:rsid w:val="00EB20E7"/>
    <w:rsid w:val="00EC162E"/>
    <w:rsid w:val="00EC3129"/>
    <w:rsid w:val="00ED72C6"/>
    <w:rsid w:val="00EE13AC"/>
    <w:rsid w:val="00EE1979"/>
    <w:rsid w:val="00EE283C"/>
    <w:rsid w:val="00EE60C5"/>
    <w:rsid w:val="00EF29B1"/>
    <w:rsid w:val="00EF330B"/>
    <w:rsid w:val="00F00605"/>
    <w:rsid w:val="00F01EE1"/>
    <w:rsid w:val="00F058D9"/>
    <w:rsid w:val="00F11DAD"/>
    <w:rsid w:val="00F21871"/>
    <w:rsid w:val="00F41C45"/>
    <w:rsid w:val="00F43FEE"/>
    <w:rsid w:val="00F50B69"/>
    <w:rsid w:val="00F63463"/>
    <w:rsid w:val="00F82A78"/>
    <w:rsid w:val="00F914E7"/>
    <w:rsid w:val="00F944F7"/>
    <w:rsid w:val="00F9515B"/>
    <w:rsid w:val="00FA29C3"/>
    <w:rsid w:val="00FB43E2"/>
    <w:rsid w:val="00FC2E35"/>
    <w:rsid w:val="00FC3029"/>
    <w:rsid w:val="00FC6077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uiPriority w:val="59"/>
    <w:rsid w:val="00AC3944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Standard" w:type="paragraph">
    <w:name w:val="Standard"/>
    <w:rsid w:val="00EC162E"/>
    <w:pPr>
      <w:widowControl w:val="false"/>
      <w:suppressAutoHyphens/>
    </w:pPr>
    <w:rPr>
      <w:rFonts w:cs="Mangal" w:eastAsia="SimSun"/>
      <w:kern w:val="2"/>
      <w:sz w:val="24"/>
      <w:szCs w:val="24"/>
      <w:lang w:bidi="hi-IN" w:eastAsia="hi-IN"/>
    </w:rPr>
  </w:style>
  <w:style w:styleId="Tekstrezerviranogmjesta" w:type="character">
    <w:name w:val="Placeholder Text"/>
    <w:basedOn w:val="Zadanifontodlomka"/>
    <w:uiPriority w:val="99"/>
    <w:semiHidden/>
    <w:rsid w:val="00F50B6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50B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0B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0B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0B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uiPriority w:val="59"/>
    <w:rsid w:val="00AC3944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Standard" w:type="paragraph">
    <w:name w:val="Standard"/>
    <w:rsid w:val="00EC162E"/>
    <w:pPr>
      <w:widowControl w:val="0"/>
      <w:suppressAutoHyphens/>
    </w:pPr>
    <w:rPr>
      <w:rFonts w:cs="Mangal" w:eastAsia="SimSun"/>
      <w:kern w:val="2"/>
      <w:sz w:val="24"/>
      <w:szCs w:val="24"/>
      <w:lang w:bidi="hi-IN" w:eastAsia="hi-IN"/>
    </w:rPr>
  </w:style>
  <w:style w:styleId="Tekstrezerviranogmjesta" w:type="character">
    <w:name w:val="Placeholder Text"/>
    <w:basedOn w:val="Zadanifontodlomka"/>
    <w:uiPriority w:val="99"/>
    <w:semiHidden/>
    <w:rsid w:val="00F50B6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50B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0B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0B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0B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733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321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1698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209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169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155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1497</izvorni_sadrzaj>
    <derivirana_varijabla naziv="DomainObject.Predmet.Broj_1">1497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2017.</izvorni_sadrzaj>
    <derivirana_varijabla naziv="DomainObject.Predmet.DatumOsnivanja_1">23.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St-1497/2017</izvorni_sadrzaj>
    <derivirana_varijabla naziv="DomainObject.Predmet.OznakaBroj_1">St-1497/2017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STOJSAVLJEVIĆ jednostavno društvo s ograničenom odgovornošću za ugostiteljstvo i usluge</izvorni_sadrzaj>
    <derivirana_varijabla naziv="DomainObject.Predmet.ProtustrankaFormated_1">  STOJSAVLJEVIĆ jednostavno društvo s ograničenom odgovornošću za ugostiteljstvo i usluge</derivirana_varijabla>
  </DomainObject.Predmet.ProtustrankaFormated>
  <DomainObject.Predmet.ProtustrankaFormatedOIB>
    <izvorni_sadrzaj>  STOJSAVLJEVIĆ jednostavno društvo s ograničenom odgovornošću za ugostiteljstvo i usluge, OIB 03781706027</izvorni_sadrzaj>
    <derivirana_varijabla naziv="DomainObject.Predmet.ProtustrankaFormatedOIB_1">  STOJSAVLJEVIĆ jednostavno društvo s ograničenom odgovornošću za ugostiteljstvo i usluge, OIB 03781706027</derivirana_varijabla>
  </DomainObject.Predmet.ProtustrankaFormatedOIB>
  <DomainObject.Predmet.ProtustrankaFormatedWithAdress>
    <izvorni_sadrzaj> STOJSAVLJEVIĆ jednostavno društvo s ograničenom odgovornošću za ugostiteljstvo i usluge, Partizanska 4, 31324 Jagodnjak</izvorni_sadrzaj>
    <derivirana_varijabla naziv="DomainObject.Predmet.ProtustrankaFormatedWithAdress_1"> STOJSAVLJEVIĆ jednostavno društvo s ograničenom odgovornošću za ugostiteljstvo i usluge, Partizanska 4, 31324 Jagodnjak</derivirana_varijabla>
  </DomainObject.Predmet.ProtustrankaFormatedWithAdress>
  <DomainObject.Predmet.ProtustrankaFormatedWithAdressOIB>
    <izvorni_sadrzaj> STOJSAVLJEVIĆ jednostavno društvo s ograničenom odgovornošću za ugostiteljstvo i usluge, OIB 03781706027, Partizanska 4, 31324 Jagodnjak</izvorni_sadrzaj>
    <derivirana_varijabla naziv="DomainObject.Predmet.ProtustrankaFormatedWithAdressOIB_1"> STOJSAVLJEVIĆ jednostavno društvo s ograničenom odgovornošću za ugostiteljstvo i usluge, OIB 03781706027, Partizanska 4, 31324 Jagodnjak</derivirana_varijabla>
  </DomainObject.Predmet.ProtustrankaFormatedWithAdressOIB>
  <DomainObject.Predmet.ProtustrankaWithAdress>
    <izvorni_sadrzaj>STOJSAVLJEVIĆ jednostavno društvo s ograničenom odgovornošću za ugostiteljstvo i usluge Partizanska 4, 31324 Jagodnjak</izvorni_sadrzaj>
    <derivirana_varijabla naziv="DomainObject.Predmet.ProtustrankaWithAdress_1">STOJSAVLJEVIĆ jednostavno društvo s ograničenom odgovornošću za ugostiteljstvo i usluge Partizanska 4, 31324 Jagodnjak</derivirana_varijabla>
  </DomainObject.Predmet.ProtustrankaWithAdress>
  <DomainObject.Predmet.ProtustrankaWithAdressOIB>
    <izvorni_sadrzaj>STOJSAVLJEVIĆ jednostavno društvo s ograničenom odgovornošću za ugostiteljstvo i usluge, OIB 03781706027, Partizanska 4, 31324 Jagodnjak</izvorni_sadrzaj>
    <derivirana_varijabla naziv="DomainObject.Predmet.ProtustrankaWithAdressOIB_1">STOJSAVLJEVIĆ jednostavno društvo s ograničenom odgovornošću za ugostiteljstvo i usluge, OIB 03781706027, Partizanska 4, 31324 Jagodnjak</derivirana_varijabla>
  </DomainObject.Predmet.ProtustrankaWithAdressOIB>
  <DomainObject.Predmet.ProtustrankaNazivFormated>
    <izvorni_sadrzaj>STOJSAVLJEVIĆ jednostavno društvo s ograničenom odgovornošću za ugostiteljstvo i usluge</izvorni_sadrzaj>
    <derivirana_varijabla naziv="DomainObject.Predmet.ProtustrankaNazivFormated_1">STOJSAVLJEVIĆ jednostavno društvo s ograničenom odgovornošću za ugostiteljstvo i usluge</derivirana_varijabla>
  </DomainObject.Predmet.ProtustrankaNazivFormated>
  <DomainObject.Predmet.ProtustrankaNazivFormatedOIB>
    <izvorni_sadrzaj>STOJSAVLJEVIĆ jednostavno društvo s ograničenom odgovornošću za ugostiteljstvo i usluge, OIB 03781706027</izvorni_sadrzaj>
    <derivirana_varijabla naziv="DomainObject.Predmet.ProtustrankaNazivFormatedOIB_1">STOJSAVLJEVIĆ jednostavno društvo s ograničenom odgovornošću za ugostiteljstvo i usluge, OIB 03781706027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</izvorni_sadrzaj>
    <derivirana_varijabla naziv="DomainObject.Predmet.StrankaFormated_1">  RH MF PU PODRUČNI URED SLAVONIJE I BARANJE</derivirana_varijabla>
  </DomainObject.Predmet.StrankaFormated>
  <DomainObject.Predmet.StrankaFormatedOIB>
    <izvorni_sadrzaj>  RH MF PU PODRUČNI URED SLAVONIJE I BARANJE, OIB 18683136487</izvorni_sadrzaj>
    <derivirana_varijabla naziv="DomainObject.Predmet.StrankaFormatedOIB_1">  RH MF PU PODRUČNI URED SLAVONIJE I BARANJE, OIB 18683136487</derivirana_varijabla>
  </DomainObject.Predmet.StrankaFormatedOIB>
  <DomainObject.Predmet.StrankaFormatedWithAdress>
    <izvorni_sadrzaj> RH MF PU PODRUČNI URED SLAVONIJE I BARANJE</izvorni_sadrzaj>
    <derivirana_varijabla naziv="DomainObject.Predmet.StrankaFormatedWithAdress_1"> RH MF PU PODRUČNI URED SLAVONIJE I BARANJE</derivirana_varijabla>
  </DomainObject.Predmet.StrankaFormatedWithAdress>
  <DomainObject.Predmet.StrankaFormatedWithAdressOIB>
    <izvorni_sadrzaj> RH MF PU PODRUČNI URED SLAVONIJE I BARANJE, OIB 18683136487</izvorni_sadrzaj>
    <derivirana_varijabla naziv="DomainObject.Predmet.StrankaFormatedWithAdressOIB_1"> RH MF PU PODRUČNI URED SLAVONIJE I BARANJE, OIB 18683136487</derivirana_varijabla>
  </DomainObject.Predmet.StrankaFormatedWithAdressOIB>
  <DomainObject.Predmet.StrankaWithAdress>
    <izvorni_sadrzaj>RH MF PU PODRUČNI URED SLAVONIJE I BARANJE </izvorni_sadrzaj>
    <derivirana_varijabla naziv="DomainObject.Predmet.StrankaWithAdress_1">RH MF PU PODRUČNI URED SLAVONIJE I BARANJE </derivirana_varijabla>
  </DomainObject.Predmet.StrankaWithAdress>
  <DomainObject.Predmet.StrankaWithAdressOIB>
    <izvorni_sadrzaj>RH MF PU PODRUČNI URED SLAVONIJE I BARANJE, OIB 18683136487</izvorni_sadrzaj>
    <derivirana_varijabla naziv="DomainObject.Predmet.StrankaWithAdressOIB_1">RH MF PU PODRUČNI URED SLAVONIJE I BARANJE, OIB 18683136487</derivirana_varijabla>
  </DomainObject.Predmet.StrankaWithAdressOIB>
  <DomainObject.Predmet.StrankaNazivFormated>
    <izvorni_sadrzaj>RH MF PU PODRUČNI URED SLAVONIJE I BARANJE</izvorni_sadrzaj>
    <derivirana_varijabla naziv="DomainObject.Predmet.StrankaNazivFormated_1">RH MF PU PODRUČNI URED SLAVONIJE I BARANJE</derivirana_varijabla>
  </DomainObject.Predmet.StrankaNazivFormated>
  <DomainObject.Predmet.StrankaNazivFormatedOIB>
    <izvorni_sadrzaj>RH MF PU PODRUČNI URED SLAVONIJE I BARANJE, OIB 18683136487</izvorni_sadrzaj>
    <derivirana_varijabla naziv="DomainObject.Predmet.StrankaNazivFormatedOIB_1">RH MF PU PODRUČNI URED SLAVONIJE I BARANJE,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SLAVONIJE I BARANJE</item>
    </izvorni_sadrzaj>
    <derivirana_varijabla naziv="DomainObject.Predmet.StrankaListFormated_1">
      <item>RH MF PU PODRUČNI URED SLAVONIJE I BARANJE</item>
    </derivirana_varijabla>
  </DomainObject.Predmet.StrankaListFormated>
  <DomainObject.Predmet.StrankaListFormatedOIB>
    <izvorni_sadrzaj>
      <item>RH MF PU PODRUČNI URED SLAVONIJE I BARANJE, OIB 18683136487</item>
    </izvorni_sadrzaj>
    <derivirana_varijabla naziv="DomainObject.Predmet.StrankaListFormatedOIB_1">
      <item>RH MF PU PODRUČNI URED SLAVONIJE I BARANJE, OIB 18683136487</item>
    </derivirana_varijabla>
  </DomainObject.Predmet.StrankaListFormatedOIB>
  <DomainObject.Predmet.StrankaListFormatedWithAdress>
    <izvorni_sadrzaj>
      <item>RH MF PU PODRUČNI URED SLAVONIJE I BARANJE</item>
    </izvorni_sadrzaj>
    <derivirana_varijabla naziv="DomainObject.Predmet.StrankaListFormatedWithAdress_1">
      <item>RH MF PU PODRUČNI URED SLAVONIJE I BARANJE</item>
    </derivirana_varijabla>
  </DomainObject.Predmet.StrankaListFormatedWithAdress>
  <DomainObject.Predmet.StrankaListFormatedWithAdressOIB>
    <izvorni_sadrzaj>
      <item>RH MF PU PODRUČNI URED SLAVONIJE I BARANJE, OIB 18683136487</item>
    </izvorni_sadrzaj>
    <derivirana_varijabla naziv="DomainObject.Predmet.StrankaListFormatedWithAdressOIB_1">
      <item>RH MF PU PODRUČNI URED SLAVONIJE I BARANJE, OIB 18683136487</item>
    </derivirana_varijabla>
  </DomainObject.Predmet.StrankaListFormatedWithAdressOIB>
  <DomainObject.Predmet.StrankaListNazivFormated>
    <izvorni_sadrzaj>
      <item>RH MF PU PODRUČNI URED SLAVONIJE I BARANJE</item>
    </izvorni_sadrzaj>
    <derivirana_varijabla naziv="DomainObject.Predmet.StrankaListNazivFormated_1">
      <item>RH MF PU PODRUČNI URED SLAVONIJE I BARANJE</item>
    </derivirana_varijabla>
  </DomainObject.Predmet.StrankaListNazivFormated>
  <DomainObject.Predmet.StrankaListNazivFormatedOIB>
    <izvorni_sadrzaj>
      <item>RH MF PU PODRUČNI URED SLAVONIJE I BARANJE, OIB 18683136487</item>
    </izvorni_sadrzaj>
    <derivirana_varijabla naziv="DomainObject.Predmet.StrankaListNazivFormatedOIB_1">
      <item>RH MF PU PODRUČNI URED SLAVONIJE I BARANJE, OIB 18683136487</item>
    </derivirana_varijabla>
  </DomainObject.Predmet.StrankaListNazivFormatedOIB>
  <DomainObject.Predmet.ProtuStrankaListFormated>
    <izvorni_sadrzaj>
      <item>STOJSAVLJEVIĆ jednostavno društvo s ograničenom odgovornošću za ugostiteljstvo i usluge</item>
    </izvorni_sadrzaj>
    <derivirana_varijabla naziv="DomainObject.Predmet.ProtuStrankaListFormated_1">
      <item>STOJSAVLJEVIĆ jednostavno društvo s ograničenom odgovornošću za ugostiteljstvo i usluge</item>
    </derivirana_varijabla>
  </DomainObject.Predmet.ProtuStrankaListFormated>
  <DomainObject.Predmet.ProtuStrankaListFormatedOIB>
    <izvorni_sadrzaj>
      <item>STOJSAVLJEVIĆ jednostavno društvo s ograničenom odgovornošću za ugostiteljstvo i usluge, OIB 03781706027</item>
    </izvorni_sadrzaj>
    <derivirana_varijabla naziv="DomainObject.Predmet.ProtuStrankaListFormatedOIB_1">
      <item>STOJSAVLJEVIĆ jednostavno društvo s ograničenom odgovornošću za ugostiteljstvo i usluge, OIB 03781706027</item>
    </derivirana_varijabla>
  </DomainObject.Predmet.ProtuStrankaListFormatedOIB>
  <DomainObject.Predmet.ProtuStrankaListFormatedWithAdress>
    <izvorni_sadrzaj>
      <item>STOJSAVLJEVIĆ jednostavno društvo s ograničenom odgovornošću za ugostiteljstvo i usluge, Partizanska 4, 31324 Jagodnjak</item>
    </izvorni_sadrzaj>
    <derivirana_varijabla naziv="DomainObject.Predmet.ProtuStrankaListFormatedWithAdress_1">
      <item>STOJSAVLJEVIĆ jednostavno društvo s ograničenom odgovornošću za ugostiteljstvo i usluge, Partizanska 4, 31324 Jagodnjak</item>
    </derivirana_varijabla>
  </DomainObject.Predmet.ProtuStrankaListFormatedWithAdress>
  <DomainObject.Predmet.ProtuStrankaListFormatedWithAdressOIB>
    <izvorni_sadrzaj>
      <item>STOJSAVLJEVIĆ jednostavno društvo s ograničenom odgovornošću za ugostiteljstvo i usluge, OIB 03781706027, Partizanska 4, 31324 Jagodnjak</item>
    </izvorni_sadrzaj>
    <derivirana_varijabla naziv="DomainObject.Predmet.ProtuStrankaListFormatedWithAdressOIB_1">
      <item>STOJSAVLJEVIĆ jednostavno društvo s ograničenom odgovornošću za ugostiteljstvo i usluge, OIB 03781706027, Partizanska 4, 31324 Jagodnjak</item>
    </derivirana_varijabla>
  </DomainObject.Predmet.ProtuStrankaListFormatedWithAdressOIB>
  <DomainObject.Predmet.ProtuStrankaListNazivFormated>
    <izvorni_sadrzaj>
      <item>STOJSAVLJEVIĆ jednostavno društvo s ograničenom odgovornošću za ugostiteljstvo i usluge</item>
    </izvorni_sadrzaj>
    <derivirana_varijabla naziv="DomainObject.Predmet.ProtuStrankaListNazivFormated_1">
      <item>STOJSAVLJEVIĆ jednostavno društvo s ograničenom odgovornošću za ugostiteljstvo i usluge</item>
    </derivirana_varijabla>
  </DomainObject.Predmet.ProtuStrankaListNazivFormated>
  <DomainObject.Predmet.ProtuStrankaListNazivFormatedOIB>
    <izvorni_sadrzaj>
      <item>STOJSAVLJEVIĆ jednostavno društvo s ograničenom odgovornošću za ugostiteljstvo i usluge, OIB 03781706027</item>
    </izvorni_sadrzaj>
    <derivirana_varijabla naziv="DomainObject.Predmet.ProtuStrankaListNazivFormatedOIB_1">
      <item>STOJSAVLJEVIĆ jednostavno društvo s ograničenom odgovornošću za ugostiteljstvo i usluge, OIB 03781706027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</izvorni_sadrzaj>
    <derivirana_varijabla naziv="DomainObject.Predmet.StrankaIDrugi_1">RH MF PU PODRUČNI URED SLAVONIJE I BARANJE</derivirana_varijabla>
  </DomainObject.Predmet.StrankaIDrugi>
  <DomainObject.Predmet.ProtustrankaIDrugi>
    <izvorni_sadrzaj>STOJSAVLJEVIĆ jednostavno društvo s ograničenom odgovornošću za ugostiteljstvo i usluge</izvorni_sadrzaj>
    <derivirana_varijabla naziv="DomainObject.Predmet.ProtustrankaIDrugi_1">STOJSAVLJEVIĆ jednostavno društvo s ograničenom odgovornošću za ugostiteljstvo i usluge</derivirana_varijabla>
  </DomainObject.Predmet.ProtustrankaIDrugi>
  <DomainObject.Predmet.StrankaIDrugiAdressOIB>
    <izvorni_sadrzaj>RH MF PU PODRUČNI URED SLAVONIJE I BARANJE, OIB 18683136487</izvorni_sadrzaj>
    <derivirana_varijabla naziv="DomainObject.Predmet.StrankaIDrugiAdressOIB_1">RH MF PU PODRUČNI URED SLAVONIJE I BARANJE, OIB 18683136487</derivirana_varijabla>
  </DomainObject.Predmet.StrankaIDrugiAdressOIB>
  <DomainObject.Predmet.ProtustrankaIDrugiAdressOIB>
    <izvorni_sadrzaj>STOJSAVLJEVIĆ jednostavno društvo s ograničenom odgovornošću za ugostiteljstvo i usluge, OIB 03781706027, Partizanska 4, 31324 Jagodnjak</izvorni_sadrzaj>
    <derivirana_varijabla naziv="DomainObject.Predmet.ProtustrankaIDrugiAdressOIB_1">STOJSAVLJEVIĆ jednostavno društvo s ograničenom odgovornošću za ugostiteljstvo i usluge, OIB 03781706027, Partizanska 4, 31324 Jagodnjak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STOJSAVLJEVIĆ jednostavno društvo s ograničenom odgovornošću za ugostiteljstvo i usluge</item>
      <item>RH MF PU PODRUČNI URED SLAVONIJE I BARANJE</item>
    </izvorni_sadrzaj>
    <derivirana_varijabla naziv="DomainObject.Predmet.SudioniciListNaziv_1">
      <item>STOJSAVLJEVIĆ jednostavno društvo s ograničenom odgovornošću za ugostiteljstvo i usluge</item>
      <item>RH MF PU PODRUČNI URED SLAVONIJE I BARANJE</item>
    </derivirana_varijabla>
  </DomainObject.Predmet.SudioniciListNaziv>
  <DomainObject.Predmet.SudioniciListAdressOIB>
    <izvorni_sadrzaj>
      <item>STOJSAVLJEVIĆ jednostavno društvo s ograničenom odgovornošću za ugostiteljstvo i usluge, OIB 03781706027, Partizanska 4,31324 Jagodnjak</item>
      <item>RH MF PU PODRUČNI URED SLAVONIJE I BARANJE, OIB 18683136487</item>
    </izvorni_sadrzaj>
    <derivirana_varijabla naziv="DomainObject.Predmet.SudioniciListAdressOIB_1">
      <item>STOJSAVLJEVIĆ jednostavno društvo s ograničenom odgovornošću za ugostiteljstvo i usluge, OIB 03781706027, Partizanska 4,31324 Jagodnjak</item>
      <item>RH MF PU PODRUČNI URED SLAVONIJE I BARANJE,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03781706027</item>
      <item>, OIB 18683136487</item>
    </izvorni_sadrzaj>
    <derivirana_varijabla naziv="DomainObject.Predmet.SudioniciListNazivOIB_1">
      <item>, OIB 03781706027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6B508F-9E2A-46DC-A67A-D351E5CC2B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9</properties:Pages>
  <properties:Words>2395</properties:Words>
  <properties:Characters>13740</properties:Characters>
  <properties:Lines>462</properties:Lines>
  <properties:Paragraphs>199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16412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2018-01-26T09:42:00Z</dcterms:created>
  <dc:creator>dsekulic</dc:creator>
  <cp:lastModifiedBy>Danijela Sekulić</cp:lastModifiedBy>
  <cp:lastPrinted>2018-01-26T10:16:00Z</cp:lastPrinted>
  <dcterms:modified xmlns:xsi="http://www.w3.org/2001/XMLSchema-instance" xsi:type="dcterms:W3CDTF">2018-01-26T10:17:00Z</dcterms:modified>
  <cp:revision>4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9</vt:i4>
  </prop:property>
</prop:Properties>
</file>