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4a31" w14:paraId="8594a31" w:rsidRDefault="00B25EAD" w:rsidP="00837527" w:rsidR="00837527" w:rsidRPr="00837527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837527" w:rsidR="00837527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837527" w:rsidP="00837527" w:rsidR="00837527" w:rsidRPr="00837527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837527" w:rsidP="00837527" w:rsidR="00837527">
      <w:pPr>
        <w:pStyle w:val="Naslov2"/>
        <w:jc w:val="left"/>
        <w:rPr>
          <w:bCs/>
          <w:szCs w:val="24"/>
        </w:rPr>
      </w:pPr>
    </w:p>
    <w:p w:rsidRDefault="00E14AE2" w:rsidP="00D4027A" w:rsidR="00D4027A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97571">
        <w:rPr>
          <w:lang w:val="hr-HR"/>
        </w:rPr>
        <w:t xml:space="preserve">Udruga </w:t>
      </w:r>
      <w:r w:rsidR="006B2D21">
        <w:rPr>
          <w:lang w:val="hr-HR"/>
        </w:rPr>
        <w:t>"</w:t>
      </w:r>
      <w:r w:rsidR="006B2D21">
        <w:t>ATELIER RAPHAEL", Dosud 10, Split, OIB: 42539501807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48259F">
        <w:rPr>
          <w:lang w:val="hr-HR"/>
        </w:rPr>
        <w:t>10. siječnja 2017</w:t>
      </w:r>
      <w:r w:rsidR="00634348">
        <w:rPr>
          <w:lang w:val="hr-HR"/>
        </w:rPr>
        <w:t>. godine</w:t>
      </w:r>
    </w:p>
    <w:p w:rsidRDefault="00837527" w:rsidP="00837527" w:rsidR="00837527">
      <w:pPr>
        <w:rPr>
          <w:lang w:val="hr-HR"/>
        </w:rPr>
      </w:pPr>
    </w:p>
    <w:p w:rsidRDefault="00E14AE2" w:rsidP="00837527" w:rsidR="00642955" w:rsidRPr="00837527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837527" w:rsidP="00837527" w:rsidR="00837527" w:rsidRPr="00837527">
      <w:pPr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997571">
        <w:rPr>
          <w:lang w:val="hr-HR"/>
        </w:rPr>
        <w:t xml:space="preserve"> Udruga</w:t>
      </w:r>
      <w:r>
        <w:rPr>
          <w:lang w:val="hr-HR"/>
        </w:rPr>
        <w:t xml:space="preserve"> </w:t>
      </w:r>
      <w:r w:rsidR="006B2D21">
        <w:rPr>
          <w:lang w:val="hr-HR"/>
        </w:rPr>
        <w:t>"</w:t>
      </w:r>
      <w:r w:rsidR="006B2D21">
        <w:t>ATELIER RAPHAEL", Dosud 10, Split, OIB: 42539501807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997571">
        <w:rPr>
          <w:lang w:val="hr-HR"/>
        </w:rPr>
        <w:t>10. siječnja</w:t>
      </w:r>
      <w:r w:rsidR="002D3D3D">
        <w:rPr>
          <w:lang w:val="hr-HR"/>
        </w:rPr>
        <w:t xml:space="preserve"> </w:t>
      </w:r>
      <w:r w:rsidR="00997571">
        <w:rPr>
          <w:lang w:val="hr-HR"/>
        </w:rPr>
        <w:t>2017</w:t>
      </w:r>
      <w:r w:rsidR="002D3D3D">
        <w:rPr>
          <w:lang w:val="hr-HR"/>
        </w:rPr>
        <w:t xml:space="preserve">. godine u </w:t>
      </w:r>
      <w:r w:rsidR="00997571">
        <w:rPr>
          <w:lang w:val="hr-HR"/>
        </w:rPr>
        <w:t>13.3</w:t>
      </w:r>
      <w:r w:rsidR="00B32A5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97571">
        <w:t>Domagoj Repač, Đorđićeva 24, Zagreb, OIB: 24977406612.</w:t>
      </w:r>
      <w:r>
        <w:rPr>
          <w:lang w:val="hr-HR"/>
        </w:rPr>
        <w:t xml:space="preserve">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97571">
        <w:rPr>
          <w:lang w:val="hr-HR"/>
        </w:rPr>
        <w:t xml:space="preserve">Udruga </w:t>
      </w:r>
      <w:r w:rsidR="008D2D3B">
        <w:rPr>
          <w:lang w:val="hr-HR"/>
        </w:rPr>
        <w:t>"</w:t>
      </w:r>
      <w:r w:rsidR="008D2D3B">
        <w:t>ATELIER RAPHAEL", Dosud 10, Split, OIB: 42539501807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1817D8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837527" w:rsidP="00837527" w:rsidR="00837527">
      <w:pPr>
        <w:rPr>
          <w:lang w:val="hr-HR"/>
        </w:rPr>
      </w:pPr>
    </w:p>
    <w:p w:rsidRDefault="006C0489" w:rsidP="00837527" w:rsidR="00837527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8D2D3B" w:rsidRPr="008D2D3B">
        <w:rPr>
          <w:lang w:val="hr-HR"/>
        </w:rPr>
        <w:t>29</w:t>
      </w:r>
      <w:r w:rsidR="001C219C" w:rsidRPr="008D2D3B">
        <w:rPr>
          <w:lang w:val="hr-HR"/>
        </w:rPr>
        <w:t>. listopada</w:t>
      </w:r>
      <w:r w:rsidR="00440C3D" w:rsidRPr="008D2D3B">
        <w:rPr>
          <w:lang w:val="hr-HR"/>
        </w:rPr>
        <w:t xml:space="preserve"> 2015.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>tečajnog postupka nad</w:t>
      </w:r>
      <w:r w:rsidR="00997571">
        <w:rPr>
          <w:lang w:val="hr-HR"/>
        </w:rPr>
        <w:t xml:space="preserve"> Udrugom</w:t>
      </w:r>
      <w:r w:rsidR="009D46D2">
        <w:rPr>
          <w:lang w:val="hr-HR"/>
        </w:rPr>
        <w:t xml:space="preserve"> </w:t>
      </w:r>
      <w:r w:rsidR="008D2D3B">
        <w:rPr>
          <w:lang w:val="hr-HR"/>
        </w:rPr>
        <w:t>"</w:t>
      </w:r>
      <w:r w:rsidR="008D2D3B">
        <w:t>ATELIER RAPHAEL", Dosud 10, Split, OIB: 42539501807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837527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D2D3B">
        <w:rPr>
          <w:lang w:val="hr-HR"/>
        </w:rPr>
        <w:t>4789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D2D3B">
        <w:rPr>
          <w:lang w:val="hr-HR"/>
        </w:rPr>
        <w:t>425.483,18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837527" w:rsidP="00837527" w:rsidR="00837527">
      <w:pPr>
        <w:ind w:firstLine="708"/>
        <w:jc w:val="both"/>
        <w:rPr>
          <w:lang w:val="hr-HR"/>
        </w:rPr>
      </w:pPr>
    </w:p>
    <w:p w:rsidRDefault="006E1640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registra udruga, </w:t>
      </w:r>
      <w:r w:rsidR="00193F49"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</w:t>
      </w:r>
      <w:r w:rsidR="00341AF1">
        <w:rPr>
          <w:lang w:val="hr-HR"/>
        </w:rPr>
        <w:lastRenderedPageBreak/>
        <w:t xml:space="preserve">dalje SZ) ovaj sud je </w:t>
      </w:r>
      <w:r w:rsidR="001817D8">
        <w:rPr>
          <w:lang w:val="hr-HR"/>
        </w:rPr>
        <w:t>24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2016</w:t>
      </w:r>
      <w:r w:rsidR="00193F49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8259F">
        <w:rPr>
          <w:lang w:val="hr-HR"/>
        </w:rPr>
        <w:t>10. siječnja 2017</w:t>
      </w:r>
      <w:r w:rsidR="002C3EEF">
        <w:rPr>
          <w:lang w:val="hr-HR"/>
        </w:rPr>
        <w:t xml:space="preserve">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837527" w:rsidP="00837527" w:rsidR="00837527" w:rsidRPr="00D01344">
      <w:pPr>
        <w:pStyle w:val="Tijeloteksta"/>
      </w:pPr>
      <w:r w:rsidRPr="00D01344">
        <w:t xml:space="preserve">POUKA O PRAVNOM LIJEKU: </w:t>
      </w:r>
    </w:p>
    <w:p w:rsidRDefault="00837527" w:rsidP="00837527" w:rsidR="00837527" w:rsidRPr="00D01344">
      <w:pPr>
        <w:jc w:val="both"/>
      </w:pPr>
      <w:r w:rsidRPr="00D01344"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>suda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registar </w:t>
      </w:r>
      <w:r w:rsidR="000A631E">
        <w:rPr>
          <w:lang w:val="hr-HR"/>
        </w:rPr>
        <w:t>udruga</w:t>
      </w:r>
      <w:r>
        <w:rPr>
          <w:lang w:val="hr-HR"/>
        </w:rPr>
        <w:t>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0F3" w:rsidRPr="009F40F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6B2D21">
      <w:t>614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6B2D21">
      <w:t>614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259F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B2D21"/>
    <w:rsid w:val="006C0489"/>
    <w:rsid w:val="006E1640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37527"/>
    <w:rsid w:val="0084487A"/>
    <w:rsid w:val="00850B9F"/>
    <w:rsid w:val="00870E42"/>
    <w:rsid w:val="00876209"/>
    <w:rsid w:val="00892B6F"/>
    <w:rsid w:val="008D2D3B"/>
    <w:rsid w:val="008D3F54"/>
    <w:rsid w:val="009133B9"/>
    <w:rsid w:val="009374AD"/>
    <w:rsid w:val="00956DFE"/>
    <w:rsid w:val="00984E8A"/>
    <w:rsid w:val="009966BF"/>
    <w:rsid w:val="00997571"/>
    <w:rsid w:val="009A23E9"/>
    <w:rsid w:val="009D46D2"/>
    <w:rsid w:val="009F40F3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ATELIER RAPHAEL"</izvorni_sadrzaj>
    <derivirana_varijabla naziv="DomainObject.Predmet.ProtustrankaFormated_1">  ATELIER RAPHAEL"</derivirana_varijabla>
  </DomainObject.Predmet.ProtustrankaFormated>
  <DomainObject.Predmet.ProtustrankaFormatedOIB>
    <izvorni_sadrzaj>  ATELIER RAPHAEL", OIB 42539501807</izvorni_sadrzaj>
    <derivirana_varijabla naziv="DomainObject.Predmet.ProtustrankaFormatedOIB_1">  ATELIER RAPHAEL", OIB 42539501807</derivirana_varijabla>
  </DomainObject.Predmet.ProtustrankaFormatedOIB>
  <DomainObject.Predmet.ProtustrankaFormatedWithAdress>
    <izvorni_sadrzaj> ATELIER RAPHAEL", Dosud 10, 21000 Split</izvorni_sadrzaj>
    <derivirana_varijabla naziv="DomainObject.Predmet.ProtustrankaFormatedWithAdress_1"> ATELIER RAPHAEL", Dosud 10, 21000 Split</derivirana_varijabla>
  </DomainObject.Predmet.ProtustrankaFormatedWithAdress>
  <DomainObject.Predmet.ProtustrankaFormatedWithAdressOIB>
    <izvorni_sadrzaj> ATELIER RAPHAEL", OIB 42539501807, Dosud 10, 21000 Split</izvorni_sadrzaj>
    <derivirana_varijabla naziv="DomainObject.Predmet.ProtustrankaFormatedWithAdressOIB_1"> ATELIER RAPHAEL", OIB 42539501807, Dosud 10, 21000 Split</derivirana_varijabla>
  </DomainObject.Predmet.ProtustrankaFormatedWithAdressOIB>
  <DomainObject.Predmet.ProtustrankaWithAdress>
    <izvorni_sadrzaj>ATELIER RAPHAEL" Dosud 10, 21000 Split</izvorni_sadrzaj>
    <derivirana_varijabla naziv="DomainObject.Predmet.ProtustrankaWithAdress_1">ATELIER RAPHAEL" Dosud 10, 21000 Split</derivirana_varijabla>
  </DomainObject.Predmet.ProtustrankaWithAdress>
  <DomainObject.Predmet.ProtustrankaWithAdressOIB>
    <izvorni_sadrzaj>ATELIER RAPHAEL", OIB 42539501807, Dosud 10, 21000 Split</izvorni_sadrzaj>
    <derivirana_varijabla naziv="DomainObject.Predmet.ProtustrankaWithAdressOIB_1">ATELIER RAPHAEL", OIB 42539501807, Dosud 10, 21000 Split</derivirana_varijabla>
  </DomainObject.Predmet.ProtustrankaWithAdressOIB>
  <DomainObject.Predmet.ProtustrankaNazivFormated>
    <izvorni_sadrzaj>ATELIER RAPHAEL"</izvorni_sadrzaj>
    <derivirana_varijabla naziv="DomainObject.Predmet.ProtustrankaNazivFormated_1">ATELIER RAPHAEL"</derivirana_varijabla>
  </DomainObject.Predmet.ProtustrankaNazivFormated>
  <DomainObject.Predmet.ProtustrankaNazivFormatedOIB>
    <izvorni_sadrzaj>ATELIER RAPHAEL", OIB 42539501807</izvorni_sadrzaj>
    <derivirana_varijabla naziv="DomainObject.Predmet.ProtustrankaNazivFormatedOIB_1">ATELIER RAPHAEL", OIB 42539501807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425483.18</izvorni_sadrzaj>
    <derivirana_varijabla naziv="DomainObject.Predmet.TrenutnaVrijednost_1">425483.18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ATELIER RAPHAEL"</item>
    </izvorni_sadrzaj>
    <derivirana_varijabla naziv="DomainObject.Predmet.ProtuStrankaListFormated_1">
      <item>ATELIER RAPHAEL"</item>
    </derivirana_varijabla>
  </DomainObject.Predmet.ProtuStrankaListFormated>
  <DomainObject.Predmet.ProtuStrankaListFormatedOIB>
    <izvorni_sadrzaj>
      <item>ATELIER RAPHAEL", OIB 42539501807</item>
    </izvorni_sadrzaj>
    <derivirana_varijabla naziv="DomainObject.Predmet.ProtuStrankaListFormatedOIB_1">
      <item>ATELIER RAPHAEL", OIB 42539501807</item>
    </derivirana_varijabla>
  </DomainObject.Predmet.ProtuStrankaListFormatedOIB>
  <DomainObject.Predmet.ProtuStrankaListFormatedWithAdress>
    <izvorni_sadrzaj>
      <item>ATELIER RAPHAEL", Dosud 10, 21000 Split</item>
    </izvorni_sadrzaj>
    <derivirana_varijabla naziv="DomainObject.Predmet.ProtuStrankaListFormatedWithAdress_1">
      <item>ATELIER RAPHAEL", Dosud 10, 21000 Split</item>
    </derivirana_varijabla>
  </DomainObject.Predmet.ProtuStrankaListFormatedWithAdress>
  <DomainObject.Predmet.ProtuStrankaListFormatedWithAdressOIB>
    <izvorni_sadrzaj>
      <item>ATELIER RAPHAEL", OIB 42539501807, Dosud 10, 21000 Split</item>
    </izvorni_sadrzaj>
    <derivirana_varijabla naziv="DomainObject.Predmet.ProtuStrankaListFormatedWithAdressOIB_1">
      <item>ATELIER RAPHAEL", OIB 42539501807, Dosud 10, 21000 Split</item>
    </derivirana_varijabla>
  </DomainObject.Predmet.ProtuStrankaListFormatedWithAdressOIB>
  <DomainObject.Predmet.ProtuStrankaListNazivFormated>
    <izvorni_sadrzaj>
      <item>ATELIER RAPHAEL"</item>
    </izvorni_sadrzaj>
    <derivirana_varijabla naziv="DomainObject.Predmet.ProtuStrankaListNazivFormated_1">
      <item>ATELIER RAPHAEL"</item>
    </derivirana_varijabla>
  </DomainObject.Predmet.ProtuStrankaListNazivFormated>
  <DomainObject.Predmet.ProtuStrankaListNazivFormatedOIB>
    <izvorni_sadrzaj>
      <item>ATELIER RAPHAEL", OIB 42539501807</item>
    </izvorni_sadrzaj>
    <derivirana_varijabla naziv="DomainObject.Predmet.ProtuStrankaListNazivFormatedOIB_1">
      <item>ATELIER RAPHAEL", OIB 42539501807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ATELIER RAPHAEL"</izvorni_sadrzaj>
    <derivirana_varijabla naziv="DomainObject.Predmet.ProtustrankaIDrugi_1">ATELIER RAPHAEL"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ATELIER RAPHAEL", OIB 42539501807, Dosud 10, 21000 Split</izvorni_sadrzaj>
    <derivirana_varijabla naziv="DomainObject.Predmet.ProtustrankaIDrugiAdressOIB_1">ATELIER RAPHAEL", OIB 42539501807, Dosud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RAPHAEL"</item>
      <item>FINANCIJSKA AGENCIJA, RC SPLIT</item>
    </izvorni_sadrzaj>
    <derivirana_varijabla naziv="DomainObject.Predmet.SudioniciListNaziv_1">
      <item>ATELIER RAPHAEL"</item>
      <item>FINANCIJSKA AGENCIJA, RC SPLIT</item>
    </derivirana_varijabla>
  </DomainObject.Predmet.SudioniciListNaziv>
  <DomainObject.Predmet.SudioniciListAdressOIB>
    <izvorni_sadrzaj>
      <item>ATELIER RAPHAEL", OIB 42539501807, Dosud 10,21000 Split</item>
      <item>FINANCIJSKA AGENCIJA, RC SPLIT, OIB 85821130368, Mažuranićevo šetalište 24 b,21000 Split</item>
    </izvorni_sadrzaj>
    <derivirana_varijabla naziv="DomainObject.Predmet.SudioniciListAdressOIB_1">
      <item>ATELIER RAPHAEL", OIB 42539501807, Dosud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42539501807</item>
      <item>, OIB 85821130368</item>
    </izvorni_sadrzaj>
    <derivirana_varijabla naziv="DomainObject.Predmet.SudioniciListNazivOIB_1">
      <item>, OIB 42539501807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9DC44-B7BC-49D4-AF59-3FE4C8D03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745</properties:Words>
  <properties:Characters>4013</properties:Characters>
  <properties:Lines>106</properties:Lines>
  <properties:Paragraphs>34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2017-01-10T11:53:00Z</cp:lastPrinted>
  <dcterms:modified xmlns:xsi="http://www.w3.org/2001/XMLSchema-instance" xsi:type="dcterms:W3CDTF">2017-01-10T12:00:00Z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