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d6f0" w14:paraId="1d5d6f0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E1410C">
        <w:t>816</w:t>
      </w:r>
      <w:r w:rsidR="00941627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07AE6">
        <w:t xml:space="preserve"> </w:t>
      </w:r>
      <w:r w:rsidR="00941627">
        <w:t xml:space="preserve"> </w:t>
      </w:r>
      <w:r w:rsidR="00E1410C">
        <w:t>PURUS</w:t>
      </w:r>
      <w:r w:rsidR="00941627">
        <w:t xml:space="preserve"> d.o.o., </w:t>
      </w:r>
      <w:r w:rsidR="003A46E1">
        <w:t>OIB:</w:t>
      </w:r>
      <w:r w:rsidR="00941627">
        <w:t xml:space="preserve"> </w:t>
      </w:r>
      <w:r w:rsidR="00E1410C" w:rsidRPr="00E1410C">
        <w:t>25975185922</w:t>
      </w:r>
      <w:r w:rsidR="00352165">
        <w:t xml:space="preserve">, </w:t>
      </w:r>
      <w:r w:rsidR="00E1410C">
        <w:t xml:space="preserve">Varaždin, Pavleka Miškine 59, </w:t>
      </w:r>
      <w:r w:rsidR="00637444">
        <w:t xml:space="preserve">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1E3957">
        <w:t xml:space="preserve"> </w:t>
      </w:r>
      <w:r w:rsidR="00E1410C">
        <w:t xml:space="preserve">PURUS d.o.o., OIB: </w:t>
      </w:r>
      <w:r w:rsidR="00E1410C" w:rsidRPr="00E1410C">
        <w:t>25975185922</w:t>
      </w:r>
      <w:r w:rsidR="00E1410C">
        <w:t>, Varaždin, Pavleka Miškine 59</w:t>
      </w:r>
      <w:r w:rsidR="00740000">
        <w:t xml:space="preserve">, </w:t>
      </w:r>
      <w:r w:rsidR="00CB6C18">
        <w:t xml:space="preserve">iznosi </w:t>
      </w:r>
      <w:r w:rsidR="00E1410C">
        <w:t>831.204,96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B50F3F">
        <w:t>direktor dužnika</w:t>
      </w:r>
      <w:r w:rsidR="00E1410C">
        <w:t xml:space="preserve"> Marijan Mesec, Vitešinec 14/A, Vitešinec, OIB: 95705879895</w:t>
      </w:r>
      <w:r w:rsidR="001E3957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1BED" w:rsidR="00ED1BED">
      <w:r>
        <w:separator/>
      </w:r>
    </w:p>
  </w:endnote>
  <w:endnote w:id="0" w:type="continuationSeparator">
    <w:p w:rsidRDefault="00ED1BED" w:rsidR="00ED1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1BED" w:rsidR="00ED1BED">
      <w:r>
        <w:separator/>
      </w:r>
    </w:p>
  </w:footnote>
  <w:footnote w:id="0" w:type="continuationSeparator">
    <w:p w:rsidRDefault="00ED1BED" w:rsidR="00ED1B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90391"/>
    <w:rsid w:val="00297471"/>
    <w:rsid w:val="002A2674"/>
    <w:rsid w:val="002A750B"/>
    <w:rsid w:val="002B49A1"/>
    <w:rsid w:val="002B541F"/>
    <w:rsid w:val="002F1F37"/>
    <w:rsid w:val="003074E6"/>
    <w:rsid w:val="00327690"/>
    <w:rsid w:val="00352165"/>
    <w:rsid w:val="003A46E1"/>
    <w:rsid w:val="003A7C72"/>
    <w:rsid w:val="003E2AE0"/>
    <w:rsid w:val="00400A96"/>
    <w:rsid w:val="00401A7F"/>
    <w:rsid w:val="00420F99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81316"/>
    <w:rsid w:val="005A77D6"/>
    <w:rsid w:val="005D0289"/>
    <w:rsid w:val="005D48EE"/>
    <w:rsid w:val="005E111A"/>
    <w:rsid w:val="005E39EB"/>
    <w:rsid w:val="00602682"/>
    <w:rsid w:val="006036AB"/>
    <w:rsid w:val="006129FF"/>
    <w:rsid w:val="006141B6"/>
    <w:rsid w:val="0063224D"/>
    <w:rsid w:val="00637444"/>
    <w:rsid w:val="006377A6"/>
    <w:rsid w:val="006412A2"/>
    <w:rsid w:val="00686AFC"/>
    <w:rsid w:val="00693CD2"/>
    <w:rsid w:val="006B6987"/>
    <w:rsid w:val="006C1AAA"/>
    <w:rsid w:val="006F25A8"/>
    <w:rsid w:val="007177D2"/>
    <w:rsid w:val="00733A5A"/>
    <w:rsid w:val="00735822"/>
    <w:rsid w:val="00740000"/>
    <w:rsid w:val="00741660"/>
    <w:rsid w:val="007459ED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35902"/>
    <w:rsid w:val="00852A7C"/>
    <w:rsid w:val="0085458E"/>
    <w:rsid w:val="00862F8B"/>
    <w:rsid w:val="008A024C"/>
    <w:rsid w:val="008D03CD"/>
    <w:rsid w:val="008E1462"/>
    <w:rsid w:val="00902D81"/>
    <w:rsid w:val="00906B85"/>
    <w:rsid w:val="00933038"/>
    <w:rsid w:val="00940790"/>
    <w:rsid w:val="00941627"/>
    <w:rsid w:val="00943931"/>
    <w:rsid w:val="009463BE"/>
    <w:rsid w:val="00982CC9"/>
    <w:rsid w:val="009A1525"/>
    <w:rsid w:val="009D0C5B"/>
    <w:rsid w:val="00A00D9B"/>
    <w:rsid w:val="00A05A32"/>
    <w:rsid w:val="00A86085"/>
    <w:rsid w:val="00AF154A"/>
    <w:rsid w:val="00AF2C11"/>
    <w:rsid w:val="00B07AE6"/>
    <w:rsid w:val="00B26931"/>
    <w:rsid w:val="00B34567"/>
    <w:rsid w:val="00B346C2"/>
    <w:rsid w:val="00B37ED5"/>
    <w:rsid w:val="00B50F3F"/>
    <w:rsid w:val="00B62791"/>
    <w:rsid w:val="00B8770D"/>
    <w:rsid w:val="00B87CA4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D1BED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1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4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4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4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4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1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4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4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4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4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St-816/2015</izvorni_sadrzaj>
    <derivirana_varijabla naziv="DomainObject.Predmet.OznakaBroj_1">St-816/2015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PURUS društvo s ograničenom odgovornošću za proizvodnju, usluge i trgovinu</izvorni_sadrzaj>
    <derivirana_varijabla naziv="DomainObject.Predmet.ProtustrankaFormated_1">  PURUS društvo s ograničenom odgovornošću za proizvodnju, usluge i trgovinu</derivirana_varijabla>
  </DomainObject.Predmet.ProtustrankaFormated>
  <DomainObject.Predmet.ProtustrankaFormatedOIB>
    <izvorni_sadrzaj>  PURUS društvo s ograničenom odgovornošću za proizvodnju, usluge i trgovinu, OIB 25975185922</izvorni_sadrzaj>
    <derivirana_varijabla naziv="DomainObject.Predmet.ProtustrankaFormatedOIB_1">  PURUS društvo s ograničenom odgovornošću za proizvodnju, usluge i trgovinu, OIB 25975185922</derivirana_varijabla>
  </DomainObject.Predmet.ProtustrankaFormatedOIB>
  <DomainObject.Predmet.ProtustrankaFormatedWithAdress>
    <izvorni_sadrzaj> PURUS društvo s ograničenom odgovornošću za proizvodnju, usluge i trgovinu, Pavleka Miškine 59, 42000 Varaždin</izvorni_sadrzaj>
    <derivirana_varijabla naziv="DomainObject.Predmet.ProtustrankaFormatedWithAdress_1"> PURUS društvo s ograničenom odgovornošću za proizvodnju, usluge i trgovinu, Pavleka Miškine 59, 42000 Varaždin</derivirana_varijabla>
  </DomainObject.Predmet.ProtustrankaFormatedWithAdress>
  <DomainObject.Predmet.ProtustrankaFormatedWithAdressOIB>
    <izvorni_sadrzaj> PURUS društvo s ograničenom odgovornošću za proizvodnju, usluge i trgovinu, OIB 25975185922, Pavleka Miškine 59, 42000 Varaždin</izvorni_sadrzaj>
    <derivirana_varijabla naziv="DomainObject.Predmet.ProtustrankaFormatedWithAdressOIB_1"> PURUS društvo s ograničenom odgovornošću za proizvodnju, usluge i trgovinu, OIB 25975185922, Pavleka Miškine 59, 42000 Varaždin</derivirana_varijabla>
  </DomainObject.Predmet.ProtustrankaFormatedWithAdressOIB>
  <DomainObject.Predmet.ProtustrankaWithAdress>
    <izvorni_sadrzaj>PURUS društvo s ograničenom odgovornošću za proizvodnju, usluge i trgovinu Pavleka Miškine 59, 42000 Varaždin</izvorni_sadrzaj>
    <derivirana_varijabla naziv="DomainObject.Predmet.ProtustrankaWithAdress_1">PURUS društvo s ograničenom odgovornošću za proizvodnju, usluge i trgovinu Pavleka Miškine 59, 42000 Varaždin</derivirana_varijabla>
  </DomainObject.Predmet.ProtustrankaWithAdress>
  <DomainObject.Predmet.ProtustrankaWithAdressOIB>
    <izvorni_sadrzaj>PURUS društvo s ograničenom odgovornošću za proizvodnju, usluge i trgovinu, OIB 25975185922, Pavleka Miškine 59, 42000 Varaždin</izvorni_sadrzaj>
    <derivirana_varijabla naziv="DomainObject.Predmet.ProtustrankaWithAdressOIB_1">PURUS društvo s ograničenom odgovornošću za proizvodnju, usluge i trgovinu, OIB 25975185922, Pavleka Miškine 59, 42000 Varaždin</derivirana_varijabla>
  </DomainObject.Predmet.ProtustrankaWithAdressOIB>
  <DomainObject.Predmet.ProtustrankaNazivFormated>
    <izvorni_sadrzaj>PURUS društvo s ograničenom odgovornošću za proizvodnju, usluge i trgovinu</izvorni_sadrzaj>
    <derivirana_varijabla naziv="DomainObject.Predmet.ProtustrankaNazivFormated_1">PURUS društvo s ograničenom odgovornošću za proizvodnju, usluge i trgovinu</derivirana_varijabla>
  </DomainObject.Predmet.ProtustrankaNazivFormated>
  <DomainObject.Predmet.ProtustrankaNazivFormatedOIB>
    <izvorni_sadrzaj>PURUS društvo s ograničenom odgovornošću za proizvodnju, usluge i trgovinu, OIB 25975185922</izvorni_sadrzaj>
    <derivirana_varijabla naziv="DomainObject.Predmet.ProtustrankaNazivFormatedOIB_1">PURUS društvo s ograničenom odgovornošću za proizvodnju, usluge i trgovinu, OIB 25975185922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831204.96</izvorni_sadrzaj>
    <derivirana_varijabla naziv="DomainObject.Predmet.TrenutnaVrijednost_1">831204.96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PURUS društvo s ograničenom odgovornošću za proizvodnju, usluge i trgovinu</item>
    </izvorni_sadrzaj>
    <derivirana_varijabla naziv="DomainObject.Predmet.ProtuStrankaListFormated_1">
      <item>PURUS društvo s ograničenom odgovornošću za proizvodnju, usluge i trgovinu</item>
    </derivirana_varijabla>
  </DomainObject.Predmet.ProtuStrankaListFormated>
  <DomainObject.Predmet.ProtuStrankaListFormatedOIB>
    <izvorni_sadrzaj>
      <item>PURUS društvo s ograničenom odgovornošću za proizvodnju, usluge i trgovinu, OIB 25975185922</item>
    </izvorni_sadrzaj>
    <derivirana_varijabla naziv="DomainObject.Predmet.ProtuStrankaListFormatedOIB_1">
      <item>PURUS društvo s ograničenom odgovornošću za proizvodnju, usluge i trgovinu, OIB 25975185922</item>
    </derivirana_varijabla>
  </DomainObject.Predmet.ProtuStrankaListFormatedOIB>
  <DomainObject.Predmet.ProtuStrankaListFormatedWithAdress>
    <izvorni_sadrzaj>
      <item>PURUS društvo s ograničenom odgovornošću za proizvodnju, usluge i trgovinu, Pavleka Miškine 59, 42000 Varaždin</item>
    </izvorni_sadrzaj>
    <derivirana_varijabla naziv="DomainObject.Predmet.ProtuStrankaListFormatedWithAdress_1">
      <item>PURUS društvo s ograničenom odgovornošću za proizvodnju, usluge i trgovinu, Pavleka Miškine 59, 42000 Varaždin</item>
    </derivirana_varijabla>
  </DomainObject.Predmet.ProtuStrankaListFormatedWithAdress>
  <DomainObject.Predmet.ProtuStrankaListFormatedWithAdressOIB>
    <izvorni_sadrzaj>
      <item>PURUS društvo s ograničenom odgovornošću za proizvodnju, usluge i trgovinu, OIB 25975185922, Pavleka Miškine 59, 42000 Varaždin</item>
    </izvorni_sadrzaj>
    <derivirana_varijabla naziv="DomainObject.Predmet.ProtuStrankaListFormatedWithAdressOIB_1">
      <item>PURUS društvo s ograničenom odgovornošću za proizvodnju, usluge i trgovinu, OIB 25975185922, Pavleka Miškine 59, 42000 Varaždin</item>
    </derivirana_varijabla>
  </DomainObject.Predmet.ProtuStrankaListFormatedWithAdressOIB>
  <DomainObject.Predmet.ProtuStrankaListNazivFormated>
    <izvorni_sadrzaj>
      <item>PURUS društvo s ograničenom odgovornošću za proizvodnju, usluge i trgovinu</item>
    </izvorni_sadrzaj>
    <derivirana_varijabla naziv="DomainObject.Predmet.ProtuStrankaListNazivFormated_1">
      <item>PURUS društvo s ograničenom odgovornošću za proizvodnju, usluge i trgovinu</item>
    </derivirana_varijabla>
  </DomainObject.Predmet.ProtuStrankaListNazivFormated>
  <DomainObject.Predmet.ProtuStrankaListNazivFormatedOIB>
    <izvorni_sadrzaj>
      <item>PURUS društvo s ograničenom odgovornošću za proizvodnju, usluge i trgovinu, OIB 25975185922</item>
    </izvorni_sadrzaj>
    <derivirana_varijabla naziv="DomainObject.Predmet.ProtuStrankaListNazivFormatedOIB_1">
      <item>PURUS društvo s ograničenom odgovornošću za proizvodnju, usluge i trgovinu, OIB 25975185922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PURUS društvo s ograničenom odgovornošću za proizvodnju, usluge i trgovinu</izvorni_sadrzaj>
    <derivirana_varijabla naziv="DomainObject.Predmet.ProtustrankaIDrugi_1">PURUS društvo s ograničenom odgovornošću za proizvodnju,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PURUS društvo s ograničenom odgovornošću za proizvodnju, usluge i trgovinu, OIB 25975185922, Pavleka Miškine 59, 42000 Varaždin</izvorni_sadrzaj>
    <derivirana_varijabla naziv="DomainObject.Predmet.ProtustrankaIDrugiAdressOIB_1">PURUS društvo s ograničenom odgovornošću za proizvodnju, usluge i trgovinu, OIB 25975185922, Pavleka Miškine 59,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PURUS društvo s ograničenom odgovornošću za proizvodnju, usluge i trgovinu</item>
      <item>Sudski registar</item>
      <item>E-oglasna ploča</item>
    </izvorni_sadrzaj>
    <derivirana_varijabla naziv="DomainObject.Predmet.SudioniciListNaziv_1">
      <item>Financijska agencija</item>
      <item>PURUS društvo s ograničenom odgovornošću za proizvodnju, usluge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PURUS društvo s ograničenom odgovornošću za proizvodnju, usluge i trgovinu, OIB 25975185922, Pavleka Miškine 59,42000 Varaždin</item>
      <item>Sudski registar</item>
      <item>E-oglasna ploča</item>
    </izvorni_sadrzaj>
    <derivirana_varijabla naziv="DomainObject.Predmet.SudioniciListAdressOIB_1">
      <item>Financijska agencija, OIB 85821130368, A. Cesarca 2,42000 Varaždin</item>
      <item>PURUS društvo s ograničenom odgovornošću za proizvodnju, usluge i trgovinu, OIB 25975185922, Pavleka Miškine 59,42000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25975185922</item>
      <item>, OIB null</item>
      <item>, OIB null</item>
    </izvorni_sadrzaj>
    <derivirana_varijabla naziv="DomainObject.Predmet.SudioniciListNazivOIB_1">
      <item>, OIB 85821130368</item>
      <item>, OIB 25975185922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AB301F-B313-4A28-8B53-619C617134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1856</properties:Characters>
  <properties:Lines>46</properties:Lines>
  <properties:Paragraphs>14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2016-01-14T12:25:00Z</cp:lastPrinted>
  <dcterms:modified xmlns:xsi="http://www.w3.org/2001/XMLSchema-instance" xsi:type="dcterms:W3CDTF">2016-01-14T12:25:00Z</dcterms:modified>
  <cp:revision>65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