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0aa7" w14:paraId="b5d0aa7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B5023B" w:rsidR="006D4610" w:rsidRPr="00974EE9">
            <w:pPr>
              <w:pStyle w:val="VSVerzija"/>
              <w:jc w:val="right"/>
            </w:pPr>
            <w:r>
              <w:t>Poslovni broj: 14 St-1</w:t>
            </w:r>
            <w:r w:rsidR="009E3F84">
              <w:t>6</w:t>
            </w:r>
            <w:r w:rsidR="00B5023B">
              <w:t>30</w:t>
            </w:r>
            <w:r>
              <w:t>/18-</w:t>
            </w:r>
            <w:r w:rsidR="00B5023B">
              <w:t>1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306AC6" w:rsidR="00BD3BB1">
      <w:pPr>
        <w:jc w:val="both"/>
      </w:pPr>
      <w:r>
        <w:tab/>
      </w:r>
      <w:r w:rsidR="00B5023B" w:rsidRPr="00CD1074">
        <w:t xml:space="preserve">Trgovački sud u Osijeku, po sucu mr. sc. Tihomiru Kovačeviću, kao stečajnom sucu, povodom prijedloga FINANCIJSKE AGENCIJE ZAGREB, Regionalni centar </w:t>
      </w:r>
      <w:r w:rsidR="00B5023B">
        <w:t>Zagreb, Trg Svibanjskih žrtava 1995. 1</w:t>
      </w:r>
      <w:r w:rsidR="00B5023B" w:rsidRPr="00CD1074">
        <w:t xml:space="preserve">, OIB 85821130368 za otvaranje stečajnog postupka nad dužnikom </w:t>
      </w:r>
      <w:r w:rsidR="00B5023B" w:rsidRPr="009D5E73">
        <w:t>MIKOLAR PROJEKT j.d.o.o. za trgovinu i usluge, Velika Gorica, MBS 081047956, OIB 02644297776</w:t>
      </w:r>
      <w:r w:rsidR="00B5023B">
        <w:t xml:space="preserve">, </w:t>
      </w:r>
      <w:r w:rsidR="00B5023B" w:rsidRPr="0041082E">
        <w:t xml:space="preserve">dana </w:t>
      </w:r>
      <w:r w:rsidR="00B5023B">
        <w:t>17</w:t>
      </w:r>
      <w:r w:rsidR="00B5023B" w:rsidRPr="00CC1B85">
        <w:t xml:space="preserve">. </w:t>
      </w:r>
      <w:r w:rsidR="00B5023B">
        <w:t>siječnja</w:t>
      </w:r>
      <w:r w:rsidR="00B5023B" w:rsidRPr="00CC1B85">
        <w:t xml:space="preserve"> 201</w:t>
      </w:r>
      <w:r w:rsidR="00B5023B">
        <w:t>9</w:t>
      </w:r>
      <w:r w:rsidR="00B5023B" w:rsidRPr="0041082E">
        <w:t>.</w:t>
      </w:r>
    </w:p>
    <w:p w:rsidRDefault="00B5023B" w:rsidP="00306AC6" w:rsidR="00B5023B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B5023B">
        <w:t>Mile Kolar, Velika Gorica, Ivana Mažuranića 12</w:t>
      </w:r>
      <w:r w:rsidR="001774B7">
        <w:t xml:space="preserve">, OIB </w:t>
      </w:r>
      <w:r w:rsidR="0012615D">
        <w:t>4</w:t>
      </w:r>
      <w:r w:rsidR="00440383">
        <w:t>6758470699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440383">
        <w:t>630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440383">
        <w:t>1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E678A0">
        <w:t>630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678A0" w:rsidRPr="00E678A0">
        <w:t>Mile Kolar, Velika Gorica, Ivana Mažuranića 12, OIB 46758470699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E678A0">
        <w:t>2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E678A0">
        <w:t>630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CE1DCB">
        <w:t>1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E678A0">
        <w:t>630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E678A0" w:rsidRPr="00E678A0">
        <w:t>Mile Kolar, Velika Gorica, Ivana Mažuranića 12, OIB 46758470699</w:t>
      </w:r>
      <w:r w:rsidR="00E678A0">
        <w:t xml:space="preserve"> </w:t>
      </w:r>
      <w:r>
        <w:t>te se istoj zabranjuje da tu tražbinu naplati ili inače raspolaže njome.</w:t>
      </w:r>
    </w:p>
    <w:p w:rsidRDefault="007E6EED" w:rsidP="001B3DFB" w:rsidR="007E6EED">
      <w:pPr>
        <w:ind w:hanging="284" w:left="993"/>
        <w:jc w:val="both"/>
      </w:pP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CE1DCB" w:rsidRPr="009D5E73">
        <w:t>MIKOLAR PROJEKT j.d.o.o. za trgovinu i usluge, Velika Gorica, MBS 081047956, OIB 02644297776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12615D">
        <w:rPr>
          <w:bCs/>
        </w:rPr>
        <w:t>2</w:t>
      </w:r>
      <w:r w:rsidR="00CE1DCB">
        <w:rPr>
          <w:bCs/>
        </w:rPr>
        <w:t>3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12615D">
        <w:rPr>
          <w:bCs/>
        </w:rPr>
        <w:t>7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CE1DCB" w:rsidRPr="009D5E73">
        <w:t>MIKOLAR PROJEKT j.d.o.o. za trgovinu i usluge, Velika Gorica, MBS 081047956, OIB 02644297776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7C7417">
        <w:t>6</w:t>
      </w:r>
      <w:r w:rsidR="0029545F">
        <w:t>30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29545F">
        <w:t>6</w:t>
      </w:r>
      <w:r w:rsidR="00D15A99">
        <w:t>.</w:t>
      </w:r>
      <w:r w:rsidR="0029545F">
        <w:t>12</w:t>
      </w:r>
      <w:r w:rsidR="00D15A99">
        <w:t>.201</w:t>
      </w:r>
      <w:r w:rsidR="0029545F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CE1DCB">
        <w:t>2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CE1DCB">
        <w:t>Josipovc</w:t>
      </w:r>
      <w:r w:rsidR="007C7417">
        <w:t>u</w:t>
      </w:r>
      <w:r w:rsidR="0037445A">
        <w:t xml:space="preserve">, a dužnik ima sjedište u </w:t>
      </w:r>
      <w:r w:rsidR="00CE1DCB">
        <w:t>Velikoj Gorici</w:t>
      </w:r>
      <w:r w:rsidR="00C1619A">
        <w:t>,</w:t>
      </w:r>
      <w:r w:rsidR="00CE1DCB">
        <w:t xml:space="preserve"> a u što su uračunata i zaplijenjena novčana sredstva na ime predujma za namirenje troškova stečajnog postupka u iznosu od 3.045,00 kn,</w:t>
      </w:r>
      <w:r w:rsidR="00C1619A">
        <w:t xml:space="preserve">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</w:t>
      </w:r>
      <w:r w:rsidR="0065220D">
        <w:t>7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403D06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403D06" w:rsidRPr="00403D06">
        <w:t>Mile Kolar, Velika Gorica, Ivana Mažuranića 12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0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B5023B" w:rsidRPr="00B5023B">
      <w:t>1630/18-16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62AC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A7D1F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615D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545F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7652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1797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3D0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085E"/>
    <w:rsid w:val="00432272"/>
    <w:rsid w:val="004323E4"/>
    <w:rsid w:val="0043486C"/>
    <w:rsid w:val="00437172"/>
    <w:rsid w:val="0043771A"/>
    <w:rsid w:val="00437A09"/>
    <w:rsid w:val="00440383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1A21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3A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578C"/>
    <w:rsid w:val="00647FC3"/>
    <w:rsid w:val="00650BAD"/>
    <w:rsid w:val="0065220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64DE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C7417"/>
    <w:rsid w:val="007D1036"/>
    <w:rsid w:val="007D2E2B"/>
    <w:rsid w:val="007D4F99"/>
    <w:rsid w:val="007D52D8"/>
    <w:rsid w:val="007D5CC6"/>
    <w:rsid w:val="007D6D33"/>
    <w:rsid w:val="007E10B4"/>
    <w:rsid w:val="007E6EED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61C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1A77"/>
    <w:rsid w:val="008E7449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F84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2069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23B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1DCB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AD2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538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47F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8A0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C2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C2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St-1630/2018</izvorni_sadrzaj>
    <derivirana_varijabla naziv="DomainObject.Predmet.OznakaBroj_1">St-1630/2018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MIKOLAR PROJEKT j.d.o.o. za trgovinu i usluge</izvorni_sadrzaj>
    <derivirana_varijabla naziv="DomainObject.Predmet.ProtustrankaFormated_1">  MIKOLAR PROJEKT j.d.o.o. za trgovinu i usluge</derivirana_varijabla>
  </DomainObject.Predmet.ProtustrankaFormated>
  <DomainObject.Predmet.ProtustrankaFormatedOIB>
    <izvorni_sadrzaj>  MIKOLAR PROJEKT j.d.o.o. za trgovinu i usluge, OIB 02644297776</izvorni_sadrzaj>
    <derivirana_varijabla naziv="DomainObject.Predmet.ProtustrankaFormatedOIB_1">  MIKOLAR PROJEKT j.d.o.o. za trgovinu i usluge, OIB 02644297776</derivirana_varijabla>
  </DomainObject.Predmet.ProtustrankaFormatedOIB>
  <DomainObject.Predmet.ProtustrankaFormatedWithAdress>
    <izvorni_sadrzaj> MIKOLAR PROJEKT j.d.o.o. za trgovinu i usluge, Slavka Kolara 44, 10410 Velika Gorica</izvorni_sadrzaj>
    <derivirana_varijabla naziv="DomainObject.Predmet.ProtustrankaFormatedWithAdress_1"> MIKOLAR PROJEKT j.d.o.o. za trgovinu i usluge, Slavka Kolara 44, 10410 Velika Gorica</derivirana_varijabla>
  </DomainObject.Predmet.ProtustrankaFormatedWithAdress>
  <DomainObject.Predmet.ProtustrankaFormatedWithAdressOIB>
    <izvorni_sadrzaj> MIKOLAR PROJEKT j.d.o.o. za trgovinu i usluge, OIB 02644297776, Slavka Kolara 44, 10410 Velika Gorica</izvorni_sadrzaj>
    <derivirana_varijabla naziv="DomainObject.Predmet.ProtustrankaFormatedWithAdressOIB_1"> MIKOLAR PROJEKT j.d.o.o. za trgovinu i usluge, OIB 02644297776, Slavka Kolara 44, 10410 Velika Gorica</derivirana_varijabla>
  </DomainObject.Predmet.ProtustrankaFormatedWithAdressOIB>
  <DomainObject.Predmet.ProtustrankaWithAdress>
    <izvorni_sadrzaj>MIKOLAR PROJEKT j.d.o.o. za trgovinu i usluge Slavka Kolara 44, 10410 Velika Gorica</izvorni_sadrzaj>
    <derivirana_varijabla naziv="DomainObject.Predmet.ProtustrankaWithAdress_1">MIKOLAR PROJEKT j.d.o.o. za trgovinu i usluge Slavka Kolara 44, 10410 Velika Gorica</derivirana_varijabla>
  </DomainObject.Predmet.ProtustrankaWithAdress>
  <DomainObject.Predmet.ProtustrankaWithAdressOIB>
    <izvorni_sadrzaj>MIKOLAR PROJEKT j.d.o.o. za trgovinu i usluge, OIB 02644297776, Slavka Kolara 44, 10410 Velika Gorica</izvorni_sadrzaj>
    <derivirana_varijabla naziv="DomainObject.Predmet.ProtustrankaWithAdressOIB_1">MIKOLAR PROJEKT j.d.o.o. za trgovinu i usluge, OIB 02644297776, Slavka Kolara 44, 10410 Velika Gorica</derivirana_varijabla>
  </DomainObject.Predmet.ProtustrankaWithAdressOIB>
  <DomainObject.Predmet.ProtustrankaNazivFormated>
    <izvorni_sadrzaj>MIKOLAR PROJEKT j.d.o.o. za trgovinu i usluge</izvorni_sadrzaj>
    <derivirana_varijabla naziv="DomainObject.Predmet.ProtustrankaNazivFormated_1">MIKOLAR PROJEKT j.d.o.o. za trgovinu i usluge</derivirana_varijabla>
  </DomainObject.Predmet.ProtustrankaNazivFormated>
  <DomainObject.Predmet.ProtustrankaNazivFormatedOIB>
    <izvorni_sadrzaj>MIKOLAR PROJEKT j.d.o.o. za trgovinu i usluge, OIB 02644297776</izvorni_sadrzaj>
    <derivirana_varijabla naziv="DomainObject.Predmet.ProtustrankaNazivFormatedOIB_1">MIKOLAR PROJEKT j.d.o.o. za trgovinu i usluge, OIB 02644297776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MIKOLAR PROJEKT j.d.o.o. za trgovinu i usluge</item>
    </izvorni_sadrzaj>
    <derivirana_varijabla naziv="DomainObject.Predmet.ProtuStrankaListFormated_1">
      <item>MIKOLAR PROJEKT j.d.o.o. za trgovinu i usluge</item>
    </derivirana_varijabla>
  </DomainObject.Predmet.ProtuStrankaListFormated>
  <DomainObject.Predmet.ProtuStrankaListFormatedOIB>
    <izvorni_sadrzaj>
      <item>MIKOLAR PROJEKT j.d.o.o. za trgovinu i usluge, OIB 02644297776</item>
    </izvorni_sadrzaj>
    <derivirana_varijabla naziv="DomainObject.Predmet.ProtuStrankaListFormatedOIB_1">
      <item>MIKOLAR PROJEKT j.d.o.o. za trgovinu i usluge, OIB 02644297776</item>
    </derivirana_varijabla>
  </DomainObject.Predmet.ProtuStrankaListFormatedOIB>
  <DomainObject.Predmet.ProtuStrankaListFormatedWithAdress>
    <izvorni_sadrzaj>
      <item>MIKOLAR PROJEKT j.d.o.o. za trgovinu i usluge, Slavka Kolara 44, 10410 Velika Gorica</item>
    </izvorni_sadrzaj>
    <derivirana_varijabla naziv="DomainObject.Predmet.ProtuStrankaListFormatedWithAdress_1">
      <item>MIKOLAR PROJEKT j.d.o.o. za trgovinu i usluge, Slavka Kolara 44, 10410 Velika Gorica</item>
    </derivirana_varijabla>
  </DomainObject.Predmet.ProtuStrankaListFormatedWithAdress>
  <DomainObject.Predmet.ProtuStrankaListFormatedWithAdressOIB>
    <izvorni_sadrzaj>
      <item>MIKOLAR PROJEKT j.d.o.o. za trgovinu i usluge, OIB 02644297776, Slavka Kolara 44, 10410 Velika Gorica</item>
    </izvorni_sadrzaj>
    <derivirana_varijabla naziv="DomainObject.Predmet.ProtuStrankaListFormatedWithAdressOIB_1">
      <item>MIKOLAR PROJEKT j.d.o.o. za trgovinu i usluge, OIB 02644297776, Slavka Kolara 44, 10410 Velika Gorica</item>
    </derivirana_varijabla>
  </DomainObject.Predmet.ProtuStrankaListFormatedWithAdressOIB>
  <DomainObject.Predmet.ProtuStrankaListNazivFormated>
    <izvorni_sadrzaj>
      <item>MIKOLAR PROJEKT j.d.o.o. za trgovinu i usluge</item>
    </izvorni_sadrzaj>
    <derivirana_varijabla naziv="DomainObject.Predmet.ProtuStrankaListNazivFormated_1">
      <item>MIKOLAR PROJEKT j.d.o.o. za trgovinu i usluge</item>
    </derivirana_varijabla>
  </DomainObject.Predmet.ProtuStrankaListNazivFormated>
  <DomainObject.Predmet.ProtuStrankaListNazivFormatedOIB>
    <izvorni_sadrzaj>
      <item>MIKOLAR PROJEKT j.d.o.o. za trgovinu i usluge, OIB 02644297776</item>
    </izvorni_sadrzaj>
    <derivirana_varijabla naziv="DomainObject.Predmet.ProtuStrankaListNazivFormatedOIB_1">
      <item>MIKOLAR PROJEKT j.d.o.o. za trgovinu i usluge, OIB 02644297776</item>
    </derivirana_varijabla>
  </DomainObject.Predmet.ProtuStrankaListNazivFormatedOIB>
  <DomainObject.Predmet.OstaliListFormated>
    <izvorni_sadrzaj>
      <item>Mile Kolar</item>
    </izvorni_sadrzaj>
    <derivirana_varijabla naziv="DomainObject.Predmet.OstaliListFormated_1">
      <item>Mile Kolar</item>
    </derivirana_varijabla>
  </DomainObject.Predmet.OstaliListFormated>
  <DomainObject.Predmet.OstaliListFormatedOIB>
    <izvorni_sadrzaj>
      <item>Mile Kolar, OIB 46758470699</item>
    </izvorni_sadrzaj>
    <derivirana_varijabla naziv="DomainObject.Predmet.OstaliListFormatedOIB_1">
      <item>Mile Kolar, OIB 46758470699</item>
    </derivirana_varijabla>
  </DomainObject.Predmet.OstaliListFormatedOIB>
  <DomainObject.Predmet.OstaliListFormatedWithAdress>
    <izvorni_sadrzaj>
      <item>Mile Kolar, Ivana Mažuranića 12, 10410 Velika Gorica</item>
    </izvorni_sadrzaj>
    <derivirana_varijabla naziv="DomainObject.Predmet.OstaliListFormatedWithAdress_1">
      <item>Mile Kolar, Ivana Mažuranića 12, 10410 Velika Gorica</item>
    </derivirana_varijabla>
  </DomainObject.Predmet.OstaliListFormatedWithAdress>
  <DomainObject.Predmet.OstaliListFormatedWithAdressOIB>
    <izvorni_sadrzaj>
      <item>Mile Kolar, OIB 46758470699, Ivana Mažuranića 12, 10410 Velika Gorica</item>
    </izvorni_sadrzaj>
    <derivirana_varijabla naziv="DomainObject.Predmet.OstaliListFormatedWithAdressOIB_1">
      <item>Mile Kolar, OIB 46758470699, Ivana Mažuranića 12, 10410 Velika Gorica</item>
    </derivirana_varijabla>
  </DomainObject.Predmet.OstaliListFormatedWithAdressOIB>
  <DomainObject.Predmet.OstaliListNazivFormated>
    <izvorni_sadrzaj>
      <item>Mile Kolar</item>
    </izvorni_sadrzaj>
    <derivirana_varijabla naziv="DomainObject.Predmet.OstaliListNazivFormated_1">
      <item>Mile Kolar</item>
    </derivirana_varijabla>
  </DomainObject.Predmet.OstaliListNazivFormated>
  <DomainObject.Predmet.OstaliListNazivFormatedOIB>
    <izvorni_sadrzaj>
      <item>Mile Kolar, OIB 46758470699</item>
    </izvorni_sadrzaj>
    <derivirana_varijabla naziv="DomainObject.Predmet.OstaliListNazivFormatedOIB_1">
      <item>Mile Kolar, OIB 46758470699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MIKOLAR PROJEKT j.d.o.o. za trgovinu i usluge</izvorni_sadrzaj>
    <derivirana_varijabla naziv="DomainObject.Predmet.ProtustrankaIDrugi_1">MIKOLAR PROJEKT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MIKOLAR PROJEKT j.d.o.o. za trgovinu i usluge, OIB 02644297776, Slavka Kolara 44, 10410 Velika Gorica</izvorni_sadrzaj>
    <derivirana_varijabla naziv="DomainObject.Predmet.ProtustrankaIDrugiAdressOIB_1">MIKOLAR PROJEKT j.d.o.o. za trgovinu i usluge, OIB 02644297776, Slavka Kolara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MIKOLAR PROJEKT j.d.o.o. za trgovinu i usluge</item>
      <item>FINA Regionalni centar Zagreb</item>
      <item>Mile Kolar</item>
    </izvorni_sadrzaj>
    <derivirana_varijabla naziv="DomainObject.Predmet.SudioniciListNaziv_1">
      <item>MIKOLAR PROJEKT j.d.o.o. za trgovinu i usluge</item>
      <item>FINA Regionalni centar Zagreb</item>
      <item>Mile Kolar</item>
    </derivirana_varijabla>
  </DomainObject.Predmet.SudioniciListNaziv>
  <DomainObject.Predmet.SudioniciListAdressOIB>
    <izvorni_sadrzaj>
      <item>MIKOLAR PROJEKT j.d.o.o. za trgovinu i usluge, OIB 02644297776, Slavka Kolara 44,10410 Velika Gorica</item>
      <item>FINA Regionalni centar Zagreb, OIB 85821130368, Trg svibanjskih žrtava 1995. 1,10000 Zagreb</item>
      <item>Mile Kolar, OIB 46758470699, Ivana Mažuranića 12,10410 Velika Gorica</item>
    </izvorni_sadrzaj>
    <derivirana_varijabla naziv="DomainObject.Predmet.SudioniciListAdressOIB_1">
      <item>MIKOLAR PROJEKT j.d.o.o. za trgovinu i usluge, OIB 02644297776, Slavka Kolara 44,10410 Velika Gorica</item>
      <item>FINA Regionalni centar Zagreb, OIB 85821130368, Trg svibanjskih žrtava 1995. 1,10000 Zagreb</item>
      <item>Mile Kolar, OIB 46758470699, Ivana Mažuranića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02644297776</item>
      <item>, OIB 85821130368</item>
      <item>, OIB 46758470699</item>
    </izvorni_sadrzaj>
    <derivirana_varijabla naziv="DomainObject.Predmet.SudioniciListNazivOIB_1">
      <item>, OIB 02644297776</item>
      <item>, OIB 85821130368</item>
      <item>, OIB 46758470699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St-1630/2018-6</izvorni_sadrzaj>
    <derivirana_varijabla naziv="DomainObject.PredzadnjaOdlukaIzPredmeta.Oznaka_1">St-1630/2018-6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13F4B-4338-457A-8D97-56151746A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788</properties:Words>
  <properties:Characters>4114</properties:Characters>
  <properties:Lines>106</properties:Lines>
  <properties:Paragraphs>35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2019-01-17T12:28:00Z</cp:lastPrinted>
  <dcterms:modified xmlns:xsi="http://www.w3.org/2001/XMLSchema-instance" xsi:type="dcterms:W3CDTF">2019-01-17T13:06:00Z</dcterms:modified>
  <cp:revision>57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