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e654" w14:paraId="d94e654" w:rsidRDefault="00651128" w:rsidR="00590E3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3B3D" w:rsidR="007F3B3D" w:rsidRPr="00037EED"/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36C8E">
        <w:t xml:space="preserve">                      67. St-867</w:t>
      </w:r>
      <w:r w:rsidR="00864D0C">
        <w:t>/13</w:t>
      </w:r>
      <w:r w:rsidR="007F3B3D">
        <w:t>-66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D36C8E">
        <w:t>DAN-GO</w:t>
      </w:r>
      <w:r w:rsidRPr="00DF524F">
        <w:t xml:space="preserve"> d.o.o. u stečaju, </w:t>
      </w:r>
      <w:r w:rsidR="00D36C8E">
        <w:t xml:space="preserve">Zagreb, </w:t>
      </w:r>
      <w:proofErr w:type="spellStart"/>
      <w:r w:rsidR="00D36C8E">
        <w:t>Miroševačka</w:t>
      </w:r>
      <w:proofErr w:type="spellEnd"/>
      <w:r w:rsidR="00D36C8E">
        <w:t xml:space="preserve"> cesta 132</w:t>
      </w:r>
      <w:r w:rsidRPr="00792894">
        <w:t xml:space="preserve">, </w:t>
      </w:r>
      <w:r w:rsidR="00977541">
        <w:t>25. siječnja</w:t>
      </w:r>
      <w:r w:rsidR="00792894" w:rsidRPr="00792894">
        <w:t xml:space="preserve"> </w:t>
      </w:r>
      <w:r w:rsidR="00977541">
        <w:t>2016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D36C8E" w:rsidRPr="00D36C8E">
        <w:rPr>
          <w:bCs/>
        </w:rPr>
        <w:t xml:space="preserve">DAN-GO d.o.o. u stečaju, Zagreb, </w:t>
      </w:r>
      <w:proofErr w:type="spellStart"/>
      <w:r w:rsidR="00D36C8E" w:rsidRPr="00D36C8E">
        <w:rPr>
          <w:bCs/>
        </w:rPr>
        <w:t>Miroševačka</w:t>
      </w:r>
      <w:proofErr w:type="spellEnd"/>
      <w:r w:rsidR="00D36C8E" w:rsidRPr="00D36C8E">
        <w:rPr>
          <w:bCs/>
        </w:rPr>
        <w:t xml:space="preserve"> cesta 132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977541" w:rsidR="00590E39" w:rsidRPr="00977541">
      <w:pPr>
        <w:pStyle w:val="Tijeloteksta2"/>
        <w:ind w:firstLine="708" w:left="2124"/>
        <w:rPr>
          <w:bCs/>
        </w:rPr>
      </w:pPr>
      <w:r w:rsidRPr="00977541">
        <w:rPr>
          <w:bCs/>
        </w:rPr>
        <w:t>18. veljače 2016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Pr="00977541">
        <w:rPr>
          <w:bCs/>
        </w:rPr>
        <w:t xml:space="preserve"> 10,00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C14E5E" w:rsidRPr="00037EED">
        <w:t>85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7B40F5" w:rsidRPr="00037EED">
      <w:pPr>
        <w:ind w:left="705"/>
        <w:jc w:val="both"/>
      </w:pPr>
      <w:r w:rsidRPr="00037EED">
        <w:t>2.  D</w:t>
      </w:r>
      <w:r w:rsidR="007B40F5" w:rsidRPr="00037EED">
        <w:t>onošenje odluke o</w:t>
      </w:r>
      <w:r w:rsidR="007C20FA" w:rsidRPr="00037EED">
        <w:t xml:space="preserve"> </w:t>
      </w:r>
      <w:r w:rsidR="00977541">
        <w:t>ponudama pristiglim vezano za unovčenje imovine stečajnog dužnika</w:t>
      </w:r>
      <w:r w:rsidR="00F25213" w:rsidRPr="00037EED">
        <w:t>.</w:t>
      </w: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977541">
        <w:t>25. siječnja 2016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F3B3D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Pr="00037EED">
        <w:t>SUDAC:</w:t>
      </w:r>
    </w:p>
    <w:p w:rsidRDefault="007B40F5" w:rsidP="007F3B3D" w:rsidR="007B40F5" w:rsidRPr="00792894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</w:t>
      </w:r>
      <w:r w:rsidR="00651128">
        <w:t xml:space="preserve">                    Gordan Zubak</w:t>
      </w:r>
      <w:r w:rsidR="007F3B3D">
        <w:t>, v.r.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7F3B3D" w:rsidP="001745C1" w:rsidR="007F3B3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F3B3D" w:rsidR="007F3B3D" w:rsidRPr="00037EED"/>
    <w:sectPr w:rsidR="007F3B3D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F3B3D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B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B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B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B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B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B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B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B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B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B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</izvorni_sadrzaj>
    <derivirana_varijabla naziv="DomainObject.Predmet.OstaliListFormated_1">
      <item>ZZ Nada Landeka punomoćnik sudionika u postupku DAN-GO d.o.o. za usluge, trgovinu, uvoz-izvoz</item>
      <item>Mato Čičak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</izvorni_sadrzaj>
    <derivirana_varijabla naziv="DomainObject.Predmet.OstaliListFormatedOIB_1">
      <item>ZZ Nada Landeka punomoćnik sudionika u postupku DAN-GO d.o.o. za usluge, trgovinu, uvoz-izvoz</item>
      <item>Mato Čičak, OIB 63670108668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</derivirana_varijabla>
  </DomainObject.Predmet.OstaliListFormatedWithAdressOIB>
  <DomainObject.Predmet.OstaliListNazivFormated>
    <izvorni_sadrzaj>
      <item>ZZ Nada Landeka</item>
      <item>Mato Čičak</item>
    </izvorni_sadrzaj>
    <derivirana_varijabla naziv="DomainObject.Predmet.OstaliListNazivFormated_1">
      <item>ZZ Nada Landeka</item>
      <item>Mato Čičak</item>
    </derivirana_varijabla>
  </DomainObject.Predmet.OstaliListNazivFormated>
  <DomainObject.Predmet.OstaliListNazivFormatedOIB>
    <izvorni_sadrzaj>
      <item>ZZ Nada Landeka</item>
      <item>Mato Čičak, OIB 63670108668</item>
    </izvorni_sadrzaj>
    <derivirana_varijabla naziv="DomainObject.Predmet.OstaliListNazivFormatedOIB_1">
      <item>ZZ Nada Landeka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</izvorni_sadrzaj>
    <derivirana_varijabla naziv="DomainObject.Predmet.SudioniciListNaziv_1">
      <item>FINA ZAGREB</item>
      <item>DAN-GO d.o.o. za usluge, trgovinu, uvoz-izvoz</item>
      <item>ZZ Nada Landeka</item>
      <item>Mato Čičak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</izvorni_sadrzaj>
    <derivirana_varijabla naziv="DomainObject.Predmet.SudioniciListNazivOIB_1">
      <item>, OIB 85821130368</item>
      <item>, OIB 89524147052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148</properties:Words>
  <properties:Characters>705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2016-01-25T12:33:00Z</dcterms:created>
  <dc:creator>Tatjana Kujundžić-Novak</dc:creator>
  <cp:lastModifiedBy>Ivana Rogić</cp:lastModifiedBy>
  <cp:lastPrinted>2016-01-25T13:16:00Z</cp:lastPrinted>
  <dcterms:modified xmlns:xsi="http://www.w3.org/2001/XMLSchema-instance" xsi:type="dcterms:W3CDTF">2016-01-25T13:16:00Z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