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f10b" w14:paraId="41cf10b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</w:t>
      </w:r>
      <w:proofErr w:type="spellStart"/>
      <w:r>
        <w:t>432</w:t>
      </w:r>
      <w:proofErr w:type="spellEnd"/>
      <w:r>
        <w:t xml:space="preserve">)                                                                 </w:t>
      </w:r>
      <w:r w:rsidR="00CE3817">
        <w:tab/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206AB5">
        <w:rPr>
          <w:sz w:val="24"/>
          <w:szCs w:val="24"/>
        </w:rPr>
        <w:t>8645</w:t>
      </w:r>
      <w:proofErr w:type="spellEnd"/>
      <w:r w:rsidR="00206AB5">
        <w:rPr>
          <w:sz w:val="24"/>
          <w:szCs w:val="24"/>
        </w:rPr>
        <w:t>/</w:t>
      </w:r>
      <w:proofErr w:type="spellStart"/>
      <w:r w:rsidR="00206AB5">
        <w:rPr>
          <w:sz w:val="24"/>
          <w:szCs w:val="24"/>
        </w:rPr>
        <w:t>15</w:t>
      </w:r>
      <w:proofErr w:type="spellEnd"/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206AB5">
        <w:rPr>
          <w:sz w:val="24"/>
          <w:szCs w:val="24"/>
        </w:rPr>
        <w:t xml:space="preserve">Stečajna masa iza </w:t>
      </w:r>
      <w:proofErr w:type="spellStart"/>
      <w:r w:rsidR="00206AB5">
        <w:rPr>
          <w:sz w:val="24"/>
          <w:szCs w:val="24"/>
        </w:rPr>
        <w:t>AGROFLORA</w:t>
      </w:r>
      <w:proofErr w:type="spellEnd"/>
      <w:r w:rsidR="00206AB5">
        <w:rPr>
          <w:sz w:val="24"/>
          <w:szCs w:val="24"/>
        </w:rPr>
        <w:t xml:space="preserve"> </w:t>
      </w:r>
      <w:proofErr w:type="spellStart"/>
      <w:r w:rsidR="00206AB5">
        <w:rPr>
          <w:sz w:val="24"/>
          <w:szCs w:val="24"/>
        </w:rPr>
        <w:t>PAVLOMIR</w:t>
      </w:r>
      <w:proofErr w:type="spellEnd"/>
      <w:r w:rsidR="00206AB5">
        <w:rPr>
          <w:sz w:val="24"/>
          <w:szCs w:val="24"/>
        </w:rPr>
        <w:t xml:space="preserve"> d.o.o. za trgovinu i proizvodnju, Zagreb, A. Bauera </w:t>
      </w:r>
      <w:proofErr w:type="spellStart"/>
      <w:r w:rsidR="00206AB5">
        <w:rPr>
          <w:sz w:val="24"/>
          <w:szCs w:val="24"/>
        </w:rPr>
        <w:t>38</w:t>
      </w:r>
      <w:proofErr w:type="spellEnd"/>
      <w:r w:rsidR="00206AB5">
        <w:rPr>
          <w:sz w:val="24"/>
          <w:szCs w:val="24"/>
        </w:rPr>
        <w:t xml:space="preserve">, </w:t>
      </w:r>
      <w:proofErr w:type="spellStart"/>
      <w:r w:rsidR="00206AB5">
        <w:rPr>
          <w:sz w:val="24"/>
          <w:szCs w:val="24"/>
        </w:rPr>
        <w:t>OIB</w:t>
      </w:r>
      <w:proofErr w:type="spellEnd"/>
      <w:r w:rsidR="00206AB5">
        <w:rPr>
          <w:sz w:val="24"/>
          <w:szCs w:val="24"/>
        </w:rPr>
        <w:t xml:space="preserve"> </w:t>
      </w:r>
      <w:proofErr w:type="spellStart"/>
      <w:r w:rsidR="00206AB5" w:rsidRPr="00206AB5">
        <w:rPr>
          <w:sz w:val="24"/>
          <w:szCs w:val="24"/>
        </w:rPr>
        <w:t>98151061558</w:t>
      </w:r>
      <w:proofErr w:type="spellEnd"/>
      <w:r w:rsidR="00DC5DB1">
        <w:rPr>
          <w:sz w:val="24"/>
          <w:szCs w:val="24"/>
        </w:rPr>
        <w:t>,</w:t>
      </w:r>
      <w:r w:rsidR="00206AB5">
        <w:rPr>
          <w:sz w:val="24"/>
          <w:szCs w:val="24"/>
        </w:rPr>
        <w:t xml:space="preserve">  dana </w:t>
      </w:r>
      <w:proofErr w:type="spellStart"/>
      <w:r w:rsidR="00206AB5"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. </w:t>
      </w:r>
      <w:r w:rsidR="00206AB5">
        <w:rPr>
          <w:sz w:val="24"/>
          <w:szCs w:val="24"/>
        </w:rPr>
        <w:t>srpnja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</w:t>
      </w:r>
      <w:proofErr w:type="spellStart"/>
      <w:r>
        <w:rPr>
          <w:sz w:val="24"/>
          <w:szCs w:val="24"/>
        </w:rPr>
        <w:t>224</w:t>
      </w:r>
      <w:proofErr w:type="spellEnd"/>
      <w:r>
        <w:rPr>
          <w:sz w:val="24"/>
          <w:szCs w:val="24"/>
        </w:rPr>
        <w:t xml:space="preserve">.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06AB5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>
        <w:rPr>
          <w:sz w:val="24"/>
          <w:szCs w:val="24"/>
        </w:rPr>
        <w:t>13</w:t>
      </w:r>
      <w:proofErr w:type="spellEnd"/>
      <w:r w:rsidR="00127496">
        <w:rPr>
          <w:sz w:val="24"/>
          <w:szCs w:val="24"/>
        </w:rPr>
        <w:t xml:space="preserve">. </w:t>
      </w:r>
      <w:r>
        <w:rPr>
          <w:sz w:val="24"/>
          <w:szCs w:val="24"/>
        </w:rPr>
        <w:t>srpnja</w:t>
      </w:r>
      <w:r w:rsidR="00127496">
        <w:rPr>
          <w:sz w:val="24"/>
          <w:szCs w:val="24"/>
        </w:rPr>
        <w:t xml:space="preserve"> </w:t>
      </w:r>
      <w:proofErr w:type="spellStart"/>
      <w:r w:rsidR="00127496">
        <w:rPr>
          <w:sz w:val="24"/>
          <w:szCs w:val="24"/>
        </w:rPr>
        <w:t>2018</w:t>
      </w:r>
      <w:proofErr w:type="spellEnd"/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D02A43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</w:t>
      </w:r>
      <w:proofErr w:type="spellEnd"/>
      <w:r>
        <w:rPr>
          <w:sz w:val="24"/>
        </w:rPr>
        <w:t xml:space="preserve">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D02A43" w:rsidP="00D02A43" w:rsidR="00D02A43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D02A43" w:rsidP="00D02A43" w:rsidR="00D02A43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27496"/>
    <w:rsid w:val="001A15CA"/>
    <w:rsid w:val="00206AB5"/>
    <w:rsid w:val="00230EC2"/>
    <w:rsid w:val="00296494"/>
    <w:rsid w:val="002B4A0D"/>
    <w:rsid w:val="00345D91"/>
    <w:rsid w:val="0037645D"/>
    <w:rsid w:val="003D117E"/>
    <w:rsid w:val="003F37CC"/>
    <w:rsid w:val="004532A0"/>
    <w:rsid w:val="0049159A"/>
    <w:rsid w:val="0056701B"/>
    <w:rsid w:val="00583114"/>
    <w:rsid w:val="00596024"/>
    <w:rsid w:val="00652927"/>
    <w:rsid w:val="006A10A3"/>
    <w:rsid w:val="0073274C"/>
    <w:rsid w:val="00841847"/>
    <w:rsid w:val="00867275"/>
    <w:rsid w:val="008E244E"/>
    <w:rsid w:val="009B44FB"/>
    <w:rsid w:val="00A35A71"/>
    <w:rsid w:val="00B455DF"/>
    <w:rsid w:val="00BF0BD6"/>
    <w:rsid w:val="00C26D03"/>
    <w:rsid w:val="00CA439F"/>
    <w:rsid w:val="00CE3817"/>
    <w:rsid w:val="00D02A43"/>
    <w:rsid w:val="00D73FC3"/>
    <w:rsid w:val="00DC5DB1"/>
    <w:rsid w:val="00E505BE"/>
    <w:rsid w:val="00E52B84"/>
    <w:rsid w:val="00F8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2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A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A4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A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A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D02A43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D02A43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2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A4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A4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A4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A4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D02A43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D02A43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St-8645/2015-12</izvorni_sadrzaj>
    <derivirana_varijabla naziv="DomainObject.Oznaka_1">St-8645/2015-12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8645</izvorni_sadrzaj>
    <derivirana_varijabla naziv="DomainObject.Predmet.Broj_1">8645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 R1-384/2014, Prijedlog likvidatora</izvorni_sadrzaj>
    <derivirana_varijabla naziv="DomainObject.Predmet.Opis_1">iz R1-384/2014, Prijedlog likvidatora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St-8645/2015</izvorni_sadrzaj>
    <derivirana_varijabla naziv="DomainObject.Predmet.OznakaBroj_1">St-8645/2015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 AGROFLORA PAVLOMIR d.o.o.</izvorni_sadrzaj>
    <derivirana_varijabla naziv="DomainObject.Predmet.ProtustrankaFormated_1">  Likvidacijska masa  AGROFLORA PAVLOMIR d.o.o.</derivirana_varijabla>
  </DomainObject.Predmet.ProtustrankaFormated>
  <DomainObject.Predmet.ProtustrankaFormatedOIB>
    <izvorni_sadrzaj>  Likvidacijska masa  AGROFLORA PAVLOMIR d.o.o., OIB 98151061558</izvorni_sadrzaj>
    <derivirana_varijabla naziv="DomainObject.Predmet.ProtustrankaFormatedOIB_1">  Likvidacijska masa  AGROFLORA PAVLOMIR d.o.o., OIB 98151061558</derivirana_varijabla>
  </DomainObject.Predmet.ProtustrankaFormatedOIB>
  <DomainObject.Predmet.ProtustrankaFormatedWithAdress>
    <izvorni_sadrzaj> Likvidacijska masa  AGROFLORA PAVLOMIR d.o.o., Antuna Bauera 38, 10000 Zagreb</izvorni_sadrzaj>
    <derivirana_varijabla naziv="DomainObject.Predmet.ProtustrankaFormatedWithAdress_1"> Likvidacijska masa  AGROFLORA PAVLOMIR d.o.o., Antuna Bauera 38, 10000 Zagreb</derivirana_varijabla>
  </DomainObject.Predmet.ProtustrankaFormatedWithAdress>
  <DomainObject.Predmet.ProtustrankaFormatedWithAdressOIB>
    <izvorni_sadrzaj> Likvidacijska masa  AGROFLORA PAVLOMIR d.o.o., OIB 98151061558, Antuna Bauera 38, 10000 Zagreb</izvorni_sadrzaj>
    <derivirana_varijabla naziv="DomainObject.Predmet.ProtustrankaFormatedWithAdressOIB_1"> Likvidacijska masa  AGROFLORA PAVLOMIR d.o.o., OIB 98151061558, Antuna Bauera 38, 10000 Zagreb</derivirana_varijabla>
  </DomainObject.Predmet.ProtustrankaFormatedWithAdressOIB>
  <DomainObject.Predmet.ProtustrankaWithAdress>
    <izvorni_sadrzaj>Likvidacijska masa  AGROFLORA PAVLOMIR d.o.o. Antuna Bauera 38, 10000 Zagreb</izvorni_sadrzaj>
    <derivirana_varijabla naziv="DomainObject.Predmet.ProtustrankaWithAdress_1">Likvidacijska masa  AGROFLORA PAVLOMIR d.o.o. Antuna Bauera 38, 10000 Zagreb</derivirana_varijabla>
  </DomainObject.Predmet.ProtustrankaWithAdress>
  <DomainObject.Predmet.ProtustrankaWithAdressOIB>
    <izvorni_sadrzaj>Likvidacijska masa  AGROFLORA PAVLOMIR d.o.o., OIB 98151061558, Antuna Bauera 38, 10000 Zagreb</izvorni_sadrzaj>
    <derivirana_varijabla naziv="DomainObject.Predmet.ProtustrankaWithAdressOIB_1">Likvidacijska masa  AGROFLORA PAVLOMIR d.o.o., OIB 98151061558, Antuna Bauera 38, 10000 Zagreb</derivirana_varijabla>
  </DomainObject.Predmet.ProtustrankaWithAdressOIB>
  <DomainObject.Predmet.ProtustrankaNazivFormated>
    <izvorni_sadrzaj>Likvidacijska masa  AGROFLORA PAVLOMIR d.o.o.</izvorni_sadrzaj>
    <derivirana_varijabla naziv="DomainObject.Predmet.ProtustrankaNazivFormated_1">Likvidacijska masa  AGROFLORA PAVLOMIR d.o.o.</derivirana_varijabla>
  </DomainObject.Predmet.ProtustrankaNazivFormated>
  <DomainObject.Predmet.ProtustrankaNazivFormatedOIB>
    <izvorni_sadrzaj>Likvidacijska masa  AGROFLORA PAVLOMIR d.o.o., OIB 98151061558</izvorni_sadrzaj>
    <derivirana_varijabla naziv="DomainObject.Predmet.ProtustrankaNazivFormatedOIB_1">Likvidacijska masa  AGROFLORA PAVLOMIR d.o.o., OIB 98151061558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Likvidacijska masa  AGROFLORA PAVLOMIR d.o.o.</item>
    </izvorni_sadrzaj>
    <derivirana_varijabla naziv="DomainObject.Predmet.ProtuStrankaListFormated_1">
      <item>Likvidacijska masa  AGROFLORA PAVLOMIR d.o.o.</item>
    </derivirana_varijabla>
  </DomainObject.Predmet.ProtuStrankaListFormated>
  <DomainObject.Predmet.ProtuStrankaListFormatedOIB>
    <izvorni_sadrzaj>
      <item>Likvidacijska masa  AGROFLORA PAVLOMIR d.o.o., OIB 98151061558</item>
    </izvorni_sadrzaj>
    <derivirana_varijabla naziv="DomainObject.Predmet.ProtuStrankaListFormatedOIB_1">
      <item>Likvidacijska masa  AGROFLORA PAVLOMIR d.o.o., OIB 98151061558</item>
    </derivirana_varijabla>
  </DomainObject.Predmet.ProtuStrankaListFormatedOIB>
  <DomainObject.Predmet.ProtuStrankaListFormatedWithAdress>
    <izvorni_sadrzaj>
      <item>Likvidacijska masa  AGROFLORA PAVLOMIR d.o.o., Antuna Bauera 38, 10000 Zagreb</item>
    </izvorni_sadrzaj>
    <derivirana_varijabla naziv="DomainObject.Predmet.ProtuStrankaListFormatedWithAdress_1">
      <item>Likvidacijska masa  AGROFLORA PAVLOMIR d.o.o., Antuna Bauera 38, 10000 Zagreb</item>
    </derivirana_varijabla>
  </DomainObject.Predmet.ProtuStrankaListFormatedWithAdress>
  <DomainObject.Predmet.ProtuStrankaListFormatedWithAdressOIB>
    <izvorni_sadrzaj>
      <item>Likvidacijska masa  AGROFLORA PAVLOMIR d.o.o., OIB 98151061558, Antuna Bauera 38, 10000 Zagreb</item>
    </izvorni_sadrzaj>
    <derivirana_varijabla naziv="DomainObject.Predmet.ProtuStrankaListFormatedWithAdressOIB_1">
      <item>Likvidacijska masa  AGROFLORA PAVLOMIR d.o.o., OIB 98151061558, Antuna Bauera 38, 10000 Zagreb</item>
    </derivirana_varijabla>
  </DomainObject.Predmet.ProtuStrankaListFormatedWithAdressOIB>
  <DomainObject.Predmet.ProtuStrankaListNazivFormated>
    <izvorni_sadrzaj>
      <item>Likvidacijska masa  AGROFLORA PAVLOMIR d.o.o.</item>
    </izvorni_sadrzaj>
    <derivirana_varijabla naziv="DomainObject.Predmet.ProtuStrankaListNazivFormated_1">
      <item>Likvidacijska masa  AGROFLORA PAVLOMIR d.o.o.</item>
    </derivirana_varijabla>
  </DomainObject.Predmet.ProtuStrankaListNazivFormated>
  <DomainObject.Predmet.ProtuStrankaListNazivFormatedOIB>
    <izvorni_sadrzaj>
      <item>Likvidacijska masa  AGROFLORA PAVLOMIR d.o.o., OIB 98151061558</item>
    </izvorni_sadrzaj>
    <derivirana_varijabla naziv="DomainObject.Predmet.ProtuStrankaListNazivFormatedOIB_1">
      <item>Likvidacijska masa  AGROFLORA PAVLOMIR d.o.o., OIB 98151061558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St-8645/2015-12</izvorni_sadrzaj>
    <derivirana_varijabla naziv="DomainObject.PoslovniBrojDokumenta_1">St-8645/2015-12</derivirana_varijabla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Likvidacijska masa  AGROFLORA PAVLOMIR d.o.o.</izvorni_sadrzaj>
    <derivirana_varijabla naziv="DomainObject.Predmet.ProtustrankaIDrugi_1">Likvidacijska masa  AGROFLORA PAVLOMIR d.o.o.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Likvidacijska masa  AGROFLORA PAVLOMIR d.o.o., OIB 98151061558, Antuna Bauera 38, 10000 Zagreb</izvorni_sadrzaj>
    <derivirana_varijabla naziv="DomainObject.Predmet.ProtustrankaIDrugiAdressOIB_1">Likvidacijska masa  AGROFLORA PAVLOMIR d.o.o., OIB 98151061558, Antuna Bauera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 AGROFLORA PAVLOMIR d.o.o.</item>
    </izvorni_sadrzaj>
    <derivirana_varijabla naziv="DomainObject.Predmet.SudioniciListNaziv_1">
      <item>Josip Lončarić</item>
      <item>Likvidacijska masa  AGROFLORA PAVLOMIR d.o.o.</item>
    </derivirana_varijabla>
  </DomainObject.Predmet.SudioniciListNaziv>
  <DomainObject.Predmet.SudioniciListAdressOIB>
    <izvorni_sadrzaj>
      <item>Josip Lončarić, OIB 14673501229, Kosirnikova 9,10000 Zagreb</item>
      <item>Likvidacijska masa  AGROFLORA PAVLOMIR d.o.o., OIB 98151061558, Antuna Bauera 38,10000 Zagreb</item>
    </izvorni_sadrzaj>
    <derivirana_varijabla naziv="DomainObject.Predmet.SudioniciListAdressOIB_1">
      <item>Josip Lončarić, OIB 14673501229, Kosirnikova 9,10000 Zagreb</item>
      <item>Likvidacijska masa  AGROFLORA PAVLOMIR d.o.o., OIB 98151061558, Antuna Bauera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98151061558</item>
    </izvorni_sadrzaj>
    <derivirana_varijabla naziv="DomainObject.Predmet.SudioniciListNazivOIB_1">
      <item>, OIB 14673501229</item>
      <item>, OIB 98151061558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616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2018-07-13T07:17:00Z</dcterms:created>
  <dc:creator>Monika Grbac</dc:creator>
  <cp:lastModifiedBy>Monika Grbac</cp:lastModifiedBy>
  <cp:lastPrinted>2018-07-13T07:18:00Z</cp:lastPrinted>
  <dcterms:modified xmlns:xsi="http://www.w3.org/2001/XMLSchema-instance" xsi:type="dcterms:W3CDTF">2018-07-13T08:23:00Z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St-8645/2015-12 / Odluka - Zaključak (st-8645-15 AGROFLORA PAVLOMIR.docx)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