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5f05" w14:paraId="6bf5f05" w:rsidRDefault="00BF3B3F" w:rsidP="00BF3B3F" w:rsidR="00BF3B3F" w:rsidRPr="00BF3B3F">
      <w:pPr>
        <w:spacing w:lineRule="auto" w:line="276" w:after="200"/>
        <w15:collapsed w:val="false"/>
      </w:pPr>
      <w:bookmarkStart w:name="_GoBack" w:id="0"/>
      <w:bookmarkEnd w:id="0"/>
      <w:r w:rsidRPr="00BF3B3F">
        <w:t xml:space="preserve">             </w:t>
      </w:r>
      <w:r w:rsidRPr="00BF3B3F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3B3F" w:rsidP="00BF3B3F" w:rsidR="00BF3B3F" w:rsidRPr="00BF3B3F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F3B3F" w:rsidP="00BF3B3F" w:rsidR="00BF3B3F" w:rsidRPr="00BF3B3F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F3B3F" w:rsidP="00BF3B3F" w:rsidR="00BF3B3F" w:rsidRPr="00BF3B3F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BF3B3F" w:rsidP="00BF3B3F" w:rsidR="00BF3B3F" w:rsidRPr="00BF3B3F">
      <w:pPr>
        <w:spacing w:lineRule="auto" w:line="276" w:after="200"/>
      </w:pPr>
    </w:p>
    <w:p w:rsidRDefault="00BF3B3F" w:rsidP="00BF3B3F" w:rsidR="00BF3B3F" w:rsidRPr="00BF3B3F">
      <w:pPr>
        <w:tabs>
          <w:tab w:pos="4677" w:val="center"/>
          <w:tab w:pos="7407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F3B3F" w:rsidP="00BF3B3F" w:rsidR="00BF3B3F" w:rsidRPr="00BF3B3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B3F" w:rsidP="00BF3B3F" w:rsidR="00BF3B3F" w:rsidRPr="00BF3B3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BF3B3F" w:rsidP="00BF3B3F" w:rsidR="00BF3B3F" w:rsidRPr="00BF3B3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B3F" w:rsidP="00BF3B3F" w:rsidR="00BF3B3F" w:rsidRPr="00BF3B3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povodom prijedloga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BOROVI DOKOZA 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 Murvice 44,OI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55403081793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,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BF3B3F" w:rsidP="00BF3B3F" w:rsidR="00BF3B3F" w:rsidRPr="00BF3B3F">
      <w:pPr>
        <w:tabs>
          <w:tab w:pos="195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F3B3F" w:rsidP="00BF3B3F" w:rsidR="00BF3B3F" w:rsidRPr="00BF3B3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BF3B3F" w:rsidP="00BF3B3F" w:rsidR="00BF3B3F" w:rsidRPr="00BF3B3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B3F" w:rsidP="00BF3B3F" w:rsidR="00BF3B3F" w:rsidRPr="00BF3B3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Financijska agencija u 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oku od 3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dana primitka </w:t>
      </w:r>
      <w:proofErr w:type="spellStart"/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je li uvodno označeni dužnik podmirio predmetno dugovanje </w:t>
      </w:r>
      <w:r w:rsidRPr="00BF3B3F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kojeg je podnesen prijedlog za otvaranje stečajnoga postupka nad istim 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tj. podatke o stanju računa i blokadi dužnika.</w:t>
      </w:r>
    </w:p>
    <w:p w:rsidRDefault="00BF3B3F" w:rsidP="00BF3B3F" w:rsidR="00BF3B3F" w:rsidRPr="00BF3B3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BF3B3F" w:rsidP="00BF3B3F" w:rsidR="00BF3B3F" w:rsidRPr="00BF3B3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B3F" w:rsidP="00BF3B3F" w:rsidR="00BF3B3F" w:rsidRPr="00BF3B3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B3F" w:rsidP="00BF3B3F" w:rsidR="00BF3B3F" w:rsidRPr="00BF3B3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BF3B3F" w:rsidP="00BF3B3F" w:rsidR="00BF3B3F" w:rsidRPr="00BF3B3F">
      <w:pPr>
        <w:tabs>
          <w:tab w:pos="8505" w:val="left"/>
        </w:tabs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B3F" w:rsidP="00BF3B3F" w:rsidR="00BF3B3F" w:rsidRPr="00BF3B3F">
      <w:pPr>
        <w:tabs>
          <w:tab w:pos="8505" w:val="left"/>
        </w:tabs>
        <w:rPr>
          <w:rFonts w:cs="Times New Roman" w:hAnsi="Times New Roman" w:ascii="Times New Roman"/>
          <w:sz w:val="24"/>
          <w:szCs w:val="24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BF3B3F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BF3B3F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BF3B3F">
        <w:rPr>
          <w:rFonts w:cs="Times New Roman" w:hAnsi="Times New Roman" w:ascii="Times New Roman"/>
          <w:sz w:val="24"/>
          <w:szCs w:val="24"/>
        </w:rPr>
        <w:t>-ovlaštena službenica:                                     Sutkinja:</w:t>
      </w:r>
    </w:p>
    <w:p w:rsidRDefault="00BF3B3F" w:rsidP="00BF3B3F" w:rsidR="00BF3B3F" w:rsidRPr="00BF3B3F">
      <w:pPr>
        <w:tabs>
          <w:tab w:pos="8505" w:val="left"/>
        </w:tabs>
        <w:ind w:firstLine="703"/>
        <w:rPr>
          <w:rFonts w:cs="Times New Roman" w:hAnsi="Times New Roman" w:ascii="Times New Roman"/>
          <w:sz w:val="24"/>
          <w:szCs w:val="24"/>
        </w:rPr>
      </w:pPr>
      <w:r w:rsidRPr="00BF3B3F">
        <w:rPr>
          <w:rFonts w:cs="Times New Roman" w:hAnsi="Times New Roman" w:ascii="Times New Roman"/>
          <w:sz w:val="24"/>
          <w:szCs w:val="24"/>
        </w:rPr>
        <w:t xml:space="preserve">Nena </w:t>
      </w:r>
      <w:proofErr w:type="spellStart"/>
      <w:r w:rsidRPr="00BF3B3F">
        <w:rPr>
          <w:rFonts w:cs="Times New Roman" w:hAnsi="Times New Roman" w:ascii="Times New Roman"/>
          <w:sz w:val="24"/>
          <w:szCs w:val="24"/>
        </w:rPr>
        <w:t>Mužanović</w:t>
      </w:r>
      <w:proofErr w:type="spellEnd"/>
      <w:r w:rsidRPr="00BF3B3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BF3B3F" w:rsidP="00BF3B3F" w:rsidR="00BF3B3F" w:rsidRPr="00BF3B3F">
      <w:pPr>
        <w:tabs>
          <w:tab w:pos="8505" w:val="left"/>
        </w:tabs>
        <w:spacing w:lineRule="auto" w:line="276" w:after="200"/>
      </w:pPr>
    </w:p>
    <w:p w:rsidRDefault="00BF3B3F" w:rsidP="00BF3B3F" w:rsidR="00BF3B3F" w:rsidRPr="00BF3B3F">
      <w:pPr>
        <w:tabs>
          <w:tab w:pos="6840" w:val="left"/>
        </w:tabs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3B3F" w:rsidP="00BF3B3F" w:rsidR="00BF3B3F" w:rsidRPr="00BF3B3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B3F" w:rsidP="00BF3B3F" w:rsidR="00BF3B3F" w:rsidRPr="00BF3B3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BF3B3F" w:rsidP="00BF3B3F" w:rsidR="00BF3B3F" w:rsidRPr="00BF3B3F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BF3B3F" w:rsidP="00BF3B3F" w:rsidR="00BF3B3F" w:rsidRPr="00BF3B3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B3F" w:rsidP="00BF3B3F" w:rsidR="00BF3B3F" w:rsidRPr="00BF3B3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3B3F" w:rsidP="00BF3B3F" w:rsidR="00BF3B3F" w:rsidRPr="00BF3B3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BF3B3F" w:rsidP="00BF3B3F" w:rsidR="00BF3B3F" w:rsidRPr="00BF3B3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20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BF3B3F" w:rsidP="00BF3B3F" w:rsidR="00BF3B3F" w:rsidRPr="00BF3B3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200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 w:rsidRPr="00BF3B3F">
        <w:rPr>
          <w:rFonts w:cs="Times New Roman"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BF3B3F" w:rsidP="00BF3B3F" w:rsidR="00BF3B3F" w:rsidRPr="00BF3B3F">
      <w:pPr>
        <w:spacing w:lineRule="auto" w:line="276" w:after="200"/>
      </w:pPr>
    </w:p>
    <w:p w:rsidRDefault="00B8172B" w:rsidR="00B8172B"/>
    <w:sectPr w:rsidR="00B8172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B3F" w:rsidP="00BF3B3F" w:rsidR="00BF3B3F">
      <w:pPr>
        <w:spacing w:lineRule="auto" w:line="240"/>
      </w:pPr>
      <w:r>
        <w:separator/>
      </w:r>
    </w:p>
  </w:endnote>
  <w:endnote w:id="0" w:type="continuationSeparator">
    <w:p w:rsidRDefault="00BF3B3F" w:rsidP="00BF3B3F" w:rsidR="00BF3B3F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B3F" w:rsidP="00BF3B3F" w:rsidR="00BF3B3F">
      <w:pPr>
        <w:spacing w:lineRule="auto" w:line="240"/>
      </w:pPr>
      <w:r>
        <w:separator/>
      </w:r>
    </w:p>
  </w:footnote>
  <w:footnote w:id="0" w:type="continuationSeparator">
    <w:p w:rsidRDefault="00BF3B3F" w:rsidP="00BF3B3F" w:rsidR="00BF3B3F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B3F" w:rsidP="00CF54DB" w:rsidR="00CF54DB" w:rsidRPr="008F0252">
    <w:pPr>
      <w:spacing w:lineRule="auto" w:line="24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</w:t>
    </w:r>
    <w:r>
      <w:rPr>
        <w:rFonts w:eastAsia="Times New Roman" w:hAnsi="Times New Roman" w:ascii="Times New Roman"/>
        <w:sz w:val="24"/>
        <w:szCs w:val="24"/>
        <w:lang w:eastAsia="hr-HR"/>
      </w:rPr>
      <w:t>.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 xml:space="preserve"> St-</w:t>
    </w:r>
    <w:r>
      <w:rPr>
        <w:rFonts w:eastAsia="Times New Roman" w:hAnsi="Times New Roman" w:ascii="Times New Roman"/>
        <w:sz w:val="24"/>
        <w:szCs w:val="24"/>
        <w:lang w:eastAsia="hr-HR"/>
      </w:rPr>
      <w:t>499/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7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>
      <w:rPr>
        <w:rFonts w:eastAsia="Times New Roman" w:hAnsi="Times New Roman" w:ascii="Times New Roman"/>
        <w:sz w:val="24"/>
        <w:szCs w:val="24"/>
        <w:lang w:eastAsia="hr-HR"/>
      </w:rPr>
      <w:t>11</w:t>
    </w:r>
  </w:p>
  <w:p w:rsidRDefault="006A40EA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B3F"/>
    <w:rsid w:val="006A40EA"/>
    <w:rsid w:val="00B8172B"/>
    <w:rsid w:val="00BF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3B3F"/>
    <w:pPr>
      <w:tabs>
        <w:tab w:pos="4536" w:val="center"/>
        <w:tab w:pos="9072" w:val="right"/>
      </w:tabs>
      <w:spacing w:lineRule="auto" w:line="24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BF3B3F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B3F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B3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F3B3F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BF3B3F"/>
  </w:style>
  <w:style w:styleId="Tekstrezerviranogmjesta" w:type="character">
    <w:name w:val="Placeholder Text"/>
    <w:basedOn w:val="Zadanifontodlomka"/>
    <w:uiPriority w:val="99"/>
    <w:semiHidden/>
    <w:rsid w:val="006A40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4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3B3F"/>
    <w:pPr>
      <w:tabs>
        <w:tab w:pos="4536" w:val="center"/>
        <w:tab w:pos="9072" w:val="right"/>
      </w:tabs>
      <w:spacing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BF3B3F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B3F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B3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F3B3F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F3B3F"/>
  </w:style>
  <w:style w:styleId="Tekstrezerviranogmjesta" w:type="character">
    <w:name w:val="Placeholder Text"/>
    <w:basedOn w:val="Zadanifontodlomka"/>
    <w:uiPriority w:val="99"/>
    <w:semiHidden/>
    <w:rsid w:val="006A40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4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10.05.2018. Nada Dokoza usmeno tražila produljenje roka za dostavu potvrde FINA</izvorni_sadrzaj>
    <derivirana_varijabla naziv="DomainObject.Predmet.PrimjedbaSuca_1">Dana 10.05.2018. Nada Dokoza usmeno tražila produljenje roka za dostavu potvrde FINA</derivirana_varijabla>
  </DomainObject.Predmet.PrimjedbaSuca>
  <DomainObject.Predmet.ProtustrankaFormated>
    <izvorni_sadrzaj>  BOROVI DOKOZA društvo s ograničenom odgovornošću za proizvodnju, trgovinu i usluge</izvorni_sadrzaj>
    <derivirana_varijabla naziv="DomainObject.Predmet.ProtustrankaFormated_1">  BOROVI DOKOZA društvo s ograničenom odgovornošću za proizvodnju, trgovinu i usluge</derivirana_varijabla>
  </DomainObject.Predmet.ProtustrankaFormated>
  <DomainObject.Predmet.ProtustrankaFormatedOIB>
    <izvorni_sadrzaj>  BOROVI DOKOZA društvo s ograničenom odgovornošću za proizvodnju, trgovinu i usluge, OIB 55403081793</izvorni_sadrzaj>
    <derivirana_varijabla naziv="DomainObject.Predmet.ProtustrankaFormatedOIB_1">  BOROVI DOKOZA društvo s ograničenom odgovornošću za proizvodnju, trgovinu i usluge, OIB 55403081793</derivirana_varijabla>
  </DomainObject.Predmet.ProtustrankaFormatedOIB>
  <DomainObject.Predmet.ProtustrankaFormatedWithAdress>
    <izvorni_sadrzaj> BOROVI DOKOZA društvo s ograničenom odgovornošću za proizvodnju, trgovinu i usluge, Put Murvice 44, 23000 Zadar</izvorni_sadrzaj>
    <derivirana_varijabla naziv="DomainObject.Predmet.ProtustrankaFormatedWithAdress_1"> BOROVI DOKOZA društvo s ograničenom odgovornošću za proizvodnju, trgovinu i usluge, Put Murvice 44, 23000 Zadar</derivirana_varijabla>
  </DomainObject.Predmet.ProtustrankaFormatedWithAdress>
  <DomainObject.Predmet.ProtustrankaFormatedWithAdressOIB>
    <izvorni_sadrzaj> BOROVI DOKOZA društvo s ograničenom odgovornošću za proizvodnju, trgovinu i usluge, OIB 55403081793, Put Murvice 44, 23000 Zadar</izvorni_sadrzaj>
    <derivirana_varijabla naziv="DomainObject.Predmet.ProtustrankaFormatedWithAdressOIB_1"> BOROVI DOKOZA društvo s ograničenom odgovornošću za proizvodnju, trgovinu i usluge, OIB 55403081793, Put Murvice 44, 23000 Zadar</derivirana_varijabla>
  </DomainObject.Predmet.ProtustrankaFormatedWithAdressOIB>
  <DomainObject.Predmet.ProtustrankaWithAdress>
    <izvorni_sadrzaj>BOROVI DOKOZA društvo s ograničenom odgovornošću za proizvodnju, trgovinu i usluge Put Murvice 44, 23000 Zadar</izvorni_sadrzaj>
    <derivirana_varijabla naziv="DomainObject.Predmet.ProtustrankaWithAdress_1">BOROVI DOKOZA društvo s ograničenom odgovornošću za proizvodnju, trgovinu i usluge Put Murvice 44, 23000 Zadar</derivirana_varijabla>
  </DomainObject.Predmet.ProtustrankaWithAdress>
  <DomainObject.Predmet.ProtustrankaWithAdressOIB>
    <izvorni_sadrzaj>BOROVI DOKOZA društvo s ograničenom odgovornošću za proizvodnju, trgovinu i usluge, OIB 55403081793, Put Murvice 44, 23000 Zadar</izvorni_sadrzaj>
    <derivirana_varijabla naziv="DomainObject.Predmet.ProtustrankaWithAdressOIB_1">BOROVI DOKOZA društvo s ograničenom odgovornošću za proizvodnju, trgovinu i usluge, OIB 55403081793, Put Murvice 44, 23000 Zadar</derivirana_varijabla>
  </DomainObject.Predmet.ProtustrankaWithAdressOIB>
  <DomainObject.Predmet.ProtustrankaNazivFormated>
    <izvorni_sadrzaj>BOROVI DOKOZA društvo s ograničenom odgovornošću za proizvodnju, trgovinu i usluge</izvorni_sadrzaj>
    <derivirana_varijabla naziv="DomainObject.Predmet.ProtustrankaNazivFormated_1">BOROVI DOKOZA društvo s ograničenom odgovornošću za proizvodnju, trgovinu i usluge</derivirana_varijabla>
  </DomainObject.Predmet.ProtustrankaNazivFormated>
  <DomainObject.Predmet.ProtustrankaNazivFormatedOIB>
    <izvorni_sadrzaj>BOROVI DOKOZA društvo s ograničenom odgovornošću za proizvodnju, trgovinu i usluge, OIB 55403081793</izvorni_sadrzaj>
    <derivirana_varijabla naziv="DomainObject.Predmet.ProtustrankaNazivFormatedOIB_1">BOROVI DOKOZA društvo s ograničenom odgovornošću za proizvodnju, trgovinu i usluge, OIB 55403081793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DOKOZA društvo s ograničenom odgovornošću za proizvodnju, trgovinu i usluge</item>
    </izvorni_sadrzaj>
    <derivirana_varijabla naziv="DomainObject.Predmet.ProtuStrankaListFormated_1">
      <item>BOROVI DOKOZA društvo s ograničenom odgovornošću za proizvodnju, trgovinu i usluge</item>
    </derivirana_varijabla>
  </DomainObject.Predmet.ProtuStrankaListFormated>
  <DomainObject.Predmet.ProtuStrankaListFormatedOIB>
    <izvorni_sadrzaj>
      <item>BOROVI DOKOZA društvo s ograničenom odgovornošću za proizvodnju, trgovinu i usluge, OIB 55403081793</item>
    </izvorni_sadrzaj>
    <derivirana_varijabla naziv="DomainObject.Predmet.ProtuStrankaListFormatedOIB_1">
      <item>BOROVI DOKOZA društvo s ograničenom odgovornošću za proizvodnju, trgovinu i usluge, OIB 55403081793</item>
    </derivirana_varijabla>
  </DomainObject.Predmet.ProtuStrankaListFormatedOIB>
  <DomainObject.Predmet.ProtuStrankaListFormatedWithAdress>
    <izvorni_sadrzaj>
      <item>BOROVI DOKOZA društvo s ograničenom odgovornošću za proizvodnju, trgovinu i usluge, Put Murvice 44, 23000 Zadar</item>
    </izvorni_sadrzaj>
    <derivirana_varijabla naziv="DomainObject.Predmet.ProtuStrankaListFormatedWithAdress_1">
      <item>BOROVI DOKOZA društvo s ograničenom odgovornošću za proizvodnju, trgovinu i usluge, Put Murvice 44, 23000 Zadar</item>
    </derivirana_varijabla>
  </DomainObject.Predmet.ProtuStrankaListFormatedWithAdress>
  <DomainObject.Predmet.ProtuStrankaListFormatedWithAdressOIB>
    <izvorni_sadrzaj>
      <item>BOROVI DOKOZA društvo s ograničenom odgovornošću za proizvodnju, trgovinu i usluge, OIB 55403081793, Put Murvice 44, 23000 Zadar</item>
    </izvorni_sadrzaj>
    <derivirana_varijabla naziv="DomainObject.Predmet.ProtuStrankaListFormatedWithAdressOIB_1">
      <item>BOROVI DOKOZA društvo s ograničenom odgovornošću za proizvodnju, trgovinu i usluge, OIB 55403081793, Put Murvice 44, 23000 Zadar</item>
    </derivirana_varijabla>
  </DomainObject.Predmet.ProtuStrankaListFormatedWithAdressOIB>
  <DomainObject.Predmet.ProtuStrankaListNazivFormated>
    <izvorni_sadrzaj>
      <item>BOROVI DOKOZA društvo s ograničenom odgovornošću za proizvodnju, trgovinu i usluge</item>
    </izvorni_sadrzaj>
    <derivirana_varijabla naziv="DomainObject.Predmet.ProtuStrankaListNazivFormated_1">
      <item>BOROVI DOKOZA društvo s ograničenom odgovornošću za proizvodnju, trgovinu i usluge</item>
    </derivirana_varijabla>
  </DomainObject.Predmet.ProtuStrankaListNazivFormated>
  <DomainObject.Predmet.ProtuStrankaListNazivFormatedOIB>
    <izvorni_sadrzaj>
      <item>BOROVI DOKOZA društvo s ograničenom odgovornošću za proizvodnju, trgovinu i usluge, OIB 55403081793</item>
    </izvorni_sadrzaj>
    <derivirana_varijabla naziv="DomainObject.Predmet.ProtuStrankaListNazivFormatedOIB_1">
      <item>BOROVI DOKOZA društvo s ograničenom odgovornošću za proizvodnju, trgovinu i usluge, OIB 55403081793</item>
    </derivirana_varijabla>
  </DomainObject.Predmet.ProtuStrankaListNazivFormatedOIB>
  <DomainObject.Predmet.OstaliListFormated>
    <izvorni_sadrzaj>
      <item>Nada Dokoza</item>
      <item>Odvjetničko društvo FRANKO KOTLAR, ANA VIDOV &amp; partneri, društvo s ograničenom odgovornošću</item>
    </izvorni_sadrzaj>
    <derivirana_varijabla naziv="DomainObject.Predmet.OstaliListFormated_1">
      <item>Nada Dokoza</item>
      <item>Odvjetničko društvo FRANKO KOTLAR, ANA VIDOV &amp; partneri, društvo s ograničenom odgovornošću</item>
    </derivirana_varijabla>
  </DomainObject.Predmet.OstaliListFormated>
  <DomainObject.Predmet.OstaliListFormatedOIB>
    <izvorni_sadrzaj>
      <item>Nada Dokoza, OIB 20595451866</item>
      <item>Odvjetničko društvo FRANKO KOTLAR, ANA VIDOV &amp; partneri, društvo s ograničenom odgovornošću, OIB 79236535774</item>
    </izvorni_sadrzaj>
    <derivirana_varijabla naziv="DomainObject.Predmet.OstaliListFormatedOIB_1">
      <item>Nada Dokoza, OIB 20595451866</item>
      <item>Odvjetničko društvo FRANKO KOTLAR, ANA VIDOV &amp; partneri, društvo s ograničenom odgovornošću, OIB 79236535774</item>
    </derivirana_varijabla>
  </DomainObject.Predmet.OstaliListFormatedOIB>
  <DomainObject.Predmet.OstaliListFormatedWithAdress>
    <izvorni_sadrzaj>
      <item>Nada Dokoza, Skradinska Ulica 6 A, 23000 Zadar</item>
      <item>Odvjetničko društvo FRANKO KOTLAR, ANA VIDOV &amp; partneri, društvo s ograničenom odgovornošću, Zrinsko Frankopanska 38, 23000 Zadar</item>
    </izvorni_sadrzaj>
    <derivirana_varijabla naziv="DomainObject.Predmet.OstaliListFormatedWithAdress_1">
      <item>Nada Dokoza, Skradinska Ulica 6 A, 23000 Zadar</item>
      <item>Odvjetničko društvo FRANKO KOTLAR, ANA VIDOV &amp; partneri, društvo s ograničenom odgovornošću, Zrinsko Frankopanska 38, 23000 Zadar</item>
    </derivirana_varijabla>
  </DomainObject.Predmet.OstaliListFormatedWithAdress>
  <DomainObject.Predmet.OstaliListFormatedWithAdressOIB>
    <izvorni_sadrzaj>
      <item>Nada Dokoza, OIB 20595451866, Skradinska Ulica 6 A, 23000 Zadar</item>
      <item>Odvjetničko društvo FRANKO KOTLAR, ANA VIDOV &amp; partneri, društvo s ograničenom odgovornošću, OIB 79236535774, Zrinsko Frankopanska 38, 23000 Zadar</item>
    </izvorni_sadrzaj>
    <derivirana_varijabla naziv="DomainObject.Predmet.OstaliListFormatedWithAdressOIB_1">
      <item>Nada Dokoza, OIB 20595451866, Skradinska Ulica 6 A, 23000 Zadar</item>
      <item>Odvjetničko društvo FRANKO KOTLAR, ANA VIDOV &amp; partneri, društvo s ograničenom odgovornošću, OIB 79236535774, Zrinsko Frankopanska 38, 23000 Zadar</item>
    </derivirana_varijabla>
  </DomainObject.Predmet.OstaliListFormatedWithAdressOIB>
  <DomainObject.Predmet.OstaliListNazivFormated>
    <izvorni_sadrzaj>
      <item>Nada Dokoza</item>
      <item>Odvjetničko društvo FRANKO KOTLAR, ANA VIDOV &amp; partneri, društvo s ograničenom odgovornošću</item>
    </izvorni_sadrzaj>
    <derivirana_varijabla naziv="DomainObject.Predmet.OstaliListNazivFormated_1">
      <item>Nada Dokoza</item>
      <item>Odvjetničko društvo FRANKO KOTLAR, ANA VIDOV &amp; partneri, društvo s ograničenom odgovornošću</item>
    </derivirana_varijabla>
  </DomainObject.Predmet.OstaliListNazivFormated>
  <DomainObject.Predmet.OstaliListNazivFormatedOIB>
    <izvorni_sadrzaj>
      <item>Nada Dokoza, OIB 20595451866</item>
      <item>Odvjetničko društvo FRANKO KOTLAR, ANA VIDOV &amp; partneri, društvo s ograničenom odgovornošću, OIB 79236535774</item>
    </izvorni_sadrzaj>
    <derivirana_varijabla naziv="DomainObject.Predmet.OstaliListNazivFormatedOIB_1">
      <item>Nada Dokoza, OIB 20595451866</item>
      <item>Odvjetničko društvo FRANKO KOTLAR, ANA VIDOV &amp; partneri, društvo s ograničenom odgovornošću,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DOKOZA društvo s ograničenom odgovornošću za proizvodnju, trgovinu i usluge</izvorni_sadrzaj>
    <derivirana_varijabla naziv="DomainObject.Predmet.ProtustrankaIDrugi_1">BOROVI DOKOZA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DOKOZA društvo s ograničenom odgovornošću za proizvodnju, trgovinu i usluge, OIB 55403081793, Put Murvice 44, 23000 Zadar</izvorni_sadrzaj>
    <derivirana_varijabla naziv="DomainObject.Predmet.ProtustrankaIDrugiAdressOIB_1">BOROVI DOKOZA društvo s ograničenom odgovornošću za proizvodnju, trgovinu i usluge, OIB 55403081793, Put Murvice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DOKOZA društvo s ograničenom odgovornošću za proizvodnju, trgovinu i usluge</item>
      <item>Nada Dokoza</item>
      <item>Odvjetničko društvo FRANKO KOTLAR, ANA VIDOV &amp; partneri, društvo s ograničenom odgovornošću</item>
    </izvorni_sadrzaj>
    <derivirana_varijabla naziv="DomainObject.Predmet.SudioniciListNaziv_1">
      <item>FINA</item>
      <item>BOROVI DOKOZA društvo s ograničenom odgovornošću za proizvodnju, trgovinu i usluge</item>
      <item>Nada Dokoza</item>
      <item>Odvjetničko društvo FRANKO KOTLAR, ANA VIDOV &amp; partneri, društvo s ograničenom odgovornošću</item>
    </derivirana_varijabla>
  </DomainObject.Predmet.SudioniciListNaziv>
  <DomainObject.Predmet.SudioniciListAdressOIB>
    <izvorni_sadrzaj>
      <item>FINA, OIB 85821130368</item>
      <item>BOROVI DOKOZA društvo s ograničenom odgovornošću za proizvodnju, trgovinu i usluge, OIB 55403081793, Put Murvice 44,23000 Zadar</item>
      <item>Nada Dokoza, OIB 20595451866, Skradinska Ulica 6 A,23000 Zadar</item>
      <item>Odvjetničko društvo FRANKO KOTLAR, ANA VIDOV &amp; partneri, društvo s ograničenom odgovornošću, OIB 79236535774, Zrinsko Frankopanska 38,23000 Zadar</item>
    </izvorni_sadrzaj>
    <derivirana_varijabla naziv="DomainObject.Predmet.SudioniciListAdressOIB_1">
      <item>FINA, OIB 85821130368</item>
      <item>BOROVI DOKOZA društvo s ograničenom odgovornošću za proizvodnju, trgovinu i usluge, OIB 55403081793, Put Murvice 44,23000 Zadar</item>
      <item>Nada Dokoza, OIB 20595451866, Skradinska Ulica 6 A,23000 Zadar</item>
      <item>Odvjetničko društvo FRANKO KOTLAR, ANA VIDOV &amp; partneri, društvo s ograničenom odgovornošću, OIB 79236535774,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55403081793</item>
      <item>, OIB 20595451866</item>
      <item>, OIB 79236535774</item>
    </izvorni_sadrzaj>
    <derivirana_varijabla naziv="DomainObject.Predmet.SudioniciListNazivOIB_1">
      <item>, OIB 85821130368</item>
      <item>, OIB 55403081793</item>
      <item>, OIB 20595451866</item>
      <item>, OIB 79236535774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914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2018-07-20T09:12:00Z</dcterms:created>
  <dc:creator>Nena Mužanović</dc:creator>
  <cp:lastModifiedBy>Nena Mužanović</cp:lastModifiedBy>
  <dcterms:modified xmlns:xsi="http://www.w3.org/2001/XMLSchema-instance" xsi:type="dcterms:W3CDTF">2018-07-20T09:16:00Z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(St-499-2017 borovi dokoza 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