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2cc8" w14:paraId="bbc2cc8" w:rsidRDefault="00FE4B28" w:rsidR="00BE743E" w:rsidRPr="002D231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43E" w:rsidR="00BE743E" w:rsidRPr="002D231C">
      <w:r w:rsidRPr="002D231C">
        <w:t xml:space="preserve">   REPUBLIKA HRVATSKA </w:t>
      </w:r>
    </w:p>
    <w:p w:rsidRDefault="00BE743E" w:rsidR="00930573" w:rsidRPr="002D231C">
      <w:r w:rsidRPr="002D231C">
        <w:t xml:space="preserve">TRGOVAČKI </w:t>
      </w:r>
      <w:r w:rsidR="00BC4664" w:rsidRPr="002D231C">
        <w:t>SUD U ZAGREBU</w:t>
      </w:r>
    </w:p>
    <w:p w:rsidRDefault="00930573" w:rsidR="00BE743E" w:rsidRPr="002D231C">
      <w:r w:rsidRPr="002D231C">
        <w:t xml:space="preserve">Zagreb, </w:t>
      </w:r>
      <w:proofErr w:type="spellStart"/>
      <w:r w:rsidRPr="002D231C">
        <w:t>Amruševa</w:t>
      </w:r>
      <w:proofErr w:type="spellEnd"/>
      <w:r w:rsidRPr="002D231C">
        <w:t xml:space="preserve"> 2/II</w:t>
      </w:r>
      <w:r w:rsidR="00BC4664" w:rsidRPr="002D231C">
        <w:t xml:space="preserve"> </w:t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330DC1" w:rsidRPr="002D231C">
        <w:tab/>
      </w:r>
      <w:r w:rsidR="00330DC1" w:rsidRPr="002D231C">
        <w:tab/>
      </w:r>
      <w:r w:rsidR="00E05FCC" w:rsidRPr="002D231C">
        <w:t>31-ST-</w:t>
      </w:r>
      <w:r w:rsidR="00882B82">
        <w:t>214/14-25</w:t>
      </w:r>
    </w:p>
    <w:p w:rsidRDefault="00BE743E" w:rsidP="00BE743E" w:rsidR="00BE743E" w:rsidRPr="002D231C"/>
    <w:p w:rsidRDefault="00BE743E" w:rsidP="00F83DB5" w:rsidR="006F3BD8" w:rsidRPr="002D231C">
      <w:pPr>
        <w:ind w:firstLine="708"/>
      </w:pPr>
      <w:r w:rsidRPr="002D231C">
        <w:tab/>
      </w:r>
      <w:r w:rsidR="00F002D1">
        <w:t xml:space="preserve">TRGOVAČKI SUD U ZAGREBU  po </w:t>
      </w:r>
      <w:r w:rsidR="000C6E30" w:rsidRPr="002D231C">
        <w:t xml:space="preserve">sucu Nadi Kraljić u stečajnom postupku nad </w:t>
      </w:r>
      <w:r w:rsidR="00F002D1">
        <w:t>stečajnim dužnikom</w:t>
      </w:r>
      <w:r w:rsidR="000C6E30" w:rsidRPr="002D231C">
        <w:t xml:space="preserve"> </w:t>
      </w:r>
      <w:r w:rsidR="00792BA0">
        <w:t xml:space="preserve">HELIMAX d.o.o. – u stečaju, Zagreb, Trsatska 36, MBS: </w:t>
      </w:r>
      <w:r w:rsidR="00792BA0" w:rsidRPr="00A475C0">
        <w:t>080705630</w:t>
      </w:r>
      <w:r w:rsidR="00792BA0">
        <w:t xml:space="preserve"> OIB:</w:t>
      </w:r>
      <w:r w:rsidR="00792BA0" w:rsidRPr="00A475C0">
        <w:t xml:space="preserve"> 52659514692</w:t>
      </w:r>
      <w:r w:rsidR="00792BA0">
        <w:t xml:space="preserve">  </w:t>
      </w:r>
      <w:r w:rsidR="000C6E30" w:rsidRPr="002D231C">
        <w:t xml:space="preserve">dana </w:t>
      </w:r>
      <w:r w:rsidR="00792BA0">
        <w:t>8. rujna</w:t>
      </w:r>
      <w:r w:rsidR="00890BB8">
        <w:t xml:space="preserve"> 2016</w:t>
      </w:r>
      <w:r w:rsidR="000C6E30" w:rsidRPr="002D231C">
        <w:t>. godine donio je slijedeći</w:t>
      </w:r>
    </w:p>
    <w:p w:rsidRDefault="000C6E30" w:rsidP="00BE743E" w:rsidR="00BE743E" w:rsidRPr="002D231C">
      <w:pPr>
        <w:jc w:val="center"/>
      </w:pPr>
      <w:r w:rsidRPr="002D231C">
        <w:t xml:space="preserve">Z A K L J U Č A K </w:t>
      </w:r>
    </w:p>
    <w:p w:rsidRDefault="00BE743E" w:rsidP="00BE743E" w:rsidR="00BE743E" w:rsidRPr="002D231C">
      <w:pPr>
        <w:jc w:val="center"/>
      </w:pPr>
    </w:p>
    <w:p w:rsidRDefault="00BE743E" w:rsidP="00BB762A" w:rsidR="00F83DB5" w:rsidRPr="00BB762A">
      <w:pPr>
        <w:ind w:firstLine="708"/>
        <w:rPr>
          <w:bCs/>
        </w:rPr>
      </w:pPr>
      <w:r w:rsidRPr="002D231C">
        <w:t>I</w:t>
      </w:r>
      <w:r w:rsidRPr="002D231C">
        <w:tab/>
        <w:t xml:space="preserve">Određuje se ročište za diobu </w:t>
      </w:r>
      <w:proofErr w:type="spellStart"/>
      <w:r w:rsidRPr="002D231C">
        <w:t>kupovnine</w:t>
      </w:r>
      <w:proofErr w:type="spellEnd"/>
      <w:r w:rsidRPr="002D231C">
        <w:t xml:space="preserve"> </w:t>
      </w:r>
      <w:r w:rsidR="00792BA0">
        <w:t xml:space="preserve">pokretnina vlasništvo </w:t>
      </w:r>
      <w:r w:rsidR="00BC4664" w:rsidRPr="002D231C">
        <w:t>stečajnog dužnika</w:t>
      </w:r>
      <w:r w:rsidR="00F83DB5" w:rsidRPr="00F83DB5">
        <w:t xml:space="preserve"> </w:t>
      </w:r>
      <w:r w:rsidR="00F83DB5">
        <w:rPr>
          <w:bCs/>
        </w:rPr>
        <w:t>za dan</w:t>
      </w:r>
    </w:p>
    <w:p w:rsidRDefault="00792BA0" w:rsidP="00F83DB5" w:rsidR="00496E0C" w:rsidRPr="002D231C">
      <w:pPr>
        <w:jc w:val="center"/>
      </w:pPr>
      <w:r>
        <w:t xml:space="preserve">10. listopada </w:t>
      </w:r>
      <w:r w:rsidR="006F3BD8">
        <w:t xml:space="preserve"> 2</w:t>
      </w:r>
      <w:r w:rsidR="00890BB8">
        <w:t>016</w:t>
      </w:r>
      <w:r w:rsidR="006F3BD8">
        <w:t xml:space="preserve">. u </w:t>
      </w:r>
      <w:r>
        <w:t>09,45</w:t>
      </w:r>
      <w:r w:rsidR="006F3BD8">
        <w:t xml:space="preserve"> sati </w:t>
      </w:r>
    </w:p>
    <w:p w:rsidRDefault="00BE743E" w:rsidP="00BE743E" w:rsidR="00BE743E" w:rsidRPr="002D231C">
      <w:r w:rsidRPr="002D231C">
        <w:t xml:space="preserve">u prostorijama Trgovačkog suda u Zagrebu soba br. 89/II (ulična zgrada). </w:t>
      </w:r>
    </w:p>
    <w:p w:rsidRDefault="00BE743E" w:rsidP="00BE743E" w:rsidR="00BE743E" w:rsidRPr="002D231C">
      <w:r w:rsidRPr="002D231C">
        <w:tab/>
        <w:t>II</w:t>
      </w:r>
      <w:r w:rsidRPr="002D231C">
        <w:tab/>
        <w:t xml:space="preserve">Na ročište se pozivaju: </w:t>
      </w:r>
    </w:p>
    <w:p w:rsidRDefault="00E6397F" w:rsidP="00AC6476" w:rsidR="00BE743E" w:rsidRPr="002D231C">
      <w:pPr>
        <w:numPr>
          <w:ilvl w:val="0"/>
          <w:numId w:val="1"/>
        </w:numPr>
      </w:pPr>
      <w:r w:rsidRPr="002D231C">
        <w:t>stečajni</w:t>
      </w:r>
      <w:r w:rsidR="00BE743E" w:rsidRPr="002D231C">
        <w:t xml:space="preserve"> upravitelj </w:t>
      </w:r>
    </w:p>
    <w:p w:rsidRDefault="002D231C" w:rsidP="00AC6476" w:rsidR="00B9761C">
      <w:pPr>
        <w:numPr>
          <w:ilvl w:val="0"/>
          <w:numId w:val="1"/>
        </w:numPr>
      </w:pPr>
      <w:proofErr w:type="spellStart"/>
      <w:r w:rsidRPr="002D231C">
        <w:t>razlučni</w:t>
      </w:r>
      <w:proofErr w:type="spellEnd"/>
      <w:r w:rsidRPr="002D231C">
        <w:t xml:space="preserve"> vjerovnici</w:t>
      </w:r>
      <w:r w:rsidR="001D4374" w:rsidRPr="002D231C">
        <w:t>:</w:t>
      </w:r>
    </w:p>
    <w:p w:rsidRDefault="00792BA0" w:rsidP="00AC6476" w:rsidR="00792BA0">
      <w:pPr>
        <w:numPr>
          <w:ilvl w:val="0"/>
          <w:numId w:val="1"/>
        </w:numPr>
      </w:pPr>
      <w:r>
        <w:t xml:space="preserve">HRVATSKA BANKA ZA OBNOVU I RAZVITAK, Zagreb, Strossmayerov trg 9 </w:t>
      </w:r>
    </w:p>
    <w:p w:rsidRDefault="00792BA0" w:rsidP="00AC6476" w:rsidR="00792BA0">
      <w:pPr>
        <w:numPr>
          <w:ilvl w:val="0"/>
          <w:numId w:val="1"/>
        </w:numPr>
      </w:pPr>
      <w:r>
        <w:t xml:space="preserve">HRVATSKA AGENCIJA ZA MALO GOSPODARSTVO, INOVACIJE I INVESTICIJE Zagreb, Prilaz </w:t>
      </w:r>
      <w:proofErr w:type="spellStart"/>
      <w:r>
        <w:t>Gjure</w:t>
      </w:r>
      <w:proofErr w:type="spellEnd"/>
      <w:r>
        <w:t xml:space="preserve"> </w:t>
      </w:r>
      <w:proofErr w:type="spellStart"/>
      <w:r>
        <w:t>Deželića</w:t>
      </w:r>
      <w:proofErr w:type="spellEnd"/>
      <w:r>
        <w:t xml:space="preserve"> 7</w:t>
      </w:r>
    </w:p>
    <w:p w:rsidRDefault="00792BA0" w:rsidP="00AC6476" w:rsidR="00792BA0">
      <w:pPr>
        <w:numPr>
          <w:ilvl w:val="0"/>
          <w:numId w:val="1"/>
        </w:numPr>
      </w:pPr>
      <w:r>
        <w:t>RH-MINISTARSTVO FINANCIJA, POREZNA UPRAVA, PODRUČNI URED ZAGREB</w:t>
      </w:r>
    </w:p>
    <w:p w:rsidRDefault="00AC6476" w:rsidP="00F83DB5" w:rsidR="00AC6476" w:rsidRPr="002D231C">
      <w:pPr>
        <w:ind w:firstLine="708"/>
      </w:pPr>
      <w:r w:rsidRPr="002D231C">
        <w:t>III</w:t>
      </w:r>
      <w:r w:rsidRPr="002D231C">
        <w:tab/>
      </w:r>
      <w:proofErr w:type="spellStart"/>
      <w:r w:rsidRPr="002D231C">
        <w:t>Osnov</w:t>
      </w:r>
      <w:proofErr w:type="spellEnd"/>
      <w:r w:rsidRPr="002D231C">
        <w:t xml:space="preserve">, visinu i isplatni red tražbine vjerovnici mogu prijaviti pismeno do ročišta za diobu ili na samom ročištu. </w:t>
      </w:r>
    </w:p>
    <w:p w:rsidRDefault="00AC6476" w:rsidP="00AC6476" w:rsidR="00AC6476" w:rsidRPr="002D231C">
      <w:pPr>
        <w:ind w:left="708"/>
      </w:pPr>
      <w:r w:rsidRPr="002D231C">
        <w:t xml:space="preserve">UPOZORENJA: 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>tražbina se ne može prijaviti nakon održanog ročišta za diobu</w:t>
      </w:r>
    </w:p>
    <w:p w:rsidRDefault="00AC6476" w:rsidP="00330DC1" w:rsidR="001D4374" w:rsidRPr="002D231C">
      <w:pPr>
        <w:numPr>
          <w:ilvl w:val="0"/>
          <w:numId w:val="1"/>
        </w:numPr>
        <w:jc w:val="both"/>
      </w:pPr>
      <w:r w:rsidRPr="002D231C">
        <w:t>tražbina vjerovnika koji ne podnesu prijave ili ne dođu na ročišta za diobu uzet će se prema stanju koje proizlazi iz zemljišne knjige i spisa</w:t>
      </w:r>
    </w:p>
    <w:p w:rsidRDefault="00AC6476" w:rsidP="00330DC1" w:rsidR="00535E28" w:rsidRPr="002D231C">
      <w:pPr>
        <w:numPr>
          <w:ilvl w:val="0"/>
          <w:numId w:val="1"/>
        </w:numPr>
        <w:jc w:val="both"/>
      </w:pPr>
      <w:r w:rsidRPr="002D231C">
        <w:t>ako tražbina vjerovnika  ne proizlazi iz zemljišnih knjiga ili spisa, uz prijavu tražbine vjerovnici sud dužni dostaviti ili na ročištu za diobu pokazati isprave kojima dokazuju postojanje</w:t>
      </w:r>
      <w:r w:rsidR="00BC4664" w:rsidRPr="002D231C">
        <w:t xml:space="preserve"> </w:t>
      </w:r>
      <w:r w:rsidRPr="002D231C">
        <w:t>tražbine odnosno isprave temeljem kojih osporavaju</w:t>
      </w:r>
    </w:p>
    <w:p w:rsidRDefault="00330DC1" w:rsidP="00330DC1" w:rsidR="00535E28" w:rsidRPr="002D231C">
      <w:pPr>
        <w:ind w:firstLine="354" w:left="1062"/>
        <w:jc w:val="both"/>
      </w:pPr>
      <w:r w:rsidRPr="002D231C">
        <w:t xml:space="preserve">   </w:t>
      </w:r>
      <w:r w:rsidR="00535E28" w:rsidRPr="002D231C">
        <w:t xml:space="preserve">  </w:t>
      </w:r>
      <w:r w:rsidR="00AC6476" w:rsidRPr="002D231C">
        <w:t xml:space="preserve">postojanje tražbine kojem od vjerovnika (pravomoćna </w:t>
      </w:r>
      <w:r w:rsidR="00535E28" w:rsidRPr="002D231C">
        <w:t xml:space="preserve">       </w:t>
      </w:r>
    </w:p>
    <w:p w:rsidRDefault="00535E28" w:rsidP="00330DC1" w:rsidR="00535E28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 xml:space="preserve">presuda, javna ili privatna isprava koja ima </w:t>
      </w:r>
    </w:p>
    <w:p w:rsidRDefault="00535E28" w:rsidP="006F3BD8" w:rsidR="001325B9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>značenje javne isprave)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 xml:space="preserve">nakon održanog ročišta za diobu ne može se osporavati tražbina, njena visina i red namirenja. </w:t>
      </w:r>
    </w:p>
    <w:p w:rsidRDefault="00AC6476" w:rsidP="00AC6476" w:rsidR="00AC6476" w:rsidRPr="002D231C"/>
    <w:p w:rsidRDefault="00AC6476" w:rsidP="00D90FB9" w:rsidR="00AC6476">
      <w:pPr>
        <w:jc w:val="center"/>
      </w:pPr>
      <w:r w:rsidRPr="002D231C">
        <w:t>U Zagreb</w:t>
      </w:r>
      <w:r w:rsidR="00BC4664" w:rsidRPr="002D231C">
        <w:t xml:space="preserve">u, </w:t>
      </w:r>
      <w:r w:rsidR="00792BA0">
        <w:t>8. rujna</w:t>
      </w:r>
      <w:r w:rsidR="00890BB8">
        <w:t xml:space="preserve"> 2016</w:t>
      </w:r>
      <w:r w:rsidR="006F3BD8">
        <w:t xml:space="preserve">. </w:t>
      </w:r>
    </w:p>
    <w:p w:rsidRDefault="00D90FB9" w:rsidP="00D90FB9" w:rsidR="00D90FB9" w:rsidRPr="002D231C"/>
    <w:p w:rsidRDefault="00AC6476" w:rsidP="00AC6476" w:rsidR="00AC6476" w:rsidRPr="002D231C">
      <w:pPr>
        <w:jc w:val="center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="00F002D1">
        <w:t xml:space="preserve">    </w:t>
      </w:r>
      <w:r w:rsidRPr="002D231C">
        <w:t xml:space="preserve">SUDAC </w:t>
      </w:r>
    </w:p>
    <w:p w:rsidRDefault="00D90FB9" w:rsidP="00AC6476" w:rsidR="00D90FB9">
      <w:r>
        <w:tab/>
        <w:t xml:space="preserve"> </w:t>
      </w:r>
      <w:r>
        <w:tab/>
      </w:r>
      <w:r>
        <w:tab/>
      </w:r>
      <w:r w:rsidR="00D97A2A" w:rsidRPr="002D231C">
        <w:tab/>
      </w:r>
      <w:r w:rsidR="00D97A2A" w:rsidRPr="002D231C">
        <w:tab/>
      </w:r>
      <w:r w:rsidR="00D97A2A" w:rsidRPr="002D231C">
        <w:tab/>
      </w:r>
      <w:r w:rsidR="00D97A2A" w:rsidRPr="002D231C">
        <w:tab/>
      </w:r>
      <w:r w:rsidR="001D4374" w:rsidRPr="002D231C">
        <w:tab/>
      </w:r>
      <w:r w:rsidR="00D97A2A" w:rsidRPr="002D231C">
        <w:t>Nada K</w:t>
      </w:r>
      <w:r w:rsidR="00ED08BA" w:rsidRPr="002D231C">
        <w:t>raljić</w:t>
      </w:r>
      <w:r w:rsidR="00BB762A">
        <w:t>,v.r.</w:t>
      </w:r>
    </w:p>
    <w:p w:rsidRDefault="00AC6476" w:rsidP="00AC6476" w:rsidR="00AC6476" w:rsidRPr="002D231C">
      <w:r w:rsidRPr="002D231C">
        <w:t xml:space="preserve">Pouka o pravnom lijeku: </w:t>
      </w:r>
    </w:p>
    <w:p w:rsidRDefault="00AC6476" w:rsidP="00AC6476" w:rsidR="002D231C">
      <w:r w:rsidRPr="002D231C">
        <w:t xml:space="preserve">Protiv ovog zaključka žalba nije dopuštena (čl. 11 </w:t>
      </w:r>
      <w:proofErr w:type="spellStart"/>
      <w:r w:rsidRPr="002D231C">
        <w:t>toč</w:t>
      </w:r>
      <w:proofErr w:type="spellEnd"/>
      <w:r w:rsidRPr="002D231C">
        <w:t>. 9 SZ-a)</w:t>
      </w:r>
    </w:p>
    <w:p w:rsidRDefault="00D90FB9" w:rsidR="00BB762A">
      <w:r>
        <w:tab/>
      </w:r>
      <w:r>
        <w:tab/>
      </w:r>
      <w:r>
        <w:tab/>
      </w:r>
      <w:r>
        <w:tab/>
      </w:r>
      <w:r>
        <w:tab/>
      </w:r>
      <w:r w:rsidR="00BB762A">
        <w:tab/>
      </w:r>
      <w:r w:rsidR="00BB762A">
        <w:tab/>
        <w:t xml:space="preserve">Za točnost </w:t>
      </w:r>
      <w:proofErr w:type="spellStart"/>
      <w:r w:rsidR="00BB762A">
        <w:t>otpravka</w:t>
      </w:r>
      <w:proofErr w:type="spellEnd"/>
      <w:r w:rsidR="00BB762A">
        <w:t>-</w:t>
      </w:r>
      <w:proofErr w:type="spellStart"/>
      <w:r w:rsidR="00BB762A">
        <w:t>ovl.službenik</w:t>
      </w:r>
      <w:proofErr w:type="spellEnd"/>
    </w:p>
    <w:p w:rsidRDefault="00BB762A" w:rsidP="00BB762A" w:rsidR="00D97A2A" w:rsidRPr="002D231C">
      <w:pPr>
        <w:ind w:firstLine="708" w:left="4956"/>
      </w:pPr>
      <w:r>
        <w:t>Vinka Mihalinčić</w:t>
      </w:r>
      <w:r w:rsidR="00D97A2A" w:rsidRPr="002D231C">
        <w:tab/>
      </w:r>
      <w:r w:rsidR="00D97A2A" w:rsidRPr="002D231C">
        <w:tab/>
      </w:r>
      <w:r w:rsidR="00D97A2A" w:rsidRPr="002D231C">
        <w:tab/>
        <w:t xml:space="preserve"> </w:t>
      </w:r>
    </w:p>
    <w:sectPr w:rsidSect="00BB762A" w:rsidR="00D97A2A" w:rsidRPr="002D231C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142" w:rsidR="00413142">
      <w:r>
        <w:separator/>
      </w:r>
    </w:p>
  </w:endnote>
  <w:endnote w:id="0" w:type="continuationSeparator">
    <w:p w:rsidRDefault="00413142" w:rsidR="0041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142" w:rsidR="00413142">
      <w:r>
        <w:separator/>
      </w:r>
    </w:p>
  </w:footnote>
  <w:footnote w:id="0" w:type="continuationSeparator">
    <w:p w:rsidRDefault="00413142" w:rsidR="0041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31C" w:rsidR="002D23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6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5B9" w:rsidR="002D231C">
    <w:pPr>
      <w:pStyle w:val="Zaglavlje"/>
    </w:pPr>
    <w:r>
      <w:t xml:space="preserve">                                                                                                     </w:t>
    </w:r>
    <w:r>
      <w:t>31-St-</w:t>
    </w:r>
    <w:r w:rsidR="00792BA0">
      <w:t>214/15-25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71403800"/>
    <w:lvl w:tplc="D098EC26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A299C"/>
    <w:multiLevelType w:val="hybridMultilevel"/>
    <w:tmpl w:val="FD9872D8"/>
    <w:lvl w:tplc="0F907E9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3F27ED6"/>
    <w:multiLevelType w:val="hybridMultilevel"/>
    <w:tmpl w:val="E91C9058"/>
    <w:lvl w:tplc="73FE38F8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1318C8"/>
    <w:multiLevelType w:val="hybridMultilevel"/>
    <w:tmpl w:val="73C24B70"/>
    <w:lvl w:tplc="2AC4E67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E242DAD"/>
    <w:multiLevelType w:val="hybridMultilevel"/>
    <w:tmpl w:val="E408CB3A"/>
    <w:lvl w:tplc="476C7FA2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6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21">
    <w:nsid w:val="5578271D"/>
    <w:multiLevelType w:val="hybridMultilevel"/>
    <w:tmpl w:val="6DF01F62"/>
    <w:lvl w:tplc="85D6DBE4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2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DC2347E"/>
    <w:multiLevelType w:val="hybridMultilevel"/>
    <w:tmpl w:val="3A2E8344"/>
    <w:lvl w:tplc="0778DCC0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3D0795E"/>
    <w:multiLevelType w:val="hybridMultilevel"/>
    <w:tmpl w:val="1728B49E"/>
    <w:lvl w:tplc="D2882F12" w:ilvl="0">
      <w:start w:val="1"/>
      <w:numFmt w:val="decimal"/>
      <w:lvlText w:val="%1."/>
      <w:lvlJc w:val="left"/>
      <w:pPr>
        <w:tabs>
          <w:tab w:pos="1140" w:val="num"/>
        </w:tabs>
        <w:ind w:hanging="435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60D4A8D"/>
    <w:multiLevelType w:val="hybridMultilevel"/>
    <w:tmpl w:val="F848A9D0"/>
    <w:lvl w:tplc="1CB813C6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8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6E5B6342"/>
    <w:multiLevelType w:val="hybridMultilevel"/>
    <w:tmpl w:val="B7189FB6"/>
    <w:lvl w:tplc="AC0AA5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BF77C2"/>
    <w:multiLevelType w:val="hybridMultilevel"/>
    <w:tmpl w:val="1010A63C"/>
    <w:lvl w:tplc="B11E7CFA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CE06ECE"/>
    <w:multiLevelType w:val="hybridMultilevel"/>
    <w:tmpl w:val="8D8CBE6C"/>
    <w:lvl w:tplc="F1AE2EE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2"/>
  </w:num>
  <w:num w:numId="3">
    <w:abstractNumId w:val="3"/>
  </w:num>
  <w:num w:numId="4">
    <w:abstractNumId w:val="19"/>
  </w:num>
  <w:num w:numId="5">
    <w:abstractNumId w:val="21"/>
  </w:num>
  <w:num w:numId="6">
    <w:abstractNumId w:val="26"/>
  </w:num>
  <w:num w:numId="7">
    <w:abstractNumId w:val="27"/>
  </w:num>
  <w:num w:numId="8">
    <w:abstractNumId w:val="15"/>
  </w:num>
  <w:num w:numId="9">
    <w:abstractNumId w:val="38"/>
  </w:num>
  <w:num w:numId="10">
    <w:abstractNumId w:val="25"/>
  </w:num>
  <w:num w:numId="11">
    <w:abstractNumId w:val="2"/>
  </w:num>
  <w:num w:numId="12">
    <w:abstractNumId w:val="36"/>
  </w:num>
  <w:num w:numId="13">
    <w:abstractNumId w:val="22"/>
  </w:num>
  <w:num w:numId="14">
    <w:abstractNumId w:val="28"/>
  </w:num>
  <w:num w:numId="15">
    <w:abstractNumId w:val="34"/>
  </w:num>
  <w:num w:numId="16">
    <w:abstractNumId w:val="29"/>
  </w:num>
  <w:num w:numId="17">
    <w:abstractNumId w:val="6"/>
  </w:num>
  <w:num w:numId="18">
    <w:abstractNumId w:val="10"/>
  </w:num>
  <w:num w:numId="19">
    <w:abstractNumId w:val="5"/>
  </w:num>
  <w:num w:numId="20">
    <w:abstractNumId w:val="7"/>
  </w:num>
  <w:num w:numId="21">
    <w:abstractNumId w:val="11"/>
  </w:num>
  <w:num w:numId="22">
    <w:abstractNumId w:val="30"/>
  </w:num>
  <w:num w:numId="23">
    <w:abstractNumId w:val="31"/>
  </w:num>
  <w:num w:numId="24">
    <w:abstractNumId w:val="17"/>
  </w:num>
  <w:num w:numId="25">
    <w:abstractNumId w:val="24"/>
  </w:num>
  <w:num w:numId="26">
    <w:abstractNumId w:val="18"/>
  </w:num>
  <w:num w:numId="27">
    <w:abstractNumId w:val="4"/>
  </w:num>
  <w:num w:numId="28">
    <w:abstractNumId w:val="39"/>
  </w:num>
  <w:num w:numId="29">
    <w:abstractNumId w:val="35"/>
  </w:num>
  <w:num w:numId="30">
    <w:abstractNumId w:val="14"/>
  </w:num>
  <w:num w:numId="31">
    <w:abstractNumId w:val="0"/>
  </w:num>
  <w:num w:numId="32">
    <w:abstractNumId w:val="8"/>
  </w:num>
  <w:num w:numId="33">
    <w:abstractNumId w:val="1"/>
  </w:num>
  <w:num w:numId="34">
    <w:abstractNumId w:val="16"/>
  </w:num>
  <w:num w:numId="35">
    <w:abstractNumId w:val="9"/>
  </w:num>
  <w:num w:numId="36">
    <w:abstractNumId w:val="37"/>
  </w:num>
  <w:num w:numId="37">
    <w:abstractNumId w:val="13"/>
  </w:num>
  <w:num w:numId="38">
    <w:abstractNumId w:val="23"/>
  </w:num>
  <w:num w:numId="39">
    <w:abstractNumId w:val="33"/>
  </w:num>
  <w:num w:numId="4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355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537D"/>
    <w:rsid w:val="0004680A"/>
    <w:rsid w:val="00047ACA"/>
    <w:rsid w:val="00051115"/>
    <w:rsid w:val="00054EC9"/>
    <w:rsid w:val="00055E5C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299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0761"/>
    <w:rsid w:val="000B16C2"/>
    <w:rsid w:val="000B21A0"/>
    <w:rsid w:val="000B2A57"/>
    <w:rsid w:val="000B3200"/>
    <w:rsid w:val="000B40B1"/>
    <w:rsid w:val="000B4214"/>
    <w:rsid w:val="000B59A5"/>
    <w:rsid w:val="000B6AFD"/>
    <w:rsid w:val="000B6E1B"/>
    <w:rsid w:val="000B74A1"/>
    <w:rsid w:val="000B7EFA"/>
    <w:rsid w:val="000C0A4D"/>
    <w:rsid w:val="000C4B5E"/>
    <w:rsid w:val="000C6E30"/>
    <w:rsid w:val="000C76F2"/>
    <w:rsid w:val="000D022F"/>
    <w:rsid w:val="000D069B"/>
    <w:rsid w:val="000D2AE5"/>
    <w:rsid w:val="000D3118"/>
    <w:rsid w:val="000D3157"/>
    <w:rsid w:val="000D3751"/>
    <w:rsid w:val="000D3C56"/>
    <w:rsid w:val="000D64E8"/>
    <w:rsid w:val="000D76BC"/>
    <w:rsid w:val="000E0A00"/>
    <w:rsid w:val="000E1654"/>
    <w:rsid w:val="000E33AE"/>
    <w:rsid w:val="000E3E83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07F73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25B9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1F5C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4374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27CFF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5EDE"/>
    <w:rsid w:val="002C72DE"/>
    <w:rsid w:val="002C7C07"/>
    <w:rsid w:val="002D231C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DC1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1C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142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5703B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6E0C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2D8B"/>
    <w:rsid w:val="004C7C6A"/>
    <w:rsid w:val="004D015E"/>
    <w:rsid w:val="004D1D06"/>
    <w:rsid w:val="004D2C8C"/>
    <w:rsid w:val="004D30B6"/>
    <w:rsid w:val="004D3849"/>
    <w:rsid w:val="004D6477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3B15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E28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B7C12"/>
    <w:rsid w:val="005C0570"/>
    <w:rsid w:val="005C154C"/>
    <w:rsid w:val="005C17FD"/>
    <w:rsid w:val="005C1FDA"/>
    <w:rsid w:val="005C25C3"/>
    <w:rsid w:val="005C40DB"/>
    <w:rsid w:val="005C53E7"/>
    <w:rsid w:val="005C5C44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3EE3"/>
    <w:rsid w:val="005F4352"/>
    <w:rsid w:val="005F4FAE"/>
    <w:rsid w:val="005F5676"/>
    <w:rsid w:val="00600A03"/>
    <w:rsid w:val="00600EE8"/>
    <w:rsid w:val="00602128"/>
    <w:rsid w:val="00602133"/>
    <w:rsid w:val="00604124"/>
    <w:rsid w:val="0060613A"/>
    <w:rsid w:val="00606DED"/>
    <w:rsid w:val="00610A5A"/>
    <w:rsid w:val="0061122B"/>
    <w:rsid w:val="00612E23"/>
    <w:rsid w:val="0061603B"/>
    <w:rsid w:val="00616AF8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3C6E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73C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A03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6F3BD8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331"/>
    <w:rsid w:val="00742977"/>
    <w:rsid w:val="00743B8A"/>
    <w:rsid w:val="00747C39"/>
    <w:rsid w:val="007505D2"/>
    <w:rsid w:val="007512FF"/>
    <w:rsid w:val="00751FA4"/>
    <w:rsid w:val="007539F6"/>
    <w:rsid w:val="00754055"/>
    <w:rsid w:val="0075479C"/>
    <w:rsid w:val="007566C3"/>
    <w:rsid w:val="007612D6"/>
    <w:rsid w:val="00764896"/>
    <w:rsid w:val="00765D50"/>
    <w:rsid w:val="007669CB"/>
    <w:rsid w:val="00766CA0"/>
    <w:rsid w:val="00767A48"/>
    <w:rsid w:val="00771B68"/>
    <w:rsid w:val="00773EAD"/>
    <w:rsid w:val="00774C7C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2BA0"/>
    <w:rsid w:val="00793460"/>
    <w:rsid w:val="00795472"/>
    <w:rsid w:val="0079593D"/>
    <w:rsid w:val="007972D0"/>
    <w:rsid w:val="007A195D"/>
    <w:rsid w:val="007A1FBF"/>
    <w:rsid w:val="007A3312"/>
    <w:rsid w:val="007B1C32"/>
    <w:rsid w:val="007B2B7C"/>
    <w:rsid w:val="007B38D6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2964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44CB"/>
    <w:rsid w:val="0084568D"/>
    <w:rsid w:val="00845B5D"/>
    <w:rsid w:val="00846B4E"/>
    <w:rsid w:val="008501FA"/>
    <w:rsid w:val="00850454"/>
    <w:rsid w:val="0085093B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109A"/>
    <w:rsid w:val="008720B6"/>
    <w:rsid w:val="00872F36"/>
    <w:rsid w:val="00874B4D"/>
    <w:rsid w:val="00874D4F"/>
    <w:rsid w:val="008760E2"/>
    <w:rsid w:val="00877443"/>
    <w:rsid w:val="00880BB5"/>
    <w:rsid w:val="00882B82"/>
    <w:rsid w:val="0088356B"/>
    <w:rsid w:val="008835B7"/>
    <w:rsid w:val="00883AEE"/>
    <w:rsid w:val="0088477C"/>
    <w:rsid w:val="0088519C"/>
    <w:rsid w:val="00890BB8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65A9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961"/>
    <w:rsid w:val="00924B20"/>
    <w:rsid w:val="00924F84"/>
    <w:rsid w:val="00930573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02E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4FC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6476"/>
    <w:rsid w:val="00AC70F5"/>
    <w:rsid w:val="00AD1064"/>
    <w:rsid w:val="00AD10C4"/>
    <w:rsid w:val="00AD6070"/>
    <w:rsid w:val="00AD6A00"/>
    <w:rsid w:val="00AD7456"/>
    <w:rsid w:val="00AD791C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3431"/>
    <w:rsid w:val="00B7370C"/>
    <w:rsid w:val="00B7479C"/>
    <w:rsid w:val="00B74B6D"/>
    <w:rsid w:val="00B751C3"/>
    <w:rsid w:val="00B75B6B"/>
    <w:rsid w:val="00B76232"/>
    <w:rsid w:val="00B779CB"/>
    <w:rsid w:val="00B80449"/>
    <w:rsid w:val="00B81ACC"/>
    <w:rsid w:val="00B8335D"/>
    <w:rsid w:val="00B84D6B"/>
    <w:rsid w:val="00B85064"/>
    <w:rsid w:val="00B85AAF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97475"/>
    <w:rsid w:val="00B9761C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2C1"/>
    <w:rsid w:val="00BB6035"/>
    <w:rsid w:val="00BB686B"/>
    <w:rsid w:val="00BB747C"/>
    <w:rsid w:val="00BB762A"/>
    <w:rsid w:val="00BC0B8A"/>
    <w:rsid w:val="00BC1222"/>
    <w:rsid w:val="00BC1674"/>
    <w:rsid w:val="00BC222B"/>
    <w:rsid w:val="00BC370F"/>
    <w:rsid w:val="00BC4664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E743E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47733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0F1F"/>
    <w:rsid w:val="00CA3176"/>
    <w:rsid w:val="00CA3898"/>
    <w:rsid w:val="00CA5054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5639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0EC"/>
    <w:rsid w:val="00D378CE"/>
    <w:rsid w:val="00D4026F"/>
    <w:rsid w:val="00D419AF"/>
    <w:rsid w:val="00D41C3E"/>
    <w:rsid w:val="00D42BCE"/>
    <w:rsid w:val="00D44BA1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2D40"/>
    <w:rsid w:val="00D74D65"/>
    <w:rsid w:val="00D752C3"/>
    <w:rsid w:val="00D75B7D"/>
    <w:rsid w:val="00D75F3C"/>
    <w:rsid w:val="00D8033C"/>
    <w:rsid w:val="00D806FA"/>
    <w:rsid w:val="00D83876"/>
    <w:rsid w:val="00D83C68"/>
    <w:rsid w:val="00D83F3D"/>
    <w:rsid w:val="00D8547E"/>
    <w:rsid w:val="00D8590C"/>
    <w:rsid w:val="00D87819"/>
    <w:rsid w:val="00D90FB9"/>
    <w:rsid w:val="00D9231E"/>
    <w:rsid w:val="00D94E5A"/>
    <w:rsid w:val="00D95239"/>
    <w:rsid w:val="00D95300"/>
    <w:rsid w:val="00D97A2A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0BDB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FCC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397F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2125"/>
    <w:rsid w:val="00EA3230"/>
    <w:rsid w:val="00EA4829"/>
    <w:rsid w:val="00EA4BC0"/>
    <w:rsid w:val="00EA5B12"/>
    <w:rsid w:val="00EA5B6A"/>
    <w:rsid w:val="00EA6138"/>
    <w:rsid w:val="00EA614B"/>
    <w:rsid w:val="00EA7B5F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4BDC"/>
    <w:rsid w:val="00EC5DEA"/>
    <w:rsid w:val="00EC6D01"/>
    <w:rsid w:val="00EC7097"/>
    <w:rsid w:val="00ED08BA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02D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1997"/>
    <w:rsid w:val="00F2216D"/>
    <w:rsid w:val="00F232DF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133"/>
    <w:rsid w:val="00F80686"/>
    <w:rsid w:val="00F81BC4"/>
    <w:rsid w:val="00F828C8"/>
    <w:rsid w:val="00F83DB5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199"/>
    <w:rsid w:val="00FA1D50"/>
    <w:rsid w:val="00FA3EA0"/>
    <w:rsid w:val="00FB0599"/>
    <w:rsid w:val="00FB10BD"/>
    <w:rsid w:val="00FB156C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4B28"/>
    <w:rsid w:val="00FE5142"/>
    <w:rsid w:val="00FE6622"/>
    <w:rsid w:val="00FE763A"/>
    <w:rsid w:val="00FF31F5"/>
    <w:rsid w:val="00FF3C65"/>
    <w:rsid w:val="00FF3DE3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83DB5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83DB5"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F83DB5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83DB5"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uiPriority w:val="99"/>
    <w:rsid w:val="001325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325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BD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E4B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B2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F83DB5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F83DB5"/>
    <w:rPr>
      <w:b/>
      <w:bCs/>
      <w:sz w:val="24"/>
      <w:szCs w:val="24"/>
    </w:rPr>
  </w:style>
  <w:style w:customStyle="true" w:styleId="Naslov3Char" w:type="character">
    <w:name w:val="Naslov 3 Char"/>
    <w:basedOn w:val="Zadanifontodlomka"/>
    <w:link w:val="Naslov3"/>
    <w:rsid w:val="00F83DB5"/>
    <w:rPr>
      <w:b/>
      <w:bCs/>
      <w:sz w:val="24"/>
      <w:szCs w:val="24"/>
    </w:rPr>
  </w:style>
  <w:style w:customStyle="true" w:styleId="Naslov4Char" w:type="character">
    <w:name w:val="Naslov 4 Char"/>
    <w:basedOn w:val="Zadanifontodlomka"/>
    <w:link w:val="Naslov4"/>
    <w:rsid w:val="00F83DB5"/>
    <w:rPr>
      <w:b/>
      <w:bCs/>
      <w:sz w:val="24"/>
      <w:szCs w:val="24"/>
    </w:rPr>
  </w:style>
  <w:style w:styleId="Naglaeno" w:type="character">
    <w:name w:val="Strong"/>
    <w:qFormat/>
    <w:rsid w:val="00F83DB5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83DB5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F83DB5"/>
    <w:rPr>
      <w:rFonts w:eastAsia="Calibri" w:hAnsi="Calibri" w:ascii="Calibri"/>
      <w:sz w:val="22"/>
      <w:szCs w:val="21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83D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6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83DB5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83DB5"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rsid w:val="00F83DB5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83DB5"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uiPriority w:val="99"/>
    <w:rsid w:val="001325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325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BD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E4B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B2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F83DB5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F83DB5"/>
    <w:rPr>
      <w:b/>
      <w:bCs/>
      <w:sz w:val="24"/>
      <w:szCs w:val="24"/>
    </w:rPr>
  </w:style>
  <w:style w:customStyle="1" w:styleId="Naslov3Char" w:type="character">
    <w:name w:val="Naslov 3 Char"/>
    <w:basedOn w:val="Zadanifontodlomka"/>
    <w:link w:val="Naslov3"/>
    <w:rsid w:val="00F83DB5"/>
    <w:rPr>
      <w:b/>
      <w:bCs/>
      <w:sz w:val="24"/>
      <w:szCs w:val="24"/>
    </w:rPr>
  </w:style>
  <w:style w:customStyle="1" w:styleId="Naslov4Char" w:type="character">
    <w:name w:val="Naslov 4 Char"/>
    <w:basedOn w:val="Zadanifontodlomka"/>
    <w:link w:val="Naslov4"/>
    <w:rsid w:val="00F83DB5"/>
    <w:rPr>
      <w:b/>
      <w:bCs/>
      <w:sz w:val="24"/>
      <w:szCs w:val="24"/>
    </w:rPr>
  </w:style>
  <w:style w:styleId="Naglaeno" w:type="character">
    <w:name w:val="Strong"/>
    <w:qFormat/>
    <w:rsid w:val="00F83DB5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83DB5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F83DB5"/>
    <w:rPr>
      <w:rFonts w:ascii="Calibri" w:eastAsia="Calibri" w:hAnsi="Calibri"/>
      <w:sz w:val="22"/>
      <w:szCs w:val="21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83D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HELIMAX d.o.o. zastupanog po punomoćniku Davorin Grgić</izvorni_sadrzaj>
    <derivirana_varijabla naziv="DomainObject.Predmet.ProtustrankaFormated_1">  HELIMAX d.o.o. zastupanog po punomoćniku Davorin Grgić</derivirana_varijabla>
  </DomainObject.Predmet.ProtustrankaFormated>
  <DomainObject.Predmet.ProtustrankaFormatedOIB>
    <izvorni_sadrzaj>  HELIMAX d.o.o., OIB 52659514692 zastupanog po punomoćniku Davorin Grgić</izvorni_sadrzaj>
    <derivirana_varijabla naziv="DomainObject.Predmet.ProtustrankaFormatedOIB_1">  HELIMAX d.o.o., OIB 52659514692 zastupanog po punomoćniku Davorin Grgić</derivirana_varijabla>
  </DomainObject.Predmet.ProtustrankaFormatedOIB>
  <DomainObject.Predmet.ProtustrankaFormatedWithAdress>
    <izvorni_sadrzaj> HELIMAX d.o.o., Trsatska 36, 10000 Zagreb zastupanog po punomoćniku Davorin Grgić</izvorni_sadrzaj>
    <derivirana_varijabla naziv="DomainObject.Predmet.ProtustrankaFormatedWithAdress_1"> HELIMAX d.o.o., Trsatska 36, 10000 Zagreb zastupanog po punomoćniku Davorin Grgić</derivirana_varijabla>
  </DomainObject.Predmet.ProtustrankaFormatedWithAdress>
  <DomainObject.Predmet.ProtustrankaFormatedWithAdressOIB>
    <izvorni_sadrzaj> HELIMAX d.o.o., OIB 52659514692, Trsatska 36, 10000 Zagreb zastupanog po punomoćniku Davorin Grgić</izvorni_sadrzaj>
    <derivirana_varijabla naziv="DomainObject.Predmet.ProtustrankaFormatedWithAdressOIB_1"> HELIMAX d.o.o., OIB 52659514692, Trsatska 36, 10000 Zagreb zastupanog po punomoćniku Davorin Grgić</derivirana_varijabla>
  </DomainObject.Predmet.ProtustrankaFormatedWithAdressOIB>
  <DomainObject.Predmet.ProtustrankaWithAdress>
    <izvorni_sadrzaj>HELIMAX d.o.o. Trsatska 36, 10000 Zagreb</izvorni_sadrzaj>
    <derivirana_varijabla naziv="DomainObject.Predmet.ProtustrankaWithAdress_1">HELIMAX d.o.o. Trsatska 36, 10000 Zagreb</derivirana_varijabla>
  </DomainObject.Predmet.ProtustrankaWithAdress>
  <DomainObject.Predmet.ProtustrankaWithAdressOIB>
    <izvorni_sadrzaj>HELIMAX d.o.o., OIB 52659514692, Trsatska 36, 10000 Zagreb</izvorni_sadrzaj>
    <derivirana_varijabla naziv="DomainObject.Predmet.ProtustrankaWithAdressOIB_1">HELIMAX d.o.o., OIB 52659514692, Trsatska 36, 10000 Zagreb</derivirana_varijabla>
  </DomainObject.Predmet.ProtustrankaWithAdressOIB>
  <DomainObject.Predmet.ProtustrankaNazivFormated>
    <izvorni_sadrzaj>HELIMAX d.o.o.</izvorni_sadrzaj>
    <derivirana_varijabla naziv="DomainObject.Predmet.ProtustrankaNazivFormated_1">HELIMAX d.o.o.</derivirana_varijabla>
  </DomainObject.Predmet.ProtustrankaNazivFormated>
  <DomainObject.Predmet.ProtustrankaNazivFormatedOIB>
    <izvorni_sadrzaj>HELIMAX d.o.o., OIB 52659514692</izvorni_sadrzaj>
    <derivirana_varijabla naziv="DomainObject.Predmet.ProtustrankaNazivFormatedOIB_1">HELIMAX d.o.o., OIB 52659514692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HELIMAX d.o.o. zastupanog po punomoćniku Davorin Grgić</item>
    </izvorni_sadrzaj>
    <derivirana_varijabla naziv="DomainObject.Predmet.ProtuStrankaListFormated_1">
      <item>HELIMAX d.o.o. zastupanog po punomoćniku Davorin Grgić</item>
    </derivirana_varijabla>
  </DomainObject.Predmet.ProtuStrankaListFormated>
  <DomainObject.Predmet.ProtuStrankaListFormatedOIB>
    <izvorni_sadrzaj>
      <item>HELIMAX d.o.o., OIB 52659514692 zastupanog po punomoćniku Davorin Grgić</item>
    </izvorni_sadrzaj>
    <derivirana_varijabla naziv="DomainObject.Predmet.ProtuStrankaListFormatedOIB_1">
      <item>HELIMAX d.o.o., OIB 52659514692 zastupanog po punomoćniku Davorin Grgić</item>
    </derivirana_varijabla>
  </DomainObject.Predmet.ProtuStrankaListFormatedOIB>
  <DomainObject.Predmet.ProtuStrankaListFormatedWithAdress>
    <izvorni_sadrzaj>
      <item>HELIMAX d.o.o., Trsatska 36, 10000 Zagreb zastupanog po punomoćniku Davorin Grgić</item>
    </izvorni_sadrzaj>
    <derivirana_varijabla naziv="DomainObject.Predmet.ProtuStrankaListFormatedWithAdress_1">
      <item>HELIMAX d.o.o., Trsatska 36, 10000 Zagreb zastupanog po punomoćniku Davorin Grgić</item>
    </derivirana_varijabla>
  </DomainObject.Predmet.ProtuStrankaListFormatedWithAdress>
  <DomainObject.Predmet.ProtuStrankaListFormatedWithAdressOIB>
    <izvorni_sadrzaj>
      <item>HELIMAX d.o.o., OIB 52659514692, Trsatska 36, 10000 Zagreb zastupanog po punomoćniku Davorin Grgić</item>
    </izvorni_sadrzaj>
    <derivirana_varijabla naziv="DomainObject.Predmet.ProtuStrankaListFormatedWithAdressOIB_1">
      <item>HELIMAX d.o.o., OIB 52659514692, Trsatska 36, 10000 Zagreb zastupanog po punomoćniku Davorin Grgić</item>
    </derivirana_varijabla>
  </DomainObject.Predmet.ProtuStrankaListFormatedWithAdressOIB>
  <DomainObject.Predmet.ProtuStrankaListNazivFormated>
    <izvorni_sadrzaj>
      <item>HELIMAX d.o.o.</item>
    </izvorni_sadrzaj>
    <derivirana_varijabla naziv="DomainObject.Predmet.ProtuStrankaListNazivFormated_1">
      <item>HELIMAX d.o.o.</item>
    </derivirana_varijabla>
  </DomainObject.Predmet.ProtuStrankaListNazivFormated>
  <DomainObject.Predmet.ProtuStrankaListNazivFormatedOIB>
    <izvorni_sadrzaj>
      <item>HELIMAX d.o.o., OIB 52659514692</item>
    </izvorni_sadrzaj>
    <derivirana_varijabla naziv="DomainObject.Predmet.ProtuStrankaListNazivFormatedOIB_1">
      <item>HELIMAX d.o.o., OIB 52659514692</item>
    </derivirana_varijabla>
  </DomainObject.Predmet.ProtuStrankaListNazivFormatedOIB>
  <DomainObject.Predmet.OstaliListFormated>
    <izvorni_sadrzaj>
      <item>Davorin Grgić punomoćnik sudionika u postupku HELIMAX d.o.o.</item>
      <item>Vlaho Marić</item>
      <item>Branka Malbašić</item>
    </izvorni_sadrzaj>
    <derivirana_varijabla naziv="DomainObject.Predmet.OstaliListFormated_1">
      <item>Davorin Grgić punomoćnik sudionika u postupku HELIMAX d.o.o.</item>
      <item>Vlaho Marić</item>
      <item>Branka Malbašić</item>
    </derivirana_varijabla>
  </DomainObject.Predmet.OstaliListFormated>
  <DomainObject.Predmet.OstaliListFormatedOIB>
    <izvorni_sadrzaj>
      <item>Davorin Grgić punomoćnik sudionika u postupku HELIMAX d.o.o.</item>
      <item>Vlaho Marić, OIB 18509425550</item>
      <item>Branka Malbašić, OIB 93517569919</item>
    </izvorni_sadrzaj>
    <derivirana_varijabla naziv="DomainObject.Predmet.OstaliListFormatedOIB_1">
      <item>Davorin Grgić punomoćnik sudionika u postupku HELIMAX d.o.o.</item>
      <item>Vlaho Marić, OIB 18509425550</item>
      <item>Branka Malbašić, OIB 93517569919</item>
    </derivirana_varijabla>
  </DomainObject.Predmet.OstaliListFormatedOIB>
  <DomainObject.Predmet.OstaliListFormatedWithAdress>
    <izvorni_sadrzaj>
      <item>Davorin Grgić, Haulikova 1, 10000 Zagreb punomoćnik sudionika u postupku HELIMAX d.o.o.</item>
      <item>Vlaho Marić, Trsatska 36, 10000 Zagreb</item>
      <item>Branka Malbašić, TINA UJEVIĆA 13, 10000 Zagreb</item>
    </izvorni_sadrzaj>
    <derivirana_varijabla naziv="DomainObject.Predmet.OstaliListFormatedWithAdress_1">
      <item>Davorin Grgić, Haulikova 1, 10000 Zagreb punomoćnik sudionika u postupku HELIMAX d.o.o.</item>
      <item>Vlaho Marić, Trsatska 36, 10000 Zagreb</item>
      <item>Branka Malbašić, TINA UJEVIĆA 13, 10000 Zagreb</item>
    </derivirana_varijabla>
  </DomainObject.Predmet.OstaliListFormatedWithAdress>
  <DomainObject.Predmet.OstaliListFormatedWithAdressOIB>
    <izvorni_sadrzaj>
      <item>Davorin Grgić, Haulikova 1, 10000 Zagreb punomoćnik sudionika u postupku HELIMAX d.o.o.</item>
      <item>Vlaho Marić, OIB 18509425550, Trsatska 36, 10000 Zagreb</item>
      <item>Branka Malbašić, OIB 93517569919, TINA UJEVIĆA 13, 10000 Zagreb</item>
    </izvorni_sadrzaj>
    <derivirana_varijabla naziv="DomainObject.Predmet.OstaliListFormatedWithAdressOIB_1">
      <item>Davorin Grgić, Haulikova 1, 10000 Zagreb punomoćnik sudionika u postupku HELIMAX d.o.o.</item>
      <item>Vlaho Marić, OIB 18509425550, Trsatska 36, 10000 Zagreb</item>
      <item>Branka Malbašić, OIB 93517569919, TINA UJEVIĆA 13, 10000 Zagreb</item>
    </derivirana_varijabla>
  </DomainObject.Predmet.OstaliListFormatedWithAdressOIB>
  <DomainObject.Predmet.OstaliListNazivFormated>
    <izvorni_sadrzaj>
      <item>Davorin Grgić</item>
      <item>Vlaho Marić</item>
      <item>Branka Malbašić</item>
    </izvorni_sadrzaj>
    <derivirana_varijabla naziv="DomainObject.Predmet.OstaliListNazivFormated_1">
      <item>Davorin Grgić</item>
      <item>Vlaho Marić</item>
      <item>Branka Malbašić</item>
    </derivirana_varijabla>
  </DomainObject.Predmet.OstaliListNazivFormated>
  <DomainObject.Predmet.OstaliListNazivFormatedOIB>
    <izvorni_sadrzaj>
      <item>Davorin Grgić</item>
      <item>Vlaho Marić, OIB 18509425550</item>
      <item>Branka Malbašić, OIB 93517569919</item>
    </izvorni_sadrzaj>
    <derivirana_varijabla naziv="DomainObject.Predmet.OstaliListNazivFormatedOIB_1">
      <item>Davorin Grgić</item>
      <item>Vlaho Marić, OIB 18509425550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HELIMAX d.o.o.</izvorni_sadrzaj>
    <derivirana_varijabla naziv="DomainObject.Predmet.ProtustrankaIDrugi_1">HELIMAX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HELIMAX d.o.o., OIB 52659514692, Trsatska 36, 10000 Zagreb</izvorni_sadrzaj>
    <derivirana_varijabla naziv="DomainObject.Predmet.ProtustrankaIDrugiAdressOIB_1">HELIMAX d.o.o., OIB 52659514692, Trsatska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HELIMAX d.o.o.</item>
      <item>Davorin Grgić</item>
      <item>Vlaho Marić</item>
      <item>Branka Malbašić</item>
    </izvorni_sadrzaj>
    <derivirana_varijabla naziv="DomainObject.Predmet.SudioniciListNaziv_1">
      <item>FINA Regionalni centar</item>
      <item>HELIMAX d.o.o.</item>
      <item>Davorin Grgić</item>
      <item>Vlaho Marić</item>
      <item>Branka Malbašić</item>
    </derivirana_varijabla>
  </DomainObject.Predmet.SudioniciListNaziv>
  <DomainObject.Predmet.SudioniciListAdressOIB>
    <izvorni_sadrzaj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izvorni_sadrzaj>
    <derivirana_varijabla naziv="DomainObject.Predmet.SudioniciListAdressOIB_1"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52659514692</item>
      <item>, OIB null</item>
      <item>, OIB 18509425550</item>
      <item>, OIB 93517569919</item>
    </izvorni_sadrzaj>
    <derivirana_varijabla naziv="DomainObject.Predmet.SudioniciListNazivOIB_1">
      <item>, OIB 85821130368</item>
      <item>, OIB 52659514692</item>
      <item>, OIB null</item>
      <item>, OIB 18509425550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1520</properties:Characters>
  <properties:Lines>48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2016-09-08T09:35:00Z</dcterms:created>
  <dc:creator>kraljicn</dc:creator>
  <cp:lastModifiedBy>Vinka Mihalinčić</cp:lastModifiedBy>
  <cp:lastPrinted>2016-09-08T09:39:00Z</cp:lastPrinted>
  <dcterms:modified xmlns:xsi="http://www.w3.org/2001/XMLSchema-instance" xsi:type="dcterms:W3CDTF">2016-09-08T09:44:00Z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