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6481c" w14:paraId="546481c" w:rsidRDefault="00A01CD9" w:rsidR="00A01CD9" w:rsidRPr="008E23C8">
      <w:pPr>
        <w15:collapsed w:val="false"/>
      </w:pPr>
      <w:bookmarkStart w:name="_GoBack" w:id="0"/>
      <w:bookmarkEnd w:id="0"/>
    </w:p>
    <w:p w:rsidRDefault="003D1C2B" w:rsidR="00A01CD9" w:rsidRPr="008E23C8">
      <w:r w:rsidRPr="008E23C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1CD9" w:rsidR="00A01CD9" w:rsidRPr="008E23C8">
      <w:r w:rsidRPr="008E23C8">
        <w:t xml:space="preserve">   REPUBLIKA HRVATSKA </w:t>
      </w:r>
      <w:r w:rsidR="00C505CC" w:rsidRPr="008E23C8">
        <w:t xml:space="preserve"> </w:t>
      </w:r>
    </w:p>
    <w:p w:rsidRDefault="00A01CD9" w:rsidR="00A01CD9" w:rsidRPr="008E23C8">
      <w:r w:rsidRPr="008E23C8">
        <w:t xml:space="preserve">TRGOVAČKI </w:t>
      </w:r>
      <w:r w:rsidR="00B56D54" w:rsidRPr="008E23C8">
        <w:t>SUD U ZAGREBU</w:t>
      </w:r>
    </w:p>
    <w:p w:rsidRDefault="00B56D54" w:rsidR="00B56D54" w:rsidRPr="008E23C8">
      <w:r w:rsidRPr="008E23C8">
        <w:t>Zagre</w:t>
      </w:r>
      <w:r w:rsidR="00B74342" w:rsidRPr="008E23C8">
        <w:t>b, Amruševa 2/II</w:t>
      </w:r>
      <w:r w:rsidR="00B74342" w:rsidRPr="008E23C8">
        <w:tab/>
      </w:r>
      <w:r w:rsidR="00B74342" w:rsidRPr="008E23C8">
        <w:tab/>
      </w:r>
      <w:r w:rsidR="00B74342" w:rsidRPr="008E23C8">
        <w:tab/>
      </w:r>
      <w:r w:rsidR="00B74342" w:rsidRPr="008E23C8">
        <w:tab/>
      </w:r>
      <w:r w:rsidR="003A4017" w:rsidRPr="008E23C8">
        <w:tab/>
      </w:r>
      <w:r w:rsidR="00B74342" w:rsidRPr="008E23C8">
        <w:t>31-ST-</w:t>
      </w:r>
      <w:r w:rsidR="00752BF5" w:rsidRPr="008E23C8">
        <w:t>670/14-43</w:t>
      </w:r>
    </w:p>
    <w:p w:rsidRDefault="00B56D54" w:rsidR="00B56D54" w:rsidRPr="008E23C8"/>
    <w:p w:rsidRDefault="00A01CD9" w:rsidR="00A01CD9" w:rsidRPr="008E23C8"/>
    <w:p w:rsidRDefault="00A01CD9" w:rsidR="00A01CD9" w:rsidRPr="008E23C8">
      <w:r w:rsidRPr="008E23C8">
        <w:tab/>
      </w:r>
      <w:r w:rsidR="003D1C2B" w:rsidRPr="008E23C8">
        <w:rPr>
          <w:bCs/>
        </w:rPr>
        <w:t xml:space="preserve">TRGOVAČKI SUD U ZAGREBU </w:t>
      </w:r>
      <w:r w:rsidR="003D1C2B" w:rsidRPr="008E23C8">
        <w:t xml:space="preserve">po stečajnom sucu Nadi Kraljić u stečajnom predmetu stečajnog dužnika </w:t>
      </w:r>
      <w:r w:rsidR="008E23C8" w:rsidRPr="008E23C8">
        <w:t xml:space="preserve">TORTUGA d.o.o. – u stečaju, Zagreb, Kneza Mislava 2, MBS 080536363, OIB 47560628974 </w:t>
      </w:r>
      <w:r w:rsidR="003D1C2B" w:rsidRPr="008E23C8">
        <w:t xml:space="preserve">dana </w:t>
      </w:r>
      <w:r w:rsidR="008E23C8" w:rsidRPr="008E23C8">
        <w:t xml:space="preserve">16. studenog 2016. </w:t>
      </w:r>
      <w:r w:rsidR="003D1C2B" w:rsidRPr="008E23C8">
        <w:t xml:space="preserve">  godine </w:t>
      </w:r>
      <w:r w:rsidRPr="008E23C8">
        <w:t xml:space="preserve">donio je slijedeći </w:t>
      </w:r>
    </w:p>
    <w:p w:rsidRDefault="008E23C8" w:rsidR="008E23C8" w:rsidRPr="008E23C8"/>
    <w:p w:rsidRDefault="00A01CD9" w:rsidP="00A01CD9" w:rsidR="00A01CD9" w:rsidRPr="008E23C8">
      <w:pPr>
        <w:jc w:val="center"/>
      </w:pPr>
      <w:r w:rsidRPr="008E23C8">
        <w:t xml:space="preserve">Z A K L J U Č A K </w:t>
      </w:r>
    </w:p>
    <w:p w:rsidRDefault="00A01CD9" w:rsidP="00A01CD9" w:rsidR="00A01CD9" w:rsidRPr="008E23C8"/>
    <w:p w:rsidRDefault="00A01CD9" w:rsidP="00A01CD9" w:rsidR="00264DA8" w:rsidRPr="008E23C8">
      <w:r w:rsidRPr="008E23C8">
        <w:tab/>
        <w:t>I</w:t>
      </w:r>
      <w:r w:rsidRPr="008E23C8">
        <w:tab/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 w:rsidRPr="008E23C8">
          <w:t>203 st</w:t>
        </w:r>
      </w:smartTag>
      <w:r w:rsidRPr="008E23C8">
        <w:t xml:space="preserve">. 2 Stečajnog zakona Skupština vjerovnika </w:t>
      </w:r>
      <w:r w:rsidR="00264DA8" w:rsidRPr="008E23C8">
        <w:t xml:space="preserve">radi pribavljanja mišljenja o obustavi i zaključenju stečajnog postupka za dan </w:t>
      </w:r>
    </w:p>
    <w:p w:rsidRDefault="008E23C8" w:rsidP="00FC6AC2" w:rsidR="00B56D54" w:rsidRPr="008E23C8">
      <w:pPr>
        <w:jc w:val="center"/>
      </w:pPr>
      <w:r>
        <w:t xml:space="preserve">11. siječnja 2017. </w:t>
      </w:r>
      <w:r w:rsidR="00FC6AC2" w:rsidRPr="008E23C8">
        <w:t xml:space="preserve"> </w:t>
      </w:r>
      <w:r w:rsidR="00B56D54" w:rsidRPr="008E23C8">
        <w:t xml:space="preserve"> godine</w:t>
      </w:r>
    </w:p>
    <w:p w:rsidRDefault="00B74342" w:rsidP="00B56D54" w:rsidR="00B56D54" w:rsidRPr="008E23C8">
      <w:pPr>
        <w:jc w:val="center"/>
      </w:pPr>
      <w:r w:rsidRPr="008E23C8">
        <w:t xml:space="preserve">u </w:t>
      </w:r>
      <w:r w:rsidR="008E23C8">
        <w:t>11</w:t>
      </w:r>
      <w:r w:rsidR="003D1C2B" w:rsidRPr="008E23C8">
        <w:t>,0</w:t>
      </w:r>
      <w:r w:rsidR="00FC6AC2" w:rsidRPr="008E23C8">
        <w:t>0</w:t>
      </w:r>
      <w:r w:rsidR="00B56D54" w:rsidRPr="008E23C8">
        <w:t xml:space="preserve"> sati </w:t>
      </w:r>
    </w:p>
    <w:p w:rsidRDefault="00264DA8" w:rsidP="00B56D54" w:rsidR="00264DA8" w:rsidRPr="008E23C8">
      <w:r w:rsidRPr="008E23C8">
        <w:t xml:space="preserve">u prostorijama Trgovačkog suda u Zagrebu, Petrinjska 8, soba broj </w:t>
      </w:r>
      <w:r w:rsidR="0057170B" w:rsidRPr="008E23C8">
        <w:t>89/II (ulična zgrada).</w:t>
      </w:r>
    </w:p>
    <w:p w:rsidRDefault="00264DA8" w:rsidP="00A01CD9" w:rsidR="00264DA8" w:rsidRPr="008E23C8">
      <w:r w:rsidRPr="008E23C8">
        <w:tab/>
        <w:t>II</w:t>
      </w:r>
      <w:r w:rsidRPr="008E23C8">
        <w:tab/>
        <w:t xml:space="preserve">Na Skupštinu se pozivaju pristupiti vjerovnici stečajne mase, stečajni upravitelj i stečajni vjerovnici. </w:t>
      </w:r>
    </w:p>
    <w:p w:rsidRDefault="00264DA8" w:rsidP="00A01CD9" w:rsidR="00264DA8" w:rsidRPr="008E23C8"/>
    <w:p w:rsidRDefault="00264DA8" w:rsidP="00A01CD9" w:rsidR="00264DA8" w:rsidRPr="008E23C8">
      <w:r w:rsidRPr="008E23C8">
        <w:tab/>
        <w:t xml:space="preserve">U Zagrebu, </w:t>
      </w:r>
      <w:r w:rsidR="008E23C8">
        <w:t xml:space="preserve">16. studenog 2016. </w:t>
      </w:r>
      <w:r w:rsidR="00FC6AC2" w:rsidRPr="008E23C8">
        <w:t xml:space="preserve"> </w:t>
      </w:r>
      <w:r w:rsidR="00B74342" w:rsidRPr="008E23C8">
        <w:t xml:space="preserve"> </w:t>
      </w:r>
    </w:p>
    <w:p w:rsidRDefault="00264DA8" w:rsidP="00A01CD9" w:rsidR="00264DA8" w:rsidRPr="008E23C8">
      <w:r w:rsidRPr="008E23C8">
        <w:tab/>
      </w:r>
      <w:r w:rsidRPr="008E23C8">
        <w:tab/>
      </w:r>
      <w:r w:rsidRPr="008E23C8">
        <w:tab/>
      </w:r>
      <w:r w:rsidRPr="008E23C8">
        <w:tab/>
      </w:r>
      <w:r w:rsidRPr="008E23C8">
        <w:tab/>
      </w:r>
      <w:r w:rsidRPr="008E23C8">
        <w:tab/>
      </w:r>
      <w:r w:rsidRPr="008E23C8">
        <w:tab/>
      </w:r>
      <w:r w:rsidRPr="008E23C8">
        <w:tab/>
        <w:t xml:space="preserve">STEČAJNI SUDAC </w:t>
      </w:r>
    </w:p>
    <w:p w:rsidRDefault="00264DA8" w:rsidP="00A01CD9" w:rsidR="00264DA8" w:rsidRPr="008E23C8">
      <w:r w:rsidRPr="008E23C8">
        <w:tab/>
      </w:r>
      <w:r w:rsidRPr="008E23C8">
        <w:tab/>
      </w:r>
      <w:r w:rsidRPr="008E23C8">
        <w:tab/>
      </w:r>
      <w:r w:rsidRPr="008E23C8">
        <w:tab/>
      </w:r>
      <w:r w:rsidRPr="008E23C8">
        <w:tab/>
      </w:r>
      <w:r w:rsidRPr="008E23C8">
        <w:tab/>
      </w:r>
      <w:r w:rsidRPr="008E23C8">
        <w:tab/>
      </w:r>
      <w:r w:rsidRPr="008E23C8">
        <w:tab/>
        <w:t>Nada K</w:t>
      </w:r>
      <w:r w:rsidR="00F6325E" w:rsidRPr="008E23C8">
        <w:t>raljić</w:t>
      </w:r>
      <w:r w:rsidR="0032114B">
        <w:t>,v.r.</w:t>
      </w:r>
    </w:p>
    <w:p w:rsidRDefault="00F6325E" w:rsidP="00A01CD9" w:rsidR="00F6325E" w:rsidRPr="008E23C8"/>
    <w:p w:rsidRDefault="00F6325E" w:rsidP="00A01CD9" w:rsidR="00F6325E" w:rsidRPr="008E23C8"/>
    <w:p w:rsidRDefault="00233DB9" w:rsidP="00A01CD9" w:rsidR="00233DB9"/>
    <w:p w:rsidRDefault="0032114B" w:rsidR="0032114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32114B" w:rsidP="0032114B" w:rsidR="0032114B">
      <w:pPr>
        <w:ind w:firstLine="708" w:left="4956"/>
      </w:pPr>
      <w:r>
        <w:t>Vinka Mihalinčić</w:t>
      </w:r>
    </w:p>
    <w:p w:rsidRDefault="0032114B" w:rsidP="00A01CD9" w:rsidR="0032114B" w:rsidRPr="008E23C8"/>
    <w:p w:rsidRDefault="00233DB9" w:rsidP="00A01CD9" w:rsidR="00233DB9" w:rsidRPr="008E23C8">
      <w:r w:rsidRPr="008E23C8">
        <w:tab/>
      </w:r>
      <w:r w:rsidRPr="008E23C8">
        <w:tab/>
      </w:r>
      <w:r w:rsidRPr="008E23C8">
        <w:tab/>
      </w:r>
      <w:r w:rsidRPr="008E23C8">
        <w:tab/>
      </w:r>
      <w:r w:rsidRPr="008E23C8">
        <w:tab/>
      </w:r>
      <w:r w:rsidRPr="008E23C8">
        <w:tab/>
      </w:r>
      <w:r w:rsidRPr="008E23C8">
        <w:tab/>
        <w:t xml:space="preserve"> </w:t>
      </w:r>
    </w:p>
    <w:p w:rsidRDefault="00264DA8" w:rsidP="00A01CD9" w:rsidR="00264DA8" w:rsidRPr="008E23C8"/>
    <w:p w:rsidRDefault="00264DA8" w:rsidP="00264DA8" w:rsidR="00264DA8" w:rsidRPr="008E23C8">
      <w:pPr>
        <w:ind w:left="360"/>
      </w:pPr>
      <w:r w:rsidRPr="008E23C8">
        <w:t xml:space="preserve"> </w:t>
      </w:r>
    </w:p>
    <w:sectPr w:rsidR="00264DA8" w:rsidRPr="008E23C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A58CB"/>
    <w:multiLevelType w:val="hybridMultilevel"/>
    <w:tmpl w:val="18445A74"/>
    <w:lvl w:tplc="44EA1DA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C743EC"/>
    <w:multiLevelType w:val="hybridMultilevel"/>
    <w:tmpl w:val="E88CDD02"/>
    <w:lvl w:tplc="CB98FC4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786C"/>
    <w:rsid w:val="000326C0"/>
    <w:rsid w:val="00035354"/>
    <w:rsid w:val="00036D46"/>
    <w:rsid w:val="00037431"/>
    <w:rsid w:val="000415C6"/>
    <w:rsid w:val="00041988"/>
    <w:rsid w:val="00041DD9"/>
    <w:rsid w:val="00043504"/>
    <w:rsid w:val="000442AF"/>
    <w:rsid w:val="0004495F"/>
    <w:rsid w:val="0004680A"/>
    <w:rsid w:val="00047ACA"/>
    <w:rsid w:val="00051115"/>
    <w:rsid w:val="00056DF3"/>
    <w:rsid w:val="000572D8"/>
    <w:rsid w:val="00061445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1E3F"/>
    <w:rsid w:val="000924AF"/>
    <w:rsid w:val="0009266A"/>
    <w:rsid w:val="000A030E"/>
    <w:rsid w:val="000A6371"/>
    <w:rsid w:val="000A6C8A"/>
    <w:rsid w:val="000A7254"/>
    <w:rsid w:val="000B16C2"/>
    <w:rsid w:val="000B21A0"/>
    <w:rsid w:val="000B2A57"/>
    <w:rsid w:val="000B3200"/>
    <w:rsid w:val="000B40B1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07D7"/>
    <w:rsid w:val="001515F0"/>
    <w:rsid w:val="00151DD6"/>
    <w:rsid w:val="0016015D"/>
    <w:rsid w:val="001608FB"/>
    <w:rsid w:val="00164A93"/>
    <w:rsid w:val="001670BF"/>
    <w:rsid w:val="00167291"/>
    <w:rsid w:val="00170E5A"/>
    <w:rsid w:val="001727BF"/>
    <w:rsid w:val="00174B3D"/>
    <w:rsid w:val="0017770D"/>
    <w:rsid w:val="00181893"/>
    <w:rsid w:val="001828EE"/>
    <w:rsid w:val="0018620D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DC6"/>
    <w:rsid w:val="001C1B3C"/>
    <w:rsid w:val="001C1CC6"/>
    <w:rsid w:val="001C432D"/>
    <w:rsid w:val="001C44D7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7545"/>
    <w:rsid w:val="00201D30"/>
    <w:rsid w:val="0020577C"/>
    <w:rsid w:val="002063E8"/>
    <w:rsid w:val="00206FCE"/>
    <w:rsid w:val="00207AB7"/>
    <w:rsid w:val="00211388"/>
    <w:rsid w:val="00211937"/>
    <w:rsid w:val="0021485D"/>
    <w:rsid w:val="00215C6C"/>
    <w:rsid w:val="002161E6"/>
    <w:rsid w:val="00217D0B"/>
    <w:rsid w:val="00217D27"/>
    <w:rsid w:val="002218B0"/>
    <w:rsid w:val="00223F70"/>
    <w:rsid w:val="00224DBA"/>
    <w:rsid w:val="00226E21"/>
    <w:rsid w:val="00226E30"/>
    <w:rsid w:val="0023047F"/>
    <w:rsid w:val="00233DB9"/>
    <w:rsid w:val="00240CB7"/>
    <w:rsid w:val="002412CA"/>
    <w:rsid w:val="00241746"/>
    <w:rsid w:val="00244A1F"/>
    <w:rsid w:val="00245B50"/>
    <w:rsid w:val="002462F8"/>
    <w:rsid w:val="00256FE0"/>
    <w:rsid w:val="0026148C"/>
    <w:rsid w:val="00264DA8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1BCC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78D2"/>
    <w:rsid w:val="002F1467"/>
    <w:rsid w:val="002F170C"/>
    <w:rsid w:val="002F1BBE"/>
    <w:rsid w:val="002F2B40"/>
    <w:rsid w:val="002F2D7C"/>
    <w:rsid w:val="002F48C9"/>
    <w:rsid w:val="00300C23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114B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5800"/>
    <w:rsid w:val="00336234"/>
    <w:rsid w:val="00337676"/>
    <w:rsid w:val="00337888"/>
    <w:rsid w:val="00342135"/>
    <w:rsid w:val="003435A5"/>
    <w:rsid w:val="003443EC"/>
    <w:rsid w:val="00344B9B"/>
    <w:rsid w:val="00350727"/>
    <w:rsid w:val="00351FF9"/>
    <w:rsid w:val="00352E5F"/>
    <w:rsid w:val="00353349"/>
    <w:rsid w:val="00355B3E"/>
    <w:rsid w:val="00355BA9"/>
    <w:rsid w:val="00357786"/>
    <w:rsid w:val="00363661"/>
    <w:rsid w:val="0036407A"/>
    <w:rsid w:val="00366AD7"/>
    <w:rsid w:val="0036736F"/>
    <w:rsid w:val="003710B5"/>
    <w:rsid w:val="00372847"/>
    <w:rsid w:val="00374666"/>
    <w:rsid w:val="00374C6B"/>
    <w:rsid w:val="00374F4C"/>
    <w:rsid w:val="00377AE2"/>
    <w:rsid w:val="00380229"/>
    <w:rsid w:val="003808AE"/>
    <w:rsid w:val="003809CA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017"/>
    <w:rsid w:val="003A4789"/>
    <w:rsid w:val="003A5CFF"/>
    <w:rsid w:val="003A6F94"/>
    <w:rsid w:val="003A7E41"/>
    <w:rsid w:val="003A7E44"/>
    <w:rsid w:val="003B07BC"/>
    <w:rsid w:val="003B3B5A"/>
    <w:rsid w:val="003B5949"/>
    <w:rsid w:val="003B7357"/>
    <w:rsid w:val="003C128A"/>
    <w:rsid w:val="003C17A5"/>
    <w:rsid w:val="003C3C35"/>
    <w:rsid w:val="003C5CCD"/>
    <w:rsid w:val="003C6E35"/>
    <w:rsid w:val="003C74DC"/>
    <w:rsid w:val="003D10BE"/>
    <w:rsid w:val="003D1C2B"/>
    <w:rsid w:val="003D2045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400F65"/>
    <w:rsid w:val="004012A0"/>
    <w:rsid w:val="0040174D"/>
    <w:rsid w:val="004036CF"/>
    <w:rsid w:val="00404982"/>
    <w:rsid w:val="004059F6"/>
    <w:rsid w:val="00407556"/>
    <w:rsid w:val="00413A13"/>
    <w:rsid w:val="00414CF7"/>
    <w:rsid w:val="00416241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53A32"/>
    <w:rsid w:val="004545ED"/>
    <w:rsid w:val="00461448"/>
    <w:rsid w:val="004624B5"/>
    <w:rsid w:val="00462A96"/>
    <w:rsid w:val="00463217"/>
    <w:rsid w:val="00464D75"/>
    <w:rsid w:val="00470C97"/>
    <w:rsid w:val="00470E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5E96"/>
    <w:rsid w:val="0049664E"/>
    <w:rsid w:val="00496DE7"/>
    <w:rsid w:val="00497DEE"/>
    <w:rsid w:val="004A219F"/>
    <w:rsid w:val="004A2E81"/>
    <w:rsid w:val="004A4795"/>
    <w:rsid w:val="004A5DB8"/>
    <w:rsid w:val="004A7355"/>
    <w:rsid w:val="004A7792"/>
    <w:rsid w:val="004B0BB6"/>
    <w:rsid w:val="004B0D3D"/>
    <w:rsid w:val="004B13EA"/>
    <w:rsid w:val="004B2277"/>
    <w:rsid w:val="004B4B77"/>
    <w:rsid w:val="004B59D0"/>
    <w:rsid w:val="004B6920"/>
    <w:rsid w:val="004B6A24"/>
    <w:rsid w:val="004C0CAE"/>
    <w:rsid w:val="004C0F41"/>
    <w:rsid w:val="004C7C6A"/>
    <w:rsid w:val="004D015E"/>
    <w:rsid w:val="004D1D06"/>
    <w:rsid w:val="004D30B6"/>
    <w:rsid w:val="004D3849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2961"/>
    <w:rsid w:val="005040A6"/>
    <w:rsid w:val="00504993"/>
    <w:rsid w:val="00505A03"/>
    <w:rsid w:val="00505A92"/>
    <w:rsid w:val="005070F3"/>
    <w:rsid w:val="00510E4A"/>
    <w:rsid w:val="005126D8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14E4"/>
    <w:rsid w:val="00561F72"/>
    <w:rsid w:val="0056353F"/>
    <w:rsid w:val="00564720"/>
    <w:rsid w:val="00564F48"/>
    <w:rsid w:val="005666EA"/>
    <w:rsid w:val="00567831"/>
    <w:rsid w:val="0057065F"/>
    <w:rsid w:val="0057147F"/>
    <w:rsid w:val="0057170B"/>
    <w:rsid w:val="00574FD4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154C"/>
    <w:rsid w:val="005C17FD"/>
    <w:rsid w:val="005C1FDA"/>
    <w:rsid w:val="005C25C3"/>
    <w:rsid w:val="005C40DB"/>
    <w:rsid w:val="005C53E7"/>
    <w:rsid w:val="005C5ECC"/>
    <w:rsid w:val="005C5FB1"/>
    <w:rsid w:val="005C7DF4"/>
    <w:rsid w:val="005D155E"/>
    <w:rsid w:val="005D1F68"/>
    <w:rsid w:val="005D6D8E"/>
    <w:rsid w:val="005D74A8"/>
    <w:rsid w:val="005E18AF"/>
    <w:rsid w:val="005E4BF8"/>
    <w:rsid w:val="005E4EBF"/>
    <w:rsid w:val="005E4F37"/>
    <w:rsid w:val="005E5C73"/>
    <w:rsid w:val="005F01A0"/>
    <w:rsid w:val="005F13F5"/>
    <w:rsid w:val="005F24E3"/>
    <w:rsid w:val="005F4352"/>
    <w:rsid w:val="005F5676"/>
    <w:rsid w:val="00600EE8"/>
    <w:rsid w:val="00602128"/>
    <w:rsid w:val="00602133"/>
    <w:rsid w:val="0060613A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6A22"/>
    <w:rsid w:val="00647300"/>
    <w:rsid w:val="00651CAC"/>
    <w:rsid w:val="00655B82"/>
    <w:rsid w:val="00657A06"/>
    <w:rsid w:val="00661C29"/>
    <w:rsid w:val="00662B37"/>
    <w:rsid w:val="00664ACE"/>
    <w:rsid w:val="00665568"/>
    <w:rsid w:val="006663AD"/>
    <w:rsid w:val="00667748"/>
    <w:rsid w:val="0067008B"/>
    <w:rsid w:val="0067096E"/>
    <w:rsid w:val="006747C6"/>
    <w:rsid w:val="00675C96"/>
    <w:rsid w:val="0067784D"/>
    <w:rsid w:val="00677B0E"/>
    <w:rsid w:val="00677CD5"/>
    <w:rsid w:val="00677D48"/>
    <w:rsid w:val="00677DB3"/>
    <w:rsid w:val="0068183A"/>
    <w:rsid w:val="00685F61"/>
    <w:rsid w:val="00686670"/>
    <w:rsid w:val="00687835"/>
    <w:rsid w:val="0069051A"/>
    <w:rsid w:val="00692C6C"/>
    <w:rsid w:val="00694107"/>
    <w:rsid w:val="006A1577"/>
    <w:rsid w:val="006A2C5F"/>
    <w:rsid w:val="006A4143"/>
    <w:rsid w:val="006A60B3"/>
    <w:rsid w:val="006A76EE"/>
    <w:rsid w:val="006A7ECB"/>
    <w:rsid w:val="006B0179"/>
    <w:rsid w:val="006B0651"/>
    <w:rsid w:val="006B3748"/>
    <w:rsid w:val="006B4849"/>
    <w:rsid w:val="006B570D"/>
    <w:rsid w:val="006B71DE"/>
    <w:rsid w:val="006C1685"/>
    <w:rsid w:val="006C1E68"/>
    <w:rsid w:val="006C4274"/>
    <w:rsid w:val="006C5DCE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5927"/>
    <w:rsid w:val="00735A01"/>
    <w:rsid w:val="00735F79"/>
    <w:rsid w:val="0073676D"/>
    <w:rsid w:val="00736E3A"/>
    <w:rsid w:val="00743B8A"/>
    <w:rsid w:val="00747C39"/>
    <w:rsid w:val="007505D2"/>
    <w:rsid w:val="007512FF"/>
    <w:rsid w:val="00751FA4"/>
    <w:rsid w:val="00752BF5"/>
    <w:rsid w:val="00754055"/>
    <w:rsid w:val="0075479C"/>
    <w:rsid w:val="007566C3"/>
    <w:rsid w:val="00764896"/>
    <w:rsid w:val="00767A48"/>
    <w:rsid w:val="00771B68"/>
    <w:rsid w:val="00774E4D"/>
    <w:rsid w:val="00777FAD"/>
    <w:rsid w:val="00781354"/>
    <w:rsid w:val="007818C1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5C4F"/>
    <w:rsid w:val="007B68D3"/>
    <w:rsid w:val="007C014E"/>
    <w:rsid w:val="007C18E6"/>
    <w:rsid w:val="007D118B"/>
    <w:rsid w:val="007D4CE3"/>
    <w:rsid w:val="007E4C64"/>
    <w:rsid w:val="007E536A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312E3"/>
    <w:rsid w:val="00833AF6"/>
    <w:rsid w:val="00836316"/>
    <w:rsid w:val="0083693C"/>
    <w:rsid w:val="0083773D"/>
    <w:rsid w:val="00837C19"/>
    <w:rsid w:val="0084207A"/>
    <w:rsid w:val="00843289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62E7"/>
    <w:rsid w:val="00867056"/>
    <w:rsid w:val="0086769E"/>
    <w:rsid w:val="008705C8"/>
    <w:rsid w:val="00872F36"/>
    <w:rsid w:val="00874B4D"/>
    <w:rsid w:val="008760E2"/>
    <w:rsid w:val="00877443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5C28"/>
    <w:rsid w:val="008D6D87"/>
    <w:rsid w:val="008D7BBE"/>
    <w:rsid w:val="008E052B"/>
    <w:rsid w:val="008E2363"/>
    <w:rsid w:val="008E23C8"/>
    <w:rsid w:val="008E30B6"/>
    <w:rsid w:val="008E40FE"/>
    <w:rsid w:val="008F05A4"/>
    <w:rsid w:val="008F087F"/>
    <w:rsid w:val="008F4703"/>
    <w:rsid w:val="008F4B99"/>
    <w:rsid w:val="008F6180"/>
    <w:rsid w:val="008F6AFA"/>
    <w:rsid w:val="008F7F11"/>
    <w:rsid w:val="00901F55"/>
    <w:rsid w:val="0090721C"/>
    <w:rsid w:val="0090763C"/>
    <w:rsid w:val="009101B6"/>
    <w:rsid w:val="00917EA5"/>
    <w:rsid w:val="00920AF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52185"/>
    <w:rsid w:val="00952BDD"/>
    <w:rsid w:val="009536EC"/>
    <w:rsid w:val="00953FCB"/>
    <w:rsid w:val="00954262"/>
    <w:rsid w:val="0096087E"/>
    <w:rsid w:val="009621D7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A007EA"/>
    <w:rsid w:val="00A015F9"/>
    <w:rsid w:val="00A01CD9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6580"/>
    <w:rsid w:val="00A1690B"/>
    <w:rsid w:val="00A20F31"/>
    <w:rsid w:val="00A23D4D"/>
    <w:rsid w:val="00A24257"/>
    <w:rsid w:val="00A26816"/>
    <w:rsid w:val="00A309E9"/>
    <w:rsid w:val="00A31E27"/>
    <w:rsid w:val="00A32AED"/>
    <w:rsid w:val="00A3360C"/>
    <w:rsid w:val="00A37C0B"/>
    <w:rsid w:val="00A46455"/>
    <w:rsid w:val="00A5003C"/>
    <w:rsid w:val="00A5143F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D6A"/>
    <w:rsid w:val="00A81706"/>
    <w:rsid w:val="00A81A95"/>
    <w:rsid w:val="00A82E6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A00"/>
    <w:rsid w:val="00AD7456"/>
    <w:rsid w:val="00AD7B94"/>
    <w:rsid w:val="00AE0B72"/>
    <w:rsid w:val="00AE0CB8"/>
    <w:rsid w:val="00AE6F6C"/>
    <w:rsid w:val="00AE7557"/>
    <w:rsid w:val="00AF0884"/>
    <w:rsid w:val="00AF129C"/>
    <w:rsid w:val="00AF1E87"/>
    <w:rsid w:val="00AF5588"/>
    <w:rsid w:val="00AF6C41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7FC0"/>
    <w:rsid w:val="00B20173"/>
    <w:rsid w:val="00B21159"/>
    <w:rsid w:val="00B22129"/>
    <w:rsid w:val="00B25F2A"/>
    <w:rsid w:val="00B27645"/>
    <w:rsid w:val="00B30411"/>
    <w:rsid w:val="00B30575"/>
    <w:rsid w:val="00B33D52"/>
    <w:rsid w:val="00B35B48"/>
    <w:rsid w:val="00B376F1"/>
    <w:rsid w:val="00B3774B"/>
    <w:rsid w:val="00B37D5C"/>
    <w:rsid w:val="00B413E3"/>
    <w:rsid w:val="00B423F3"/>
    <w:rsid w:val="00B43906"/>
    <w:rsid w:val="00B43D00"/>
    <w:rsid w:val="00B462D5"/>
    <w:rsid w:val="00B472CC"/>
    <w:rsid w:val="00B54A6C"/>
    <w:rsid w:val="00B56360"/>
    <w:rsid w:val="00B56D54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7498"/>
    <w:rsid w:val="00B71862"/>
    <w:rsid w:val="00B74342"/>
    <w:rsid w:val="00B7479C"/>
    <w:rsid w:val="00B751C3"/>
    <w:rsid w:val="00B76232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387C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10964"/>
    <w:rsid w:val="00C13631"/>
    <w:rsid w:val="00C14A28"/>
    <w:rsid w:val="00C15412"/>
    <w:rsid w:val="00C155BB"/>
    <w:rsid w:val="00C16DC0"/>
    <w:rsid w:val="00C201B6"/>
    <w:rsid w:val="00C211AE"/>
    <w:rsid w:val="00C26A86"/>
    <w:rsid w:val="00C27470"/>
    <w:rsid w:val="00C3149F"/>
    <w:rsid w:val="00C31792"/>
    <w:rsid w:val="00C3180F"/>
    <w:rsid w:val="00C3498D"/>
    <w:rsid w:val="00C34C3B"/>
    <w:rsid w:val="00C3779F"/>
    <w:rsid w:val="00C43DF4"/>
    <w:rsid w:val="00C44D47"/>
    <w:rsid w:val="00C454F1"/>
    <w:rsid w:val="00C45C1F"/>
    <w:rsid w:val="00C505CC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3BB2"/>
    <w:rsid w:val="00C87321"/>
    <w:rsid w:val="00C90171"/>
    <w:rsid w:val="00C91816"/>
    <w:rsid w:val="00C92ACF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4102"/>
    <w:rsid w:val="00CE7C13"/>
    <w:rsid w:val="00CE7DBD"/>
    <w:rsid w:val="00CF1394"/>
    <w:rsid w:val="00CF2EEA"/>
    <w:rsid w:val="00CF4330"/>
    <w:rsid w:val="00CF7260"/>
    <w:rsid w:val="00CF7C6F"/>
    <w:rsid w:val="00D00A26"/>
    <w:rsid w:val="00D01692"/>
    <w:rsid w:val="00D01F86"/>
    <w:rsid w:val="00D02802"/>
    <w:rsid w:val="00D02E8B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67A"/>
    <w:rsid w:val="00D13CC9"/>
    <w:rsid w:val="00D14444"/>
    <w:rsid w:val="00D1731B"/>
    <w:rsid w:val="00D2033A"/>
    <w:rsid w:val="00D209BD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615DB"/>
    <w:rsid w:val="00D62811"/>
    <w:rsid w:val="00D63FB6"/>
    <w:rsid w:val="00D640BB"/>
    <w:rsid w:val="00D64F1C"/>
    <w:rsid w:val="00D67715"/>
    <w:rsid w:val="00D72CC4"/>
    <w:rsid w:val="00D74D65"/>
    <w:rsid w:val="00D752C3"/>
    <w:rsid w:val="00D75B7D"/>
    <w:rsid w:val="00D75F3C"/>
    <w:rsid w:val="00D8033C"/>
    <w:rsid w:val="00D83C68"/>
    <w:rsid w:val="00D83F3D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4E52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15FF"/>
    <w:rsid w:val="00E11B89"/>
    <w:rsid w:val="00E12B70"/>
    <w:rsid w:val="00E13002"/>
    <w:rsid w:val="00E13CA2"/>
    <w:rsid w:val="00E14405"/>
    <w:rsid w:val="00E14AF4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0166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551E"/>
    <w:rsid w:val="00E5706B"/>
    <w:rsid w:val="00E61F59"/>
    <w:rsid w:val="00E6515A"/>
    <w:rsid w:val="00E67358"/>
    <w:rsid w:val="00E75CCE"/>
    <w:rsid w:val="00E771CC"/>
    <w:rsid w:val="00E83E30"/>
    <w:rsid w:val="00E83E82"/>
    <w:rsid w:val="00E85CF7"/>
    <w:rsid w:val="00E87163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403C"/>
    <w:rsid w:val="00EB4415"/>
    <w:rsid w:val="00EC06E3"/>
    <w:rsid w:val="00EC2CC0"/>
    <w:rsid w:val="00EC33EB"/>
    <w:rsid w:val="00ED1903"/>
    <w:rsid w:val="00ED4F02"/>
    <w:rsid w:val="00ED5F61"/>
    <w:rsid w:val="00ED6365"/>
    <w:rsid w:val="00ED6F2D"/>
    <w:rsid w:val="00EE0A4F"/>
    <w:rsid w:val="00EE0C10"/>
    <w:rsid w:val="00EE3C70"/>
    <w:rsid w:val="00EE71FC"/>
    <w:rsid w:val="00EE7B71"/>
    <w:rsid w:val="00EF24BF"/>
    <w:rsid w:val="00EF7401"/>
    <w:rsid w:val="00F01085"/>
    <w:rsid w:val="00F01D3C"/>
    <w:rsid w:val="00F0448E"/>
    <w:rsid w:val="00F04E13"/>
    <w:rsid w:val="00F115F2"/>
    <w:rsid w:val="00F12DEB"/>
    <w:rsid w:val="00F14311"/>
    <w:rsid w:val="00F1471D"/>
    <w:rsid w:val="00F16536"/>
    <w:rsid w:val="00F16A10"/>
    <w:rsid w:val="00F20D38"/>
    <w:rsid w:val="00F218D5"/>
    <w:rsid w:val="00F2216D"/>
    <w:rsid w:val="00F333C9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69BD"/>
    <w:rsid w:val="00F57454"/>
    <w:rsid w:val="00F6056E"/>
    <w:rsid w:val="00F61860"/>
    <w:rsid w:val="00F62555"/>
    <w:rsid w:val="00F62CB8"/>
    <w:rsid w:val="00F6325E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50F6"/>
    <w:rsid w:val="00FB5354"/>
    <w:rsid w:val="00FB59BB"/>
    <w:rsid w:val="00FB5DF3"/>
    <w:rsid w:val="00FC16DD"/>
    <w:rsid w:val="00FC258C"/>
    <w:rsid w:val="00FC6414"/>
    <w:rsid w:val="00FC6AC2"/>
    <w:rsid w:val="00FC7DD1"/>
    <w:rsid w:val="00FD1A7C"/>
    <w:rsid w:val="00FD3575"/>
    <w:rsid w:val="00FE2C5A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D1C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D1C2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11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11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11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11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11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D1C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D1C2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11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11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11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11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11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2014.</izvorni_sadrzaj>
    <derivirana_varijabla naziv="DomainObject.Predmet.DatumOsnivanja_1">25.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St-670/2014</izvorni_sadrzaj>
    <derivirana_varijabla naziv="DomainObject.Predmet.OznakaBroj_1">St-670/2014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TORTUGA  d.o.o. za trgovinu i usluge</izvorni_sadrzaj>
    <derivirana_varijabla naziv="DomainObject.Predmet.ProtustrankaFormated_1">  TORTUGA  d.o.o. za trgovinu i usluge</derivirana_varijabla>
  </DomainObject.Predmet.ProtustrankaFormated>
  <DomainObject.Predmet.ProtustrankaFormatedOIB>
    <izvorni_sadrzaj>  TORTUGA  d.o.o. za trgovinu i usluge, OIB 47560628974</izvorni_sadrzaj>
    <derivirana_varijabla naziv="DomainObject.Predmet.ProtustrankaFormatedOIB_1">  TORTUGA  d.o.o. za trgovinu i usluge, OIB 47560628974</derivirana_varijabla>
  </DomainObject.Predmet.ProtustrankaFormatedOIB>
  <DomainObject.Predmet.ProtustrankaFormatedWithAdress>
    <izvorni_sadrzaj> TORTUGA  d.o.o. za trgovinu i usluge, Kneza Mislava 2, 10000 Zagreb</izvorni_sadrzaj>
    <derivirana_varijabla naziv="DomainObject.Predmet.ProtustrankaFormatedWithAdress_1"> TORTUGA  d.o.o. za trgovinu i usluge, Kneza Mislava 2, 10000 Zagreb</derivirana_varijabla>
  </DomainObject.Predmet.ProtustrankaFormatedWithAdress>
  <DomainObject.Predmet.ProtustrankaFormatedWithAdressOIB>
    <izvorni_sadrzaj> TORTUGA  d.o.o. za trgovinu i usluge, OIB 47560628974, Kneza Mislava 2, 10000 Zagreb</izvorni_sadrzaj>
    <derivirana_varijabla naziv="DomainObject.Predmet.ProtustrankaFormatedWithAdressOIB_1"> TORTUGA  d.o.o. za trgovinu i usluge, OIB 47560628974, Kneza Mislava 2, 10000 Zagreb</derivirana_varijabla>
  </DomainObject.Predmet.ProtustrankaFormatedWithAdressOIB>
  <DomainObject.Predmet.ProtustrankaWithAdress>
    <izvorni_sadrzaj>TORTUGA  d.o.o. za trgovinu i usluge Kneza Mislava 2, 10000 Zagreb</izvorni_sadrzaj>
    <derivirana_varijabla naziv="DomainObject.Predmet.ProtustrankaWithAdress_1">TORTUGA  d.o.o. za trgovinu i usluge Kneza Mislava 2, 10000 Zagreb</derivirana_varijabla>
  </DomainObject.Predmet.ProtustrankaWithAdress>
  <DomainObject.Predmet.ProtustrankaWithAdressOIB>
    <izvorni_sadrzaj>TORTUGA  d.o.o. za trgovinu i usluge, OIB 47560628974, Kneza Mislava 2, 10000 Zagreb</izvorni_sadrzaj>
    <derivirana_varijabla naziv="DomainObject.Predmet.ProtustrankaWithAdressOIB_1">TORTUGA  d.o.o. za trgovinu i usluge, OIB 47560628974, Kneza Mislava 2, 10000 Zagreb</derivirana_varijabla>
  </DomainObject.Predmet.ProtustrankaWithAdressOIB>
  <DomainObject.Predmet.ProtustrankaNazivFormated>
    <izvorni_sadrzaj>TORTUGA  d.o.o. za trgovinu i usluge</izvorni_sadrzaj>
    <derivirana_varijabla naziv="DomainObject.Predmet.ProtustrankaNazivFormated_1">TORTUGA  d.o.o. za trgovinu i usluge</derivirana_varijabla>
  </DomainObject.Predmet.ProtustrankaNazivFormated>
  <DomainObject.Predmet.ProtustrankaNazivFormatedOIB>
    <izvorni_sadrzaj>TORTUGA  d.o.o. za trgovinu i usluge, OIB 47560628974</izvorni_sadrzaj>
    <derivirana_varijabla naziv="DomainObject.Predmet.ProtustrankaNazivFormatedOIB_1">TORTUGA  d.o.o. za trgovinu i usluge, OIB 47560628974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ANTONIO LUKAČIN; CENTAR ZA KOMBINIRANI TRANSPORT ZAGREB, d.d. za proizvodnju, prijevoz, otpremništvo i trgovinu; ZAGREBPARKING, društvo s ograničenom odgovornošću</izvorni_sadrzaj>
    <derivirana_varijabla naziv="DomainObject.Predmet.StrankaFormated_1">  FINA Regionalni centar Zagreb; VJEROVNICI; ANTONIO LUKAČIN; CENTAR ZA KOMBINIRANI TRANSPORT ZAGREB, d.d. za proizvodnju, prijevoz, otpremništvo i trgovinu; ZAGREBPARKING, društvo s ograničenom odgovornošću</derivirana_varijabla>
  </DomainObject.Predmet.StrankaFormated>
  <DomainObject.Predmet.StrankaFormatedOIB>
    <izvorni_sadrzaj>  FINA Regionalni centar Zagreb, OIB 85821130368; VJEROVNICI; ANTONIO LUKAČIN, OIB 42285976414; CENTAR ZA KOMBINIRANI TRANSPORT ZAGREB, d.d. za proizvodnju, prijevoz, otpremništvo i trgovinu, OIB 49800593791; ZAGREBPARKING, društvo s ograničenom odgovornošću, OIB 85584865987</izvorni_sadrzaj>
    <derivirana_varijabla naziv="DomainObject.Predmet.StrankaFormatedOIB_1">  FINA Regionalni centar Zagreb, OIB 85821130368; VJEROVNICI; ANTONIO LUKAČIN, OIB 42285976414; CENTAR ZA KOMBINIRANI TRANSPORT ZAGREB, d.d. za proizvodnju, prijevoz, otpremništvo i trgovinu, OIB 49800593791; ZAGREBPARKING, društvo s ograničenom odgovornošću, OIB 85584865987</derivirana_varijabla>
  </DomainObject.Predmet.StrankaFormatedOIB>
  <DomainObject.Predmet.StrankaFormatedWithAdress>
    <izvorni_sadrzaj> FINA Regionalni centar Zagreb, Ulica grada Vukovara 70, 10000 Zagreb; VJEROVNICI; ANTONIO LUKAČIN; CENTAR ZA KOMBINIRANI TRANSPORT ZAGREB, d.d. za proizvodnju, prijevoz, otpremništvo i trgovinu, Trg senjskih uskoka 7-8, Zagreb; ZAGREBPARKING, društvo s ograničenom odgovornošću, Bakačeva 5/III, 10000 Zagreb</izvorni_sadrzaj>
    <derivirana_varijabla naziv="DomainObject.Predmet.StrankaFormatedWithAdress_1"> FINA Regionalni centar Zagreb, Ulica grada Vukovara 70, 10000 Zagreb; VJEROVNICI; ANTONIO LUKAČIN; CENTAR ZA KOMBINIRANI TRANSPORT ZAGREB, d.d. za proizvodnju, prijevoz, otpremništvo i trgovinu, Trg senjskih uskoka 7-8, Zagreb; ZAGREBPARKING, društvo s ograničenom odgovornošću, Bakačeva 5/III, 10000 Zagreb</derivirana_varijabla>
  </DomainObject.Predmet.StrankaFormatedWithAdress>
  <DomainObject.Predmet.StrankaFormatedWithAdressOIB>
    <izvorni_sadrzaj> FINA Regionalni centar Zagreb, OIB 85821130368, Ulica grada Vukovara 70, 10000 Zagreb; VJEROVNICI; ANTONIO LUKAČIN, OIB 42285976414; CENTAR ZA KOMBINIRANI TRANSPORT ZAGREB, d.d. za proizvodnju, prijevoz, otpremništvo i trgovinu, OIB 49800593791, Trg senjskih uskoka 7-8, Zagreb; ZAGREBPARKING, društvo s ograničenom odgovornošću, OIB 85584865987, Bakačeva 5/III, 10000 Zagreb</izvorni_sadrzaj>
    <derivirana_varijabla naziv="DomainObject.Predmet.StrankaFormatedWithAdressOIB_1"> FINA Regionalni centar Zagreb, OIB 85821130368, Ulica grada Vukovara 70, 10000 Zagreb; VJEROVNICI; ANTONIO LUKAČIN, OIB 42285976414; CENTAR ZA KOMBINIRANI TRANSPORT ZAGREB, d.d. za proizvodnju, prijevoz, otpremništvo i trgovinu, OIB 49800593791, Trg senjskih uskoka 7-8, Zagreb; ZAGREBPARKING, društvo s ograničenom odgovornošću, OIB 85584865987, Bakačeva 5/III, 10000 Zagreb</derivirana_varijabla>
  </DomainObject.Predmet.StrankaFormatedWithAdressOIB>
  <DomainObject.Predmet.StrankaWithAdress>
    <izvorni_sadrzaj>FINA Regionalni centar Zagreb Ulica grada Vukovara 70,10000 Zagreb,VJEROVNICI ,ANTONIO LUKAČIN ,CENTAR ZA KOMBINIRANI TRANSPORT ZAGREB, d.d. za proizvodnju, prijevoz, otpremništvo i trgovinu Trg senjskih uskoka 7-8,Zagreb,ZAGREBPARKING, društvo s ograničenom odgovornošću Bakačeva 5/III,10000 Zagreb</izvorni_sadrzaj>
    <derivirana_varijabla naziv="DomainObject.Predmet.StrankaWithAdress_1">FINA Regionalni centar Zagreb Ulica grada Vukovara 70,10000 Zagreb,VJEROVNICI ,ANTONIO LUKAČIN ,CENTAR ZA KOMBINIRANI TRANSPORT ZAGREB, d.d. za proizvodnju, prijevoz, otpremništvo i trgovinu Trg senjskih uskoka 7-8,Zagreb,ZAGREBPARKING, društvo s ograničenom odgovornošću Bakačeva 5/III,10000 Zagreb</derivirana_varijabla>
  </DomainObject.Predmet.StrankaWithAdress>
  <DomainObject.Predmet.StrankaWithAdressOIB>
    <izvorni_sadrzaj>FINA Regionalni centar Zagreb, OIB 85821130368, Ulica grada Vukovara 70,10000 Zagreb,VJEROVNICI,ANTONIO LUKAČIN, OIB 42285976414,CENTAR ZA KOMBINIRANI TRANSPORT ZAGREB, d.d. za proizvodnju, prijevoz, otpremništvo i trgovinu, OIB 49800593791, Trg senjskih uskoka 7-8,Zagreb,ZAGREBPARKING, društvo s ograničenom odgovornošću, OIB 85584865987, Bakačeva 5/III,10000 Zagreb</izvorni_sadrzaj>
    <derivirana_varijabla naziv="DomainObject.Predmet.StrankaWithAdressOIB_1">FINA Regionalni centar Zagreb, OIB 85821130368, Ulica grada Vukovara 70,10000 Zagreb,VJEROVNICI,ANTONIO LUKAČIN, OIB 42285976414,CENTAR ZA KOMBINIRANI TRANSPORT ZAGREB, d.d. za proizvodnju, prijevoz, otpremništvo i trgovinu, OIB 49800593791, Trg senjskih uskoka 7-8,Zagreb,ZAGREBPARKING, društvo s ograničenom odgovornošću, OIB 85584865987, Bakačeva 5/III,10000 Zagreb</derivirana_varijabla>
  </DomainObject.Predmet.StrankaWithAdressOIB>
  <DomainObject.Predmet.StrankaNazivFormated>
    <izvorni_sadrzaj>FINA Regionalni centar Zagreb,VJEROVNICI,ANTONIO LUKAČIN,CENTAR ZA KOMBINIRANI TRANSPORT ZAGREB, d.d. za proizvodnju, prijevoz, otpremništvo i trgovinu,ZAGREBPARKING, društvo s ograničenom odgovornošću</izvorni_sadrzaj>
    <derivirana_varijabla naziv="DomainObject.Predmet.StrankaNazivFormated_1">FINA Regionalni centar Zagreb,VJEROVNICI,ANTONIO LUKAČIN,CENTAR ZA KOMBINIRANI TRANSPORT ZAGREB, d.d. za proizvodnju, prijevoz, otpremništvo i trgovinu,ZAGREBPARKING, društvo s ograničenom odgovornošću</derivirana_varijabla>
  </DomainObject.Predmet.StrankaNazivFormated>
  <DomainObject.Predmet.StrankaNazivFormatedOIB>
    <izvorni_sadrzaj>FINA Regionalni centar Zagreb, OIB 85821130368,VJEROVNICI,ANTONIO LUKAČIN, OIB 42285976414,CENTAR ZA KOMBINIRANI TRANSPORT ZAGREB, d.d. za proizvodnju, prijevoz, otpremništvo i trgovinu, OIB 49800593791,ZAGREBPARKING, društvo s ograničenom odgovornošću, OIB 85584865987</izvorni_sadrzaj>
    <derivirana_varijabla naziv="DomainObject.Predmet.StrankaNazivFormatedOIB_1">FINA Regionalni centar Zagreb, OIB 85821130368,VJEROVNICI,ANTONIO LUKAČIN, OIB 42285976414,CENTAR ZA KOMBINIRANI TRANSPORT ZAGREB, d.d. za proizvodnju, prijevoz, otpremništvo i trgovinu, OIB 49800593791,ZAGREBPARKING, društvo s ograničenom odgovornošću, OIB 85584865987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  <item>ANTONIO LUKAČIN</item>
      <item>CENTAR ZA KOMBINIRANI TRANSPORT ZAGREB, d.d. za proizvodnju, prijevoz, otpremništvo i trgovinu</item>
      <item>ZAGREBPARKING, društvo s ograničenom odgovornošću</item>
    </izvorni_sadrzaj>
    <derivirana_varijabla naziv="DomainObject.Predmet.StrankaListFormated_1">
      <item>FINA Regionalni centar Zagreb</item>
      <item>VJEROVNICI</item>
      <item>ANTONIO LUKAČIN</item>
      <item>CENTAR ZA KOMBINIRANI TRANSPORT ZAGREB, d.d. za proizvodnju, prijevoz, otpremništvo i trgovinu</item>
      <item>ZAGREBPARKING, društvo s ograničenom odgovornošću</item>
    </derivirana_varijabla>
  </DomainObject.Predmet.StrankaListFormated>
  <DomainObject.Predmet.StrankaListFormatedOIB>
    <izvorni_sadrzaj>
      <item>FINA Regionalni centar Zagreb, OIB 85821130368</item>
      <item>VJEROVNICI</item>
      <item>ANTONIO LUKAČIN, OIB 42285976414</item>
      <item>CENTAR ZA KOMBINIRANI TRANSPORT ZAGREB, d.d. za proizvodnju, prijevoz, otpremništvo i trgovinu, OIB 49800593791</item>
      <item>ZAGREBPARKING, društvo s ograničenom odgovornošću, OIB 85584865987</item>
    </izvorni_sadrzaj>
    <derivirana_varijabla naziv="DomainObject.Predmet.StrankaListFormatedOIB_1">
      <item>FINA Regionalni centar Zagreb, OIB 85821130368</item>
      <item>VJEROVNICI</item>
      <item>ANTONIO LUKAČIN, OIB 42285976414</item>
      <item>CENTAR ZA KOMBINIRANI TRANSPORT ZAGREB, d.d. za proizvodnju, prijevoz, otpremništvo i trgovinu, OIB 49800593791</item>
      <item>ZAGREBPARKING, društvo s ograničenom odgovornošću, OIB 85584865987</item>
    </derivirana_varijabla>
  </DomainObject.Predmet.StrankaListFormatedOIB>
  <DomainObject.Predmet.StrankaListFormatedWithAdress>
    <izvorni_sadrzaj>
      <item>FINA Regionalni centar Zagreb, Ulica grada Vukovara 70, 10000 Zagreb</item>
      <item>VJEROVNICI</item>
      <item>ANTONIO LUKAČIN</item>
      <item>CENTAR ZA KOMBINIRANI TRANSPORT ZAGREB, d.d. za proizvodnju, prijevoz, otpremništvo i trgovinu, Trg senjskih uskoka 7-8, Zagreb</item>
      <item>ZAGREBPARKING, društvo s ograničenom odgovornošću, Bakačeva 5/III, 10000 Zagreb</item>
    </izvorni_sadrzaj>
    <derivirana_varijabla naziv="DomainObject.Predmet.StrankaListFormatedWithAdress_1">
      <item>FINA Regionalni centar Zagreb, Ulica grada Vukovara 70, 10000 Zagreb</item>
      <item>VJEROVNICI</item>
      <item>ANTONIO LUKAČIN</item>
      <item>CENTAR ZA KOMBINIRANI TRANSPORT ZAGREB, d.d. za proizvodnju, prijevoz, otpremništvo i trgovinu, Trg senjskih uskoka 7-8, Zagreb</item>
      <item>ZAGREBPARKING, društvo s ograničenom odgovornošću, Bakačeva 5/III,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VJEROVNICI</item>
      <item>ANTONIO LUKAČIN, OIB 42285976414</item>
      <item>CENTAR ZA KOMBINIRANI TRANSPORT ZAGREB, d.d. za proizvodnju, prijevoz, otpremništvo i trgovinu, OIB 49800593791, Trg senjskih uskoka 7-8, Zagreb</item>
      <item>ZAGREBPARKING, društvo s ograničenom odgovornošću, OIB 85584865987, Bakačeva 5/III, 10000 Zagreb</item>
    </izvorni_sadrzaj>
    <derivirana_varijabla naziv="DomainObject.Predmet.StrankaListFormatedWithAdressOIB_1">
      <item>FINA Regionalni centar Zagreb, OIB 85821130368, Ulica grada Vukovara 70, 10000 Zagreb</item>
      <item>VJEROVNICI</item>
      <item>ANTONIO LUKAČIN, OIB 42285976414</item>
      <item>CENTAR ZA KOMBINIRANI TRANSPORT ZAGREB, d.d. za proizvodnju, prijevoz, otpremništvo i trgovinu, OIB 49800593791, Trg senjskih uskoka 7-8, Zagreb</item>
      <item>ZAGREBPARKING, društvo s ograničenom odgovornošću, OIB 85584865987, Bakačeva 5/III, 10000 Zagreb</item>
    </derivirana_varijabla>
  </DomainObject.Predmet.StrankaListFormatedWithAdressOIB>
  <DomainObject.Predmet.StrankaListNazivFormated>
    <izvorni_sadrzaj>
      <item>FINA Regionalni centar Zagreb</item>
      <item>VJEROVNICI</item>
      <item>ANTONIO LUKAČIN</item>
      <item>CENTAR ZA KOMBINIRANI TRANSPORT ZAGREB, d.d. za proizvodnju, prijevoz, otpremništvo i trgovinu</item>
      <item>ZAGREBPARKING, društvo s ograničenom odgovornošću</item>
    </izvorni_sadrzaj>
    <derivirana_varijabla naziv="DomainObject.Predmet.StrankaListNazivFormated_1">
      <item>FINA Regionalni centar Zagreb</item>
      <item>VJEROVNICI</item>
      <item>ANTONIO LUKAČIN</item>
      <item>CENTAR ZA KOMBINIRANI TRANSPORT ZAGREB, d.d. za proizvodnju, prijevoz, otpremništvo i trgovinu</item>
      <item>ZAGREBPARKING, društvo s ograničenom odgovornošću</item>
    </derivirana_varijabla>
  </DomainObject.Predmet.StrankaListNazivFormated>
  <DomainObject.Predmet.StrankaListNazivFormatedOIB>
    <izvorni_sadrzaj>
      <item>FINA Regionalni centar Zagreb, OIB 85821130368</item>
      <item>VJEROVNICI</item>
      <item>ANTONIO LUKAČIN, OIB 42285976414</item>
      <item>CENTAR ZA KOMBINIRANI TRANSPORT ZAGREB, d.d. za proizvodnju, prijevoz, otpremništvo i trgovinu, OIB 49800593791</item>
      <item>ZAGREBPARKING, društvo s ograničenom odgovornošću, OIB 85584865987</item>
    </izvorni_sadrzaj>
    <derivirana_varijabla naziv="DomainObject.Predmet.StrankaListNazivFormatedOIB_1">
      <item>FINA Regionalni centar Zagreb, OIB 85821130368</item>
      <item>VJEROVNICI</item>
      <item>ANTONIO LUKAČIN, OIB 42285976414</item>
      <item>CENTAR ZA KOMBINIRANI TRANSPORT ZAGREB, d.d. za proizvodnju, prijevoz, otpremništvo i trgovinu, OIB 49800593791</item>
      <item>ZAGREBPARKING, društvo s ograničenom odgovornošću, OIB 85584865987</item>
    </derivirana_varijabla>
  </DomainObject.Predmet.StrankaListNazivFormatedOIB>
  <DomainObject.Predmet.ProtuStrankaListFormated>
    <izvorni_sadrzaj>
      <item>TORTUGA  d.o.o. za trgovinu i usluge</item>
    </izvorni_sadrzaj>
    <derivirana_varijabla naziv="DomainObject.Predmet.ProtuStrankaListFormated_1">
      <item>TORTUGA  d.o.o. za trgovinu i usluge</item>
    </derivirana_varijabla>
  </DomainObject.Predmet.ProtuStrankaListFormated>
  <DomainObject.Predmet.ProtuStrankaListFormatedOIB>
    <izvorni_sadrzaj>
      <item>TORTUGA  d.o.o. za trgovinu i usluge, OIB 47560628974</item>
    </izvorni_sadrzaj>
    <derivirana_varijabla naziv="DomainObject.Predmet.ProtuStrankaListFormatedOIB_1">
      <item>TORTUGA  d.o.o. za trgovinu i usluge, OIB 47560628974</item>
    </derivirana_varijabla>
  </DomainObject.Predmet.ProtuStrankaListFormatedOIB>
  <DomainObject.Predmet.ProtuStrankaListFormatedWithAdress>
    <izvorni_sadrzaj>
      <item>TORTUGA  d.o.o. za trgovinu i usluge, Kneza Mislava 2, 10000 Zagreb</item>
    </izvorni_sadrzaj>
    <derivirana_varijabla naziv="DomainObject.Predmet.ProtuStrankaListFormatedWithAdress_1">
      <item>TORTUGA  d.o.o. za trgovinu i usluge, Kneza Mislava 2, 10000 Zagreb</item>
    </derivirana_varijabla>
  </DomainObject.Predmet.ProtuStrankaListFormatedWithAdress>
  <DomainObject.Predmet.ProtuStrankaListFormatedWithAdressOIB>
    <izvorni_sadrzaj>
      <item>TORTUGA  d.o.o. za trgovinu i usluge, OIB 47560628974, Kneza Mislava 2, 10000 Zagreb</item>
    </izvorni_sadrzaj>
    <derivirana_varijabla naziv="DomainObject.Predmet.ProtuStrankaListFormatedWithAdressOIB_1">
      <item>TORTUGA  d.o.o. za trgovinu i usluge, OIB 47560628974, Kneza Mislava 2, 10000 Zagreb</item>
    </derivirana_varijabla>
  </DomainObject.Predmet.ProtuStrankaListFormatedWithAdressOIB>
  <DomainObject.Predmet.ProtuStrankaListNazivFormated>
    <izvorni_sadrzaj>
      <item>TORTUGA  d.o.o. za trgovinu i usluge</item>
    </izvorni_sadrzaj>
    <derivirana_varijabla naziv="DomainObject.Predmet.ProtuStrankaListNazivFormated_1">
      <item>TORTUGA  d.o.o. za trgovinu i usluge</item>
    </derivirana_varijabla>
  </DomainObject.Predmet.ProtuStrankaListNazivFormated>
  <DomainObject.Predmet.ProtuStrankaListNazivFormatedOIB>
    <izvorni_sadrzaj>
      <item>TORTUGA  d.o.o. za trgovinu i usluge, OIB 47560628974</item>
    </izvorni_sadrzaj>
    <derivirana_varijabla naziv="DomainObject.Predmet.ProtuStrankaListNazivFormatedOIB_1">
      <item>TORTUGA  d.o.o. za trgovinu i usluge, OIB 47560628974</item>
    </derivirana_varijabla>
  </DomainObject.Predmet.ProtuStrankaListNazivFormatedOIB>
  <DomainObject.Predmet.OstaliListFormated>
    <izvorni_sadrzaj>
      <item>Josip Lončarić</item>
    </izvorni_sadrzaj>
    <derivirana_varijabla naziv="DomainObject.Predmet.OstaliListFormated_1">
      <item>Josip Lončarić</item>
    </derivirana_varijabla>
  </DomainObject.Predmet.OstaliListFormated>
  <DomainObject.Predmet.OstaliListFormatedOIB>
    <izvorni_sadrzaj>
      <item>Josip Lončarić, OIB 14673501229</item>
    </izvorni_sadrzaj>
    <derivirana_varijabla naziv="DomainObject.Predmet.OstaliListFormatedOIB_1">
      <item>Josip Lončarić, OIB 14673501229</item>
    </derivirana_varijabla>
  </DomainObject.Predmet.OstaliListFormatedOIB>
  <DomainObject.Predmet.OstaliListFormatedWithAdress>
    <izvorni_sadrzaj>
      <item>Josip Lončarić, Kosirnikova 9, 10000 Zagreb</item>
    </izvorni_sadrzaj>
    <derivirana_varijabla naziv="DomainObject.Predmet.OstaliListFormatedWithAdress_1">
      <item>Josip Lončarić, Kosirnikova 9, 10000 Zagreb</item>
    </derivirana_varijabla>
  </DomainObject.Predmet.OstaliListFormatedWithAdress>
  <DomainObject.Predmet.OstaliListFormatedWithAdressOIB>
    <izvorni_sadrzaj>
      <item>Josip Lončarić, OIB 14673501229, Kosirnikova 9, 10000 Zagreb</item>
    </izvorni_sadrzaj>
    <derivirana_varijabla naziv="DomainObject.Predmet.OstaliListFormatedWithAdressOIB_1">
      <item>Josip Lončarić, OIB 14673501229, Kosirnikova 9, 10000 Zagreb</item>
    </derivirana_varijabla>
  </DomainObject.Predmet.OstaliListFormatedWithAdressOIB>
  <DomainObject.Predmet.OstaliListNazivFormated>
    <izvorni_sadrzaj>
      <item>Josip Lončarić</item>
    </izvorni_sadrzaj>
    <derivirana_varijabla naziv="DomainObject.Predmet.OstaliListNazivFormated_1">
      <item>Josip Lončarić</item>
    </derivirana_varijabla>
  </DomainObject.Predmet.OstaliListNazivFormated>
  <DomainObject.Predmet.OstaliListNazivFormatedOIB>
    <izvorni_sadrzaj>
      <item>Josip Lončarić, OIB 14673501229</item>
    </izvorni_sadrzaj>
    <derivirana_varijabla naziv="DomainObject.Predmet.OstaliListNazivFormatedOIB_1"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TORTUGA  d.o.o. za trgovinu i usluge</izvorni_sadrzaj>
    <derivirana_varijabla naziv="DomainObject.Predmet.ProtustrankaIDrugi_1">TORTUGA  d.o.o. za trgovinu i usluge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TORTUGA  d.o.o. za trgovinu i usluge, OIB 47560628974, Kneza Mislava 2, 10000 Zagreb</izvorni_sadrzaj>
    <derivirana_varijabla naziv="DomainObject.Predmet.ProtustrankaIDrugiAdressOIB_1">TORTUGA  d.o.o. za trgovinu i usluge, OIB 47560628974, Kneza Mislava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TORTUGA  d.o.o. za trgovinu i usluge</item>
      <item>Josip Lončarić</item>
      <item>VJEROVNICI</item>
      <item>ANTONIO LUKAČIN</item>
      <item>CENTAR ZA KOMBINIRANI TRANSPORT ZAGREB, d.d. za proizvodnju, prijevoz, otpremništvo i trgovinu</item>
      <item>ZAGREBPARKING, društvo s ograničenom odgovornošću</item>
    </izvorni_sadrzaj>
    <derivirana_varijabla naziv="DomainObject.Predmet.SudioniciListNaziv_1">
      <item>FINA Regionalni centar Zagreb</item>
      <item>TORTUGA  d.o.o. za trgovinu i usluge</item>
      <item>Josip Lončarić</item>
      <item>VJEROVNICI</item>
      <item>ANTONIO LUKAČIN</item>
      <item>CENTAR ZA KOMBINIRANI TRANSPORT ZAGREB, d.d. za proizvodnju, prijevoz, otpremništvo i trgovinu</item>
      <item>ZAGREBPARKING, društvo s ograničenom odgovornošću</item>
    </derivirana_varijabla>
  </DomainObject.Predmet.SudioniciListNaziv>
  <DomainObject.Predmet.SudioniciListAdressOIB>
    <izvorni_sadrzaj>
      <item>FINA Regionalni centar Zagreb, OIB 85821130368, Ulica grada Vukovara 70,10000 Zagreb</item>
      <item>TORTUGA  d.o.o. za trgovinu i usluge, OIB 47560628974, Kneza Mislava 2,10000 Zagreb</item>
      <item>Josip Lončarić, OIB 14673501229, Kosirnikova 9,10000 Zagreb</item>
      <item>VJEROVNICI</item>
      <item>ANTONIO LUKAČIN, OIB 42285976414</item>
      <item>CENTAR ZA KOMBINIRANI TRANSPORT ZAGREB, d.d. za proizvodnju, prijevoz, otpremništvo i trgovinu, OIB 49800593791, Trg senjskih uskoka 7-8,Zagreb</item>
      <item>ZAGREBPARKING, društvo s ograničenom odgovornošću, OIB 85584865987, Bakačeva 5/III,10000 Zagreb</item>
    </izvorni_sadrzaj>
    <derivirana_varijabla naziv="DomainObject.Predmet.SudioniciListAdressOIB_1">
      <item>FINA Regionalni centar Zagreb, OIB 85821130368, Ulica grada Vukovara 70,10000 Zagreb</item>
      <item>TORTUGA  d.o.o. za trgovinu i usluge, OIB 47560628974, Kneza Mislava 2,10000 Zagreb</item>
      <item>Josip Lončarić, OIB 14673501229, Kosirnikova 9,10000 Zagreb</item>
      <item>VJEROVNICI</item>
      <item>ANTONIO LUKAČIN, OIB 42285976414</item>
      <item>CENTAR ZA KOMBINIRANI TRANSPORT ZAGREB, d.d. za proizvodnju, prijevoz, otpremništvo i trgovinu, OIB 49800593791, Trg senjskih uskoka 7-8,Zagreb</item>
      <item>ZAGREBPARKING, društvo s ograničenom odgovornošću, OIB 85584865987, Bakačeva 5/III,10000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47560628974</item>
      <item>, OIB 14673501229</item>
      <item>, OIB null</item>
      <item>, OIB 42285976414</item>
      <item>, OIB 49800593791</item>
      <item>, OIB 85584865987</item>
    </izvorni_sadrzaj>
    <derivirana_varijabla naziv="DomainObject.Predmet.SudioniciListNazivOIB_1">
      <item>, OIB 85821130368</item>
      <item>, OIB 47560628974</item>
      <item>, OIB 14673501229</item>
      <item>, OIB null</item>
      <item>, OIB 42285976414</item>
      <item>, OIB 49800593791</item>
      <item>, OIB 85584865987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124</properties:Words>
  <properties:Characters>706</properties:Characters>
  <properties:Lines>33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2016-11-16T13:32:00Z</dcterms:created>
  <dc:creator>kraljicn</dc:creator>
  <cp:lastModifiedBy>Vinka Mihalinčić</cp:lastModifiedBy>
  <cp:lastPrinted>2007-10-05T09:38:00Z</cp:lastPrinted>
  <dcterms:modified xmlns:xsi="http://www.w3.org/2001/XMLSchema-instance" xsi:type="dcterms:W3CDTF">2016-11-16T13:36:00Z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