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9bede" w14:paraId="b89bede" w:rsidRDefault="009756E4" w:rsidP="0077445F" w:rsidR="009756E4" w:rsidRPr="00587951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4EC4" w:rsidP="0077445F" w:rsidR="00344EC4">
      <w:pPr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Zagreb, Amruševa 2/II</w:t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  <w:t>7 St-</w:t>
      </w:r>
      <w:r w:rsidR="00344EC4">
        <w:rPr>
          <w:rFonts w:hAnsi="Times New Roman" w:ascii="Times New Roman"/>
          <w:sz w:val="24"/>
        </w:rPr>
        <w:t>749/16</w:t>
      </w:r>
      <w:r w:rsidR="005D04AC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9756E4" w:rsidP="0077445F" w:rsidR="009756E4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U  I M E  R E P U B L I K E  H R V A T S K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9756E4" w:rsidRPr="00587951">
        <w:rPr>
          <w:rFonts w:hAnsi="Times New Roman" w:ascii="Times New Roman"/>
          <w:sz w:val="24"/>
        </w:rPr>
        <w:t xml:space="preserve">Trgovački sud u Zagrebu po sucu pojedincu Vesni Malenica kao stečajnom sucu po zahtjevu predlagatelja </w:t>
      </w:r>
      <w:r w:rsidR="00344EC4">
        <w:rPr>
          <w:rFonts w:hAnsi="Times New Roman" w:ascii="Times New Roman"/>
          <w:sz w:val="24"/>
        </w:rPr>
        <w:t>Ševal Brkić iz Sesveta, Pirinova 40, OIB 98241571015, kojeg zastupa punomoćnik Filip Banović odvjetnik iz Zagreba, I. Pile 1,</w:t>
      </w:r>
      <w:r w:rsidR="009756E4" w:rsidRPr="00587951">
        <w:rPr>
          <w:rFonts w:hAnsi="Times New Roman" w:ascii="Times New Roman"/>
          <w:sz w:val="24"/>
        </w:rPr>
        <w:t xml:space="preserve"> radi </w:t>
      </w:r>
      <w:r w:rsidR="00543ED3">
        <w:rPr>
          <w:rFonts w:hAnsi="Times New Roman" w:ascii="Times New Roman"/>
          <w:sz w:val="24"/>
        </w:rPr>
        <w:t>prijedloga za pokretanje</w:t>
      </w:r>
      <w:r w:rsidR="009756E4" w:rsidRPr="00587951">
        <w:rPr>
          <w:rFonts w:hAnsi="Times New Roman" w:ascii="Times New Roman"/>
          <w:sz w:val="24"/>
        </w:rPr>
        <w:t xml:space="preserve"> stečajnog postupka nad dužnikom </w:t>
      </w:r>
      <w:r w:rsidR="00344EC4">
        <w:rPr>
          <w:rFonts w:hAnsi="Times New Roman" w:ascii="Times New Roman"/>
          <w:sz w:val="24"/>
        </w:rPr>
        <w:t>ANTONIO METAL d. o. o., Zagreb, Željeznička 30, OIB 89166790782, 16. veljače 2016.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344EC4" w:rsidR="0077445F">
      <w:pPr>
        <w:ind w:right="-2"/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Odbacuje se </w:t>
      </w:r>
      <w:r w:rsidR="00344EC4">
        <w:rPr>
          <w:rFonts w:hAnsi="Times New Roman" w:ascii="Times New Roman"/>
          <w:sz w:val="24"/>
        </w:rPr>
        <w:t>prijedlog</w:t>
      </w:r>
      <w:r w:rsidR="00344EC4" w:rsidRPr="00587951">
        <w:rPr>
          <w:rFonts w:hAnsi="Times New Roman" w:ascii="Times New Roman"/>
          <w:sz w:val="24"/>
        </w:rPr>
        <w:t xml:space="preserve"> predlagatelja </w:t>
      </w:r>
      <w:r w:rsidR="00344EC4">
        <w:rPr>
          <w:rFonts w:hAnsi="Times New Roman" w:ascii="Times New Roman"/>
          <w:sz w:val="24"/>
        </w:rPr>
        <w:t>Ševal Brkić iz Sesveta, Pirinova 40, OIB 98241571015, za pokretanje</w:t>
      </w:r>
      <w:r w:rsidR="00344EC4" w:rsidRPr="00587951">
        <w:rPr>
          <w:rFonts w:hAnsi="Times New Roman" w:ascii="Times New Roman"/>
          <w:sz w:val="24"/>
        </w:rPr>
        <w:t xml:space="preserve"> stečajnog postupka nad dužnikom </w:t>
      </w:r>
      <w:r w:rsidR="00344EC4">
        <w:rPr>
          <w:rFonts w:hAnsi="Times New Roman" w:ascii="Times New Roman"/>
          <w:sz w:val="24"/>
        </w:rPr>
        <w:t>ANTONIO METAL d. o. o., Zagreb, Željeznička 30, OIB 89166790782, od 25. siječnja 2016.</w:t>
      </w:r>
    </w:p>
    <w:p w:rsidRDefault="00344EC4" w:rsidP="00344EC4" w:rsidR="00344EC4" w:rsidRPr="00587951">
      <w:pPr>
        <w:ind w:right="-2"/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587951" w:rsidR="00D037C6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344EC4">
        <w:rPr>
          <w:rFonts w:hAnsi="Times New Roman" w:ascii="Times New Roman"/>
          <w:sz w:val="24"/>
        </w:rPr>
        <w:t>Podneskom od 25. siječnja 2016. predlagatelj Ševal Brkić iz Sesveta, Pirinova 40, OIB 98241571015, zastupan po punomoćniku, podnio je ovom sudu prijedlog za pokretanje</w:t>
      </w:r>
      <w:r w:rsidR="00344EC4" w:rsidRPr="00587951">
        <w:rPr>
          <w:rFonts w:hAnsi="Times New Roman" w:ascii="Times New Roman"/>
          <w:sz w:val="24"/>
        </w:rPr>
        <w:t xml:space="preserve"> stečajnog postupka nad dužnikom </w:t>
      </w:r>
      <w:r w:rsidR="00344EC4">
        <w:rPr>
          <w:rFonts w:hAnsi="Times New Roman" w:ascii="Times New Roman"/>
          <w:sz w:val="24"/>
        </w:rPr>
        <w:t>ANTONIO METAL d. o. o., Zagreb, Željeznička 30, OIB 89166790782,</w:t>
      </w:r>
    </w:p>
    <w:p w:rsidRDefault="0077445F" w:rsidP="00AE6C23" w:rsidR="00AE6C23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344EC4">
        <w:rPr>
          <w:rFonts w:hAnsi="Times New Roman" w:ascii="Times New Roman"/>
          <w:sz w:val="24"/>
        </w:rPr>
        <w:t>U svom prijedlogu predlagatelj navodi da ima dospjelu novčanu tražbinu prema dužniku u ukupnom iznosu od 23.837,80 kn s naslova neisplaćenih plaća za mjesec siječanj – listopad 2014.</w:t>
      </w:r>
    </w:p>
    <w:p w:rsidRDefault="00AE6C23" w:rsidP="00AE6C23" w:rsidR="00AE6C2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čl. 13 Stečajnog zakona (NN 71/15) propisana je obveza podnošenja podnesaka na propisanim obrascima. </w:t>
      </w:r>
    </w:p>
    <w:p w:rsidRDefault="00AE6C23" w:rsidP="00AE6C23" w:rsidR="00AE6C2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Sadržaj i oblik obrazaca propisati će Pravilnikom ministar nadležan za poslove pravosuđa.</w:t>
      </w:r>
    </w:p>
    <w:p w:rsidRDefault="00AE6C23" w:rsidP="00AE6C23" w:rsidR="00AE6C2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Ukoliko podnesak nije podnesen na propisanom obrascu, sud će ga odbaciti kao nedopušten.</w:t>
      </w:r>
    </w:p>
    <w:p w:rsidRDefault="0010590D" w:rsidP="00AE6C23" w:rsidR="0010590D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Stupanjem na snagu  Stečajnog zakona (NN 71/15), ministar nadležan za poslove pravosuđa donio je Pravilnik o sadržaju i obliku obrazaca na kojima se podnose podnesci u predstečajnom i stečajnom postupku. </w:t>
      </w:r>
    </w:p>
    <w:p w:rsidRDefault="0010590D" w:rsidP="0010590D" w:rsidR="0010590D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Pravilnik je objavljen u NN 107/15 od 7. listopada 2015. i istog dana stupio je na snagu.</w:t>
      </w:r>
    </w:p>
    <w:p w:rsidRDefault="0010590D" w:rsidP="0010590D" w:rsidR="0010590D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Ministarstvo pravosuđa osiguralo je dostupnost obrazaca na mrežnoj stranici e-oglasne ploče sudova, a kako je to propisano stavkom 3. čl. 13 Stečajnog zakona.</w:t>
      </w:r>
    </w:p>
    <w:p w:rsidRDefault="0016426C" w:rsidP="0010590D" w:rsidR="0016426C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Kako predlagatelj nije podnio podnesak na propisanom obrascu, iako su prethodno ispunjene sve zakonske pretpostavke za to, valjalo je prijedlog odbaciti  i riješiti kao u izreci.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 xml:space="preserve">Zagreb, </w:t>
      </w:r>
      <w:r w:rsidR="00344EC4">
        <w:rPr>
          <w:rFonts w:hAnsi="Times New Roman" w:ascii="Times New Roman"/>
          <w:sz w:val="24"/>
        </w:rPr>
        <w:t>16. veljače 2016.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</w:rPr>
        <w:lastRenderedPageBreak/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7D743E">
        <w:rPr>
          <w:rFonts w:hAnsi="Times New Roman" w:ascii="Times New Roman"/>
          <w:sz w:val="24"/>
          <w:lang w:val="pl-PL"/>
        </w:rPr>
        <w:t xml:space="preserve">v. r.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344EC4">
      <w:pPr>
        <w:rPr>
          <w:rFonts w:hAnsi="Times New Roman" w:ascii="Times New Roman"/>
          <w:sz w:val="24"/>
        </w:rPr>
      </w:pPr>
      <w:r w:rsidRPr="00344EC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D743E" w:rsidP="00AB7A2F" w:rsidR="007D743E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7D743E" w:rsidP="00995CE9" w:rsidR="007D743E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BC5661" w:rsidR="00BC5661" w:rsidRPr="00587951">
      <w:pPr>
        <w:rPr>
          <w:rFonts w:hAnsi="Times New Roman" w:ascii="Times New Roman"/>
          <w:sz w:val="24"/>
        </w:rPr>
      </w:pPr>
    </w:p>
    <w:sectPr w:rsidSect="009756E4" w:rsidR="00BC5661" w:rsidRPr="00587951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74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344EC4">
      <w:t>749/16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10590D"/>
    <w:rsid w:val="00124FFE"/>
    <w:rsid w:val="0016426C"/>
    <w:rsid w:val="00344EC4"/>
    <w:rsid w:val="003D5BF1"/>
    <w:rsid w:val="00400EEF"/>
    <w:rsid w:val="00457BC2"/>
    <w:rsid w:val="0051634A"/>
    <w:rsid w:val="00543ED3"/>
    <w:rsid w:val="00587951"/>
    <w:rsid w:val="005D04AC"/>
    <w:rsid w:val="006341D0"/>
    <w:rsid w:val="006949AE"/>
    <w:rsid w:val="0077445F"/>
    <w:rsid w:val="007D743E"/>
    <w:rsid w:val="008539D3"/>
    <w:rsid w:val="008D14CD"/>
    <w:rsid w:val="00966A94"/>
    <w:rsid w:val="009756E4"/>
    <w:rsid w:val="00AC3274"/>
    <w:rsid w:val="00AE6C23"/>
    <w:rsid w:val="00AF1E61"/>
    <w:rsid w:val="00B26523"/>
    <w:rsid w:val="00BC5661"/>
    <w:rsid w:val="00C01819"/>
    <w:rsid w:val="00C94946"/>
    <w:rsid w:val="00D037C6"/>
    <w:rsid w:val="00D70B59"/>
    <w:rsid w:val="00DB3CA9"/>
    <w:rsid w:val="00DF07E5"/>
    <w:rsid w:val="00EB5A5F"/>
    <w:rsid w:val="00F01F9F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74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43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43E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43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43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74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43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43E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43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43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St-749/2016</izvorni_sadrzaj>
    <derivirana_varijabla naziv="DomainObject.Predmet.OznakaBroj_1">St-749/2016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ANTONIO METAL d.o.o.</izvorni_sadrzaj>
    <derivirana_varijabla naziv="DomainObject.Predmet.ProtustrankaFormated_1">  ANTONIO METAL d.o.o.</derivirana_varijabla>
  </DomainObject.Predmet.ProtustrankaFormated>
  <DomainObject.Predmet.ProtustrankaFormatedOIB>
    <izvorni_sadrzaj>  ANTONIO METAL d.o.o., OIB 89166790782</izvorni_sadrzaj>
    <derivirana_varijabla naziv="DomainObject.Predmet.ProtustrankaFormatedOIB_1">  ANTONIO METAL d.o.o., OIB 89166790782</derivirana_varijabla>
  </DomainObject.Predmet.ProtustrankaFormatedOIB>
  <DomainObject.Predmet.ProtustrankaFormatedWithAdress>
    <izvorni_sadrzaj> ANTONIO METAL d.o.o., Željeznička 30, 10000 Zagreb</izvorni_sadrzaj>
    <derivirana_varijabla naziv="DomainObject.Predmet.ProtustrankaFormatedWithAdress_1"> ANTONIO METAL d.o.o., Željeznička 30, 10000 Zagreb</derivirana_varijabla>
  </DomainObject.Predmet.ProtustrankaFormatedWithAdress>
  <DomainObject.Predmet.ProtustrankaFormatedWithAdressOIB>
    <izvorni_sadrzaj> ANTONIO METAL d.o.o., OIB 89166790782, Željeznička 30, 10000 Zagreb</izvorni_sadrzaj>
    <derivirana_varijabla naziv="DomainObject.Predmet.ProtustrankaFormatedWithAdressOIB_1"> ANTONIO METAL d.o.o., OIB 89166790782, Željeznička 30, 10000 Zagreb</derivirana_varijabla>
  </DomainObject.Predmet.ProtustrankaFormatedWithAdressOIB>
  <DomainObject.Predmet.ProtustrankaWithAdress>
    <izvorni_sadrzaj>ANTONIO METAL d.o.o. Željeznička 30, 10000 Zagreb</izvorni_sadrzaj>
    <derivirana_varijabla naziv="DomainObject.Predmet.ProtustrankaWithAdress_1">ANTONIO METAL d.o.o. Željeznička 30, 10000 Zagreb</derivirana_varijabla>
  </DomainObject.Predmet.ProtustrankaWithAdress>
  <DomainObject.Predmet.ProtustrankaWithAdressOIB>
    <izvorni_sadrzaj>ANTONIO METAL d.o.o., OIB 89166790782, Željeznička 30, 10000 Zagreb</izvorni_sadrzaj>
    <derivirana_varijabla naziv="DomainObject.Predmet.ProtustrankaWithAdressOIB_1">ANTONIO METAL d.o.o., OIB 89166790782, Željeznička 30, 10000 Zagreb</derivirana_varijabla>
  </DomainObject.Predmet.ProtustrankaWithAdressOIB>
  <DomainObject.Predmet.ProtustrankaNazivFormated>
    <izvorni_sadrzaj>ANTONIO METAL d.o.o.</izvorni_sadrzaj>
    <derivirana_varijabla naziv="DomainObject.Predmet.ProtustrankaNazivFormated_1">ANTONIO METAL d.o.o.</derivirana_varijabla>
  </DomainObject.Predmet.ProtustrankaNazivFormated>
  <DomainObject.Predmet.ProtustrankaNazivFormatedOIB>
    <izvorni_sadrzaj>ANTONIO METAL d.o.o., OIB 89166790782</izvorni_sadrzaj>
    <derivirana_varijabla naziv="DomainObject.Predmet.ProtustrankaNazivFormatedOIB_1">ANTONIO METAL d.o.o., OIB 89166790782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Ševal Brkić zastupanog po punomoćniku Filip Banović</izvorni_sadrzaj>
    <derivirana_varijabla naziv="DomainObject.Predmet.StrankaFormated_1">  Ševal Brkić zastupanog po punomoćniku Filip Banović</derivirana_varijabla>
  </DomainObject.Predmet.StrankaFormated>
  <DomainObject.Predmet.StrankaFormatedOIB>
    <izvorni_sadrzaj>  Ševal Brkić, OIB 98241571015 zastupanog po punomoćniku Filip Banović</izvorni_sadrzaj>
    <derivirana_varijabla naziv="DomainObject.Predmet.StrankaFormatedOIB_1">  Ševal Brkić, OIB 98241571015 zastupanog po punomoćniku Filip Banović</derivirana_varijabla>
  </DomainObject.Predmet.StrankaFormatedOIB>
  <DomainObject.Predmet.StrankaFormatedWithAdress>
    <izvorni_sadrzaj> Ševal Brkić, Pirinova 40, 10360 Sesvete zastupanog po punomoćniku Filip Banović</izvorni_sadrzaj>
    <derivirana_varijabla naziv="DomainObject.Predmet.StrankaFormatedWithAdress_1"> Ševal Brkić, Pirinova 40, 10360 Sesvete zastupanog po punomoćniku Filip Banović</derivirana_varijabla>
  </DomainObject.Predmet.StrankaFormatedWithAdress>
  <DomainObject.Predmet.StrankaFormatedWithAdressOIB>
    <izvorni_sadrzaj> Ševal Brkić, OIB 98241571015, Pirinova 40, 10360 Sesvete zastupanog po punomoćniku Filip Banović</izvorni_sadrzaj>
    <derivirana_varijabla naziv="DomainObject.Predmet.StrankaFormatedWithAdressOIB_1"> Ševal Brkić, OIB 98241571015, Pirinova 40, 10360 Sesvete zastupanog po punomoćniku Filip Banović</derivirana_varijabla>
  </DomainObject.Predmet.StrankaFormatedWithAdressOIB>
  <DomainObject.Predmet.StrankaWithAdress>
    <izvorni_sadrzaj>Ševal Brkić Pirinova 40,10360 Sesvete</izvorni_sadrzaj>
    <derivirana_varijabla naziv="DomainObject.Predmet.StrankaWithAdress_1">Ševal Brkić Pirinova 40,10360 Sesvete</derivirana_varijabla>
  </DomainObject.Predmet.StrankaWithAdress>
  <DomainObject.Predmet.StrankaWithAdressOIB>
    <izvorni_sadrzaj>Ševal Brkić, OIB 98241571015, Pirinova 40,10360 Sesvete</izvorni_sadrzaj>
    <derivirana_varijabla naziv="DomainObject.Predmet.StrankaWithAdressOIB_1">Ševal Brkić, OIB 98241571015, Pirinova 40,10360 Sesvete</derivirana_varijabla>
  </DomainObject.Predmet.StrankaWithAdressOIB>
  <DomainObject.Predmet.StrankaNazivFormated>
    <izvorni_sadrzaj>Ševal Brkić</izvorni_sadrzaj>
    <derivirana_varijabla naziv="DomainObject.Predmet.StrankaNazivFormated_1">Ševal Brkić</derivirana_varijabla>
  </DomainObject.Predmet.StrankaNazivFormated>
  <DomainObject.Predmet.StrankaNazivFormatedOIB>
    <izvorni_sadrzaj>Ševal Brkić, OIB 98241571015</izvorni_sadrzaj>
    <derivirana_varijabla naziv="DomainObject.Predmet.StrankaNazivFormatedOIB_1">Ševal Brkić, OIB 98241571015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Ševal Brkić zastupanog po punomoćniku Filip Banović</item>
    </izvorni_sadrzaj>
    <derivirana_varijabla naziv="DomainObject.Predmet.StrankaListFormated_1">
      <item>Ševal Brkić zastupanog po punomoćniku Filip Banović</item>
    </derivirana_varijabla>
  </DomainObject.Predmet.StrankaListFormated>
  <DomainObject.Predmet.StrankaListFormatedOIB>
    <izvorni_sadrzaj>
      <item>Ševal Brkić, OIB 98241571015 zastupanog po punomoćniku Filip Banović</item>
    </izvorni_sadrzaj>
    <derivirana_varijabla naziv="DomainObject.Predmet.StrankaListFormatedOIB_1">
      <item>Ševal Brkić, OIB 98241571015 zastupanog po punomoćniku Filip Banović</item>
    </derivirana_varijabla>
  </DomainObject.Predmet.StrankaListFormatedOIB>
  <DomainObject.Predmet.StrankaListFormatedWithAdress>
    <izvorni_sadrzaj>
      <item>Ševal Brkić, Pirinova 40, 10360 Sesvete zastupanog po punomoćniku Filip Banović</item>
    </izvorni_sadrzaj>
    <derivirana_varijabla naziv="DomainObject.Predmet.StrankaListFormatedWithAdress_1">
      <item>Ševal Brkić, Pirinova 40, 10360 Sesvete zastupanog po punomoćniku Filip Banović</item>
    </derivirana_varijabla>
  </DomainObject.Predmet.StrankaListFormatedWithAdress>
  <DomainObject.Predmet.StrankaListFormatedWithAdressOIB>
    <izvorni_sadrzaj>
      <item>Ševal Brkić, OIB 98241571015, Pirinova 40, 10360 Sesvete zastupanog po punomoćniku Filip Banović</item>
    </izvorni_sadrzaj>
    <derivirana_varijabla naziv="DomainObject.Predmet.StrankaListFormatedWithAdressOIB_1">
      <item>Ševal Brkić, OIB 98241571015, Pirinova 40, 10360 Sesvete zastupanog po punomoćniku Filip Banović</item>
    </derivirana_varijabla>
  </DomainObject.Predmet.StrankaListFormatedWithAdressOIB>
  <DomainObject.Predmet.StrankaListNazivFormated>
    <izvorni_sadrzaj>
      <item>Ševal Brkić</item>
    </izvorni_sadrzaj>
    <derivirana_varijabla naziv="DomainObject.Predmet.StrankaListNazivFormated_1">
      <item>Ševal Brkić</item>
    </derivirana_varijabla>
  </DomainObject.Predmet.StrankaListNazivFormated>
  <DomainObject.Predmet.StrankaListNazivFormatedOIB>
    <izvorni_sadrzaj>
      <item>Ševal Brkić, OIB 98241571015</item>
    </izvorni_sadrzaj>
    <derivirana_varijabla naziv="DomainObject.Predmet.StrankaListNazivFormatedOIB_1">
      <item>Ševal Brkić, OIB 98241571015</item>
    </derivirana_varijabla>
  </DomainObject.Predmet.StrankaListNazivFormatedOIB>
  <DomainObject.Predmet.ProtuStrankaListFormated>
    <izvorni_sadrzaj>
      <item>ANTONIO METAL d.o.o.</item>
    </izvorni_sadrzaj>
    <derivirana_varijabla naziv="DomainObject.Predmet.ProtuStrankaListFormated_1">
      <item>ANTONIO METAL d.o.o.</item>
    </derivirana_varijabla>
  </DomainObject.Predmet.ProtuStrankaListFormated>
  <DomainObject.Predmet.ProtuStrankaListFormatedOIB>
    <izvorni_sadrzaj>
      <item>ANTONIO METAL d.o.o., OIB 89166790782</item>
    </izvorni_sadrzaj>
    <derivirana_varijabla naziv="DomainObject.Predmet.ProtuStrankaListFormatedOIB_1">
      <item>ANTONIO METAL d.o.o., OIB 89166790782</item>
    </derivirana_varijabla>
  </DomainObject.Predmet.ProtuStrankaListFormatedOIB>
  <DomainObject.Predmet.ProtuStrankaListFormatedWithAdress>
    <izvorni_sadrzaj>
      <item>ANTONIO METAL d.o.o., Željeznička 30, 10000 Zagreb</item>
    </izvorni_sadrzaj>
    <derivirana_varijabla naziv="DomainObject.Predmet.ProtuStrankaListFormatedWithAdress_1">
      <item>ANTONIO METAL d.o.o., Željeznička 30, 10000 Zagreb</item>
    </derivirana_varijabla>
  </DomainObject.Predmet.ProtuStrankaListFormatedWithAdress>
  <DomainObject.Predmet.ProtuStrankaListFormatedWithAdressOIB>
    <izvorni_sadrzaj>
      <item>ANTONIO METAL d.o.o., OIB 89166790782, Željeznička 30, 10000 Zagreb</item>
    </izvorni_sadrzaj>
    <derivirana_varijabla naziv="DomainObject.Predmet.ProtuStrankaListFormatedWithAdressOIB_1">
      <item>ANTONIO METAL d.o.o., OIB 89166790782, Željeznička 30, 10000 Zagreb</item>
    </derivirana_varijabla>
  </DomainObject.Predmet.ProtuStrankaListFormatedWithAdressOIB>
  <DomainObject.Predmet.ProtuStrankaListNazivFormated>
    <izvorni_sadrzaj>
      <item>ANTONIO METAL d.o.o.</item>
    </izvorni_sadrzaj>
    <derivirana_varijabla naziv="DomainObject.Predmet.ProtuStrankaListNazivFormated_1">
      <item>ANTONIO METAL d.o.o.</item>
    </derivirana_varijabla>
  </DomainObject.Predmet.ProtuStrankaListNazivFormated>
  <DomainObject.Predmet.ProtuStrankaListNazivFormatedOIB>
    <izvorni_sadrzaj>
      <item>ANTONIO METAL d.o.o., OIB 89166790782</item>
    </izvorni_sadrzaj>
    <derivirana_varijabla naziv="DomainObject.Predmet.ProtuStrankaListNazivFormatedOIB_1">
      <item>ANTONIO METAL d.o.o., OIB 89166790782</item>
    </derivirana_varijabla>
  </DomainObject.Predmet.ProtuStrankaListNazivFormatedOIB>
  <DomainObject.Predmet.OstaliListFormated>
    <izvorni_sadrzaj>
      <item>Filip Banović punomoćnik sudionika u postupku Ševal Brkić</item>
    </izvorni_sadrzaj>
    <derivirana_varijabla naziv="DomainObject.Predmet.OstaliListFormated_1">
      <item>Filip Banović punomoćnik sudionika u postupku Ševal Brkić</item>
    </derivirana_varijabla>
  </DomainObject.Predmet.OstaliListFormated>
  <DomainObject.Predmet.OstaliListFormatedOIB>
    <izvorni_sadrzaj>
      <item>Filip Banović punomoćnik sudionika u postupku Ševal Brkić</item>
    </izvorni_sadrzaj>
    <derivirana_varijabla naziv="DomainObject.Predmet.OstaliListFormatedOIB_1">
      <item>Filip Banović punomoćnik sudionika u postupku Ševal Brkić</item>
    </derivirana_varijabla>
  </DomainObject.Predmet.OstaliListFormatedOIB>
  <DomainObject.Predmet.OstaliListFormatedWithAdress>
    <izvorni_sadrzaj>
      <item>Filip Banović, I Pile 1, 10000 Zagreb punomoćnik sudionika u postupku Ševal Brkić</item>
    </izvorni_sadrzaj>
    <derivirana_varijabla naziv="DomainObject.Predmet.OstaliListFormatedWithAdress_1">
      <item>Filip Banović, I Pile 1, 10000 Zagreb punomoćnik sudionika u postupku Ševal Brkić</item>
    </derivirana_varijabla>
  </DomainObject.Predmet.OstaliListFormatedWithAdress>
  <DomainObject.Predmet.OstaliListFormatedWithAdressOIB>
    <izvorni_sadrzaj>
      <item>Filip Banović, I Pile 1, 10000 Zagreb punomoćnik sudionika u postupku Ševal Brkić</item>
    </izvorni_sadrzaj>
    <derivirana_varijabla naziv="DomainObject.Predmet.OstaliListFormatedWithAdressOIB_1">
      <item>Filip Banović, I Pile 1, 10000 Zagreb punomoćnik sudionika u postupku Ševal Brkić</item>
    </derivirana_varijabla>
  </DomainObject.Predmet.OstaliListFormatedWithAdressOIB>
  <DomainObject.Predmet.OstaliListNazivFormated>
    <izvorni_sadrzaj>
      <item>Filip Banović</item>
    </izvorni_sadrzaj>
    <derivirana_varijabla naziv="DomainObject.Predmet.OstaliListNazivFormated_1">
      <item>Filip Banović</item>
    </derivirana_varijabla>
  </DomainObject.Predmet.OstaliListNazivFormated>
  <DomainObject.Predmet.OstaliListNazivFormatedOIB>
    <izvorni_sadrzaj>
      <item>Filip Banović</item>
    </izvorni_sadrzaj>
    <derivirana_varijabla naziv="DomainObject.Predmet.OstaliListNazivFormatedOIB_1">
      <item>Filip Banović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Ševal Brkić</izvorni_sadrzaj>
    <derivirana_varijabla naziv="DomainObject.Predmet.StrankaIDrugi_1">Ševal Brkić</derivirana_varijabla>
  </DomainObject.Predmet.StrankaIDrugi>
  <DomainObject.Predmet.ProtustrankaIDrugi>
    <izvorni_sadrzaj>ANTONIO METAL d.o.o.</izvorni_sadrzaj>
    <derivirana_varijabla naziv="DomainObject.Predmet.ProtustrankaIDrugi_1">ANTONIO METAL d.o.o.</derivirana_varijabla>
  </DomainObject.Predmet.ProtustrankaIDrugi>
  <DomainObject.Predmet.StrankaIDrugiAdressOIB>
    <izvorni_sadrzaj>Ševal Brkić, OIB 98241571015, Pirinova 40, 10360 Sesvete</izvorni_sadrzaj>
    <derivirana_varijabla naziv="DomainObject.Predmet.StrankaIDrugiAdressOIB_1">Ševal Brkić, OIB 98241571015, Pirinova 40, 10360 Sesvete</derivirana_varijabla>
  </DomainObject.Predmet.StrankaIDrugiAdressOIB>
  <DomainObject.Predmet.ProtustrankaIDrugiAdressOIB>
    <izvorni_sadrzaj>ANTONIO METAL d.o.o., OIB 89166790782, Željeznička 30, 10000 Zagreb</izvorni_sadrzaj>
    <derivirana_varijabla naziv="DomainObject.Predmet.ProtustrankaIDrugiAdressOIB_1">ANTONIO METAL d.o.o., OIB 89166790782, Željeznička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Ševal Brkić</item>
      <item>ANTONIO METAL d.o.o.</item>
      <item>Filip Banović</item>
    </izvorni_sadrzaj>
    <derivirana_varijabla naziv="DomainObject.Predmet.SudioniciListNaziv_1">
      <item>Ševal Brkić</item>
      <item>ANTONIO METAL d.o.o.</item>
      <item>Filip Banović</item>
    </derivirana_varijabla>
  </DomainObject.Predmet.SudioniciListNaziv>
  <DomainObject.Predmet.SudioniciListAdressOIB>
    <izvorni_sadrzaj>
      <item>Ševal Brkić, OIB 98241571015, Pirinova 40,10360 Sesvete</item>
      <item>ANTONIO METAL d.o.o., OIB 89166790782, Željeznička 30,10000 Zagreb</item>
      <item>Filip Banović, I Pile 1,10000 Zagreb</item>
    </izvorni_sadrzaj>
    <derivirana_varijabla naziv="DomainObject.Predmet.SudioniciListAdressOIB_1">
      <item>Ševal Brkić, OIB 98241571015, Pirinova 40,10360 Sesvete</item>
      <item>ANTONIO METAL d.o.o., OIB 89166790782, Željeznička 30,10000 Zagreb</item>
      <item>Filip Banović, I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98241571015</item>
      <item>, OIB 89166790782</item>
      <item>, OIB null</item>
    </izvorni_sadrzaj>
    <derivirana_varijabla naziv="DomainObject.Predmet.SudioniciListNazivOIB_1">
      <item>, OIB 98241571015</item>
      <item>, OIB 89166790782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6E7B46-F0A8-448D-A740-9B5B88A1E1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397</properties:Words>
  <properties:Characters>2088</properties:Characters>
  <properties:Lines>58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2016-02-16T13:48:00Z</dcterms:created>
  <dc:creator>ksvajger</dc:creator>
  <cp:lastModifiedBy>Kristina Švajger</cp:lastModifiedBy>
  <cp:lastPrinted>2016-02-16T13:55:00Z</cp:lastPrinted>
  <dcterms:modified xmlns:xsi="http://www.w3.org/2001/XMLSchema-instance" xsi:type="dcterms:W3CDTF">2016-02-16T13:55:00Z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