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2fef" w14:paraId="b152fef" w:rsidRDefault="00792FAF" w:rsidP="00792FAF" w:rsidR="00792FAF" w:rsidRPr="00582B2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lang w:eastAsia="hr-HR"/>
        </w:rPr>
        <w:t>-</w:t>
      </w:r>
      <w:r w:rsidRPr="00582B2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Trgovački sud u Zagrebu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Zagreb, Amruševa 2/II</w:t>
      </w:r>
    </w:p>
    <w:p w:rsidRDefault="00792FAF" w:rsidP="00792FAF" w:rsidR="00792FAF" w:rsidRPr="00582B20">
      <w:pPr>
        <w:ind w:firstLine="720"/>
        <w:jc w:val="both"/>
        <w:rPr>
          <w:rFonts w:eastAsia="Times New Roman"/>
          <w:lang w:eastAsia="hr-HR"/>
        </w:rPr>
      </w:pPr>
    </w:p>
    <w:p w:rsidRDefault="00792FAF" w:rsidP="00792FAF" w:rsidR="00792FAF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E P U B L I K A    H R V A T S K A</w:t>
      </w:r>
    </w:p>
    <w:p w:rsidRDefault="00792FAF" w:rsidP="00792FAF" w:rsidR="00792FAF" w:rsidRPr="00582B20">
      <w:pPr>
        <w:ind w:firstLine="720"/>
        <w:jc w:val="both"/>
        <w:rPr>
          <w:rFonts w:eastAsia="Times New Roman"/>
          <w:lang w:eastAsia="hr-HR"/>
        </w:rPr>
      </w:pPr>
    </w:p>
    <w:p w:rsidRDefault="00792FAF" w:rsidP="00792FAF" w:rsidR="00792FAF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J E Š E N J E</w:t>
      </w:r>
    </w:p>
    <w:p w:rsidRDefault="00792FAF" w:rsidP="00792FAF" w:rsidR="00792FAF" w:rsidRPr="00582B20">
      <w:pPr>
        <w:ind w:firstLine="720"/>
        <w:jc w:val="both"/>
        <w:rPr>
          <w:rFonts w:eastAsia="Times New Roman"/>
          <w:lang w:eastAsia="hr-HR"/>
        </w:rPr>
      </w:pPr>
    </w:p>
    <w:p w:rsidRDefault="00792FAF" w:rsidP="00792FAF" w:rsidR="00792FAF" w:rsidRPr="00582B20">
      <w:pPr>
        <w:ind w:firstLine="720"/>
        <w:jc w:val="both"/>
        <w:rPr>
          <w:rFonts w:eastAsia="Times New Roman"/>
          <w:lang w:eastAsia="hr-HR"/>
        </w:rPr>
      </w:pPr>
    </w:p>
    <w:p w:rsidRDefault="00792FAF" w:rsidP="00792FAF" w:rsidR="00792FAF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TESTING d.o.o. sa sjedištem Ljudevita Šestića 2, 47000 Karlovac, OIB: 99679582535,</w:t>
      </w:r>
      <w:r w:rsidRPr="00582B20">
        <w:rPr>
          <w:rFonts w:eastAsia="Times New Roman"/>
          <w:lang w:eastAsia="hr-HR"/>
        </w:rPr>
        <w:t xml:space="preserve"> dana 18. siječnja 2016. godine</w:t>
      </w:r>
    </w:p>
    <w:p w:rsidRDefault="00792FAF" w:rsidP="00792FAF" w:rsidR="00792FAF" w:rsidRPr="00582B20">
      <w:pPr>
        <w:ind w:firstLine="720"/>
        <w:jc w:val="both"/>
        <w:rPr>
          <w:rFonts w:eastAsia="Times New Roman"/>
          <w:lang w:eastAsia="hr-HR"/>
        </w:rPr>
      </w:pPr>
    </w:p>
    <w:p w:rsidRDefault="00792FAF" w:rsidP="00792FAF" w:rsidR="00792FAF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i j e š i o    j e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</w:p>
    <w:p w:rsidRDefault="00792FAF" w:rsidP="00792FAF" w:rsidR="00792FAF" w:rsidRPr="00582B20">
      <w:pPr>
        <w:ind w:firstLine="12" w:left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TESTING d.o.o. sa sjedištem Ljudevita Šestića 2, 47000 Karlovac, OIB: 99679582535</w:t>
      </w:r>
      <w:r w:rsidRPr="00582B20">
        <w:rPr>
          <w:rFonts w:eastAsia="Times New Roman"/>
          <w:lang w:eastAsia="hr-HR"/>
        </w:rPr>
        <w:t>.</w:t>
      </w:r>
    </w:p>
    <w:p w:rsidRDefault="00792FAF" w:rsidP="00792FAF" w:rsidR="00792FAF" w:rsidRPr="00582B20">
      <w:pPr>
        <w:rPr>
          <w:rFonts w:eastAsia="Times New Roman"/>
          <w:lang w:eastAsia="hr-HR"/>
        </w:rPr>
      </w:pPr>
    </w:p>
    <w:p w:rsidRDefault="00792FAF" w:rsidP="00792FAF" w:rsidR="00792FAF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Obrazloženje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</w:p>
    <w:p w:rsidRDefault="00792FAF" w:rsidP="00792FAF" w:rsidR="00792FAF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TESTING d.o.o. sa sjedištem Ljudevita Šestića 2, 47000 Karlovac, OIB: 99679582535.</w:t>
      </w:r>
    </w:p>
    <w:p w:rsidRDefault="00792FAF" w:rsidP="00792FAF" w:rsidR="00792FAF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792FAF" w:rsidP="00792FAF" w:rsidR="00792FAF" w:rsidRPr="00582B2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792FAF" w:rsidP="00792FAF" w:rsidR="00792FAF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792FAF" w:rsidP="00792FAF" w:rsidR="00792FAF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792FAF" w:rsidP="00792FAF" w:rsidR="00792FAF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699</w:t>
      </w:r>
      <w:r w:rsidRPr="00582B20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redoslijeda osnova za plaćanje ni potvrdu u smislu čl. 6. st. 4. SZ-a, sud je mišljenja kako je </w:t>
      </w:r>
      <w:r w:rsidRPr="00582B20">
        <w:rPr>
          <w:rFonts w:eastAsia="Times New Roman"/>
          <w:lang w:eastAsia="hr-HR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792FAF" w:rsidP="00792FAF" w:rsidR="00792FAF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</w:p>
    <w:p w:rsidRDefault="00792FAF" w:rsidP="00792FAF" w:rsidR="00792FAF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 Zagrebu 18. siječnja 2016.</w:t>
      </w:r>
    </w:p>
    <w:p w:rsidRDefault="00792FAF" w:rsidP="00792FAF" w:rsidR="00792FAF" w:rsidRPr="00582B20">
      <w:pPr>
        <w:jc w:val="center"/>
        <w:rPr>
          <w:rFonts w:eastAsia="Times New Roman"/>
          <w:lang w:eastAsia="hr-HR"/>
        </w:rPr>
      </w:pP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</w:t>
      </w:r>
      <w:r w:rsidRPr="00582B20">
        <w:rPr>
          <w:rFonts w:eastAsia="Times New Roman"/>
          <w:lang w:eastAsia="hr-HR"/>
        </w:rPr>
        <w:tab/>
        <w:t xml:space="preserve">           S U D A C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      </w:t>
      </w:r>
      <w:r w:rsidRPr="00582B20">
        <w:rPr>
          <w:rFonts w:eastAsia="Times New Roman"/>
          <w:lang w:eastAsia="hr-HR"/>
        </w:rPr>
        <w:tab/>
      </w:r>
    </w:p>
    <w:p w:rsidRDefault="00792FAF" w:rsidP="00792FAF" w:rsidR="00792FAF" w:rsidRPr="00582B20">
      <w:pPr>
        <w:jc w:val="right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MIRJANA CHOUR HRŠAK</w:t>
      </w:r>
    </w:p>
    <w:p w:rsidRDefault="00792FAF" w:rsidP="00792FAF" w:rsidR="00792FAF" w:rsidRPr="00582B20">
      <w:pPr>
        <w:jc w:val="both"/>
        <w:rPr>
          <w:rFonts w:eastAsia="Times New Roman"/>
          <w:b/>
          <w:lang w:eastAsia="hr-HR"/>
        </w:rPr>
      </w:pPr>
    </w:p>
    <w:p w:rsidRDefault="00792FAF" w:rsidP="00792FAF" w:rsidR="00792FAF" w:rsidRPr="00582B20">
      <w:pPr>
        <w:jc w:val="both"/>
        <w:rPr>
          <w:rFonts w:eastAsia="Times New Roman"/>
          <w:b/>
          <w:lang w:eastAsia="hr-HR"/>
        </w:rPr>
      </w:pP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UPUTA O PRAVNOM LIJEKU:</w:t>
      </w:r>
    </w:p>
    <w:p w:rsidRDefault="00792FAF" w:rsidP="00792FAF" w:rsidR="00792FAF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792FAF" w:rsidP="00792FAF" w:rsidR="00792FAF" w:rsidRPr="00582B20">
      <w:pPr>
        <w:rPr>
          <w:rFonts w:eastAsia="Times New Roman" w:hAnsi="Arial" w:ascii="Arial"/>
          <w:szCs w:val="20"/>
          <w:lang w:eastAsia="hr-HR"/>
        </w:rPr>
      </w:pPr>
    </w:p>
    <w:p w:rsidRDefault="00792FAF" w:rsidP="00792FAF" w:rsidR="00792FAF" w:rsidRPr="00582B20"/>
    <w:p w:rsidRDefault="00792FAF" w:rsidP="00792FAF" w:rsidR="00792FAF"/>
    <w:p w:rsidRDefault="00792FAF" w:rsidP="00792FAF" w:rsidR="00792FAF"/>
    <w:p w:rsidRDefault="00792FAF" w:rsidP="00792FAF" w:rsidR="00792FAF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FAF" w:rsidP="00792FAF" w:rsidR="00792FAF">
      <w:r>
        <w:separator/>
      </w:r>
    </w:p>
  </w:endnote>
  <w:endnote w:id="0" w:type="continuationSeparator">
    <w:p w:rsidRDefault="00792FAF" w:rsidP="00792FAF" w:rsidR="00792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FAF" w:rsidP="00792FAF" w:rsidR="00792FAF">
      <w:r>
        <w:separator/>
      </w:r>
    </w:p>
  </w:footnote>
  <w:footnote w:id="0" w:type="continuationSeparator">
    <w:p w:rsidRDefault="00792FAF" w:rsidP="00792FAF" w:rsidR="00792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/>
    <w:sdtContent>
      <w:p w:rsidRDefault="00792FAF" w:rsidR="008516B5" w:rsidRPr="008516B5">
        <w:pPr>
          <w:pStyle w:val="Zaglavlje"/>
          <w:jc w:val="center"/>
        </w:pPr>
        <w:r w:rsidRPr="008516B5">
          <w:fldChar w:fldCharType="begin"/>
        </w:r>
        <w:r w:rsidRPr="008516B5">
          <w:instrText>PAGE   \* MERGEFORMAT</w:instrText>
        </w:r>
        <w:r w:rsidRPr="008516B5">
          <w:fldChar w:fldCharType="separate"/>
        </w:r>
        <w:r w:rsidR="00B4157B">
          <w:rPr>
            <w:noProof/>
          </w:rPr>
          <w:t>1</w:t>
        </w:r>
        <w:r w:rsidRPr="008516B5">
          <w:fldChar w:fldCharType="end"/>
        </w:r>
      </w:p>
    </w:sdtContent>
  </w:sdt>
  <w:p w:rsidRDefault="00792FAF" w:rsidP="008516B5" w:rsidR="008516B5">
    <w:pPr>
      <w:pStyle w:val="Zaglavlje"/>
      <w:jc w:val="right"/>
    </w:pPr>
    <w:r>
      <w:t>34. St-70/2016-3</w:t>
    </w:r>
  </w:p>
  <w:p w:rsidRDefault="00792FAF" w:rsidP="005C16F8" w:rsidR="008516B5" w:rsidRPr="008516B5">
    <w:pPr>
      <w:pStyle w:val="Zaglavlje"/>
      <w:tabs>
        <w:tab w:pos="6690" w:val="left"/>
      </w:tabs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AF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92FAF"/>
    <w:rsid w:val="007C6CF3"/>
    <w:rsid w:val="00A012C4"/>
    <w:rsid w:val="00A36B7E"/>
    <w:rsid w:val="00A5043E"/>
    <w:rsid w:val="00AB00F2"/>
    <w:rsid w:val="00B14EA4"/>
    <w:rsid w:val="00B4157B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2F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2FAF"/>
  </w:style>
  <w:style w:styleId="Tekstbalonia" w:type="paragraph">
    <w:name w:val="Balloon Text"/>
    <w:basedOn w:val="Normal"/>
    <w:link w:val="TekstbaloniaChar"/>
    <w:uiPriority w:val="99"/>
    <w:semiHidden/>
    <w:unhideWhenUsed/>
    <w:rsid w:val="00792F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2FA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9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2FAF"/>
  </w:style>
  <w:style w:styleId="Tekstrezerviranogmjesta" w:type="character">
    <w:name w:val="Placeholder Text"/>
    <w:basedOn w:val="Zadanifontodlomka"/>
    <w:uiPriority w:val="99"/>
    <w:semiHidden/>
    <w:rsid w:val="00B41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57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157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157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157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2F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2FAF"/>
  </w:style>
  <w:style w:styleId="Tekstbalonia" w:type="paragraph">
    <w:name w:val="Balloon Text"/>
    <w:basedOn w:val="Normal"/>
    <w:link w:val="TekstbaloniaChar"/>
    <w:uiPriority w:val="99"/>
    <w:semiHidden/>
    <w:unhideWhenUsed/>
    <w:rsid w:val="00792F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2FA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9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2FAF"/>
  </w:style>
  <w:style w:styleId="Tekstrezerviranogmjesta" w:type="character">
    <w:name w:val="Placeholder Text"/>
    <w:basedOn w:val="Zadanifontodlomka"/>
    <w:uiPriority w:val="99"/>
    <w:semiHidden/>
    <w:rsid w:val="00B41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57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157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157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157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TESTING d.o.o.</izvorni_sadrzaj>
    <derivirana_varijabla naziv="DomainObject.Predmet.ProtustrankaFormated_1">  TESTING d.o.o.</derivirana_varijabla>
  </DomainObject.Predmet.ProtustrankaFormated>
  <DomainObject.Predmet.ProtustrankaFormatedOIB>
    <izvorni_sadrzaj>  TESTING d.o.o., OIB 99679582535</izvorni_sadrzaj>
    <derivirana_varijabla naziv="DomainObject.Predmet.ProtustrankaFormatedOIB_1">  TESTING d.o.o., OIB 99679582535</derivirana_varijabla>
  </DomainObject.Predmet.ProtustrankaFormatedOIB>
  <DomainObject.Predmet.ProtustrankaFormatedWithAdress>
    <izvorni_sadrzaj> TESTING d.o.o., Ljudevita Šestića 2, 47000 Karlovac</izvorni_sadrzaj>
    <derivirana_varijabla naziv="DomainObject.Predmet.ProtustrankaFormatedWithAdress_1"> TESTING d.o.o., Ljudevita Šestića 2, 47000 Karlovac</derivirana_varijabla>
  </DomainObject.Predmet.ProtustrankaFormatedWithAdress>
  <DomainObject.Predmet.ProtustrankaFormatedWithAdressOIB>
    <izvorni_sadrzaj> TESTING d.o.o., OIB 99679582535, Ljudevita Šestića 2, 47000 Karlovac</izvorni_sadrzaj>
    <derivirana_varijabla naziv="DomainObject.Predmet.ProtustrankaFormatedWithAdressOIB_1"> TESTING d.o.o., OIB 99679582535, Ljudevita Šestića 2, 47000 Karlovac</derivirana_varijabla>
  </DomainObject.Predmet.ProtustrankaFormatedWithAdressOIB>
  <DomainObject.Predmet.ProtustrankaWithAdress>
    <izvorni_sadrzaj>TESTING d.o.o. Ljudevita Šestića 2, 47000 Karlovac</izvorni_sadrzaj>
    <derivirana_varijabla naziv="DomainObject.Predmet.ProtustrankaWithAdress_1">TESTING d.o.o. Ljudevita Šestića 2, 47000 Karlovac</derivirana_varijabla>
  </DomainObject.Predmet.ProtustrankaWithAdress>
  <DomainObject.Predmet.ProtustrankaWithAdressOIB>
    <izvorni_sadrzaj>TESTING d.o.o., OIB 99679582535, Ljudevita Šestića 2, 47000 Karlovac</izvorni_sadrzaj>
    <derivirana_varijabla naziv="DomainObject.Predmet.ProtustrankaWithAdressOIB_1">TESTING d.o.o., OIB 99679582535, Ljudevita Šestića 2, 47000 Karlovac</derivirana_varijabla>
  </DomainObject.Predmet.ProtustrankaWithAdressOIB>
  <DomainObject.Predmet.ProtustrankaNazivFormated>
    <izvorni_sadrzaj>TESTING d.o.o.</izvorni_sadrzaj>
    <derivirana_varijabla naziv="DomainObject.Predmet.ProtustrankaNazivFormated_1">TESTING d.o.o.</derivirana_varijabla>
  </DomainObject.Predmet.ProtustrankaNazivFormated>
  <DomainObject.Predmet.ProtustrankaNazivFormatedOIB>
    <izvorni_sadrzaj>TESTING d.o.o., OIB 99679582535</izvorni_sadrzaj>
    <derivirana_varijabla naziv="DomainObject.Predmet.ProtustrankaNazivFormatedOIB_1">TESTING d.o.o., OIB 99679582535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TESTING d.o.o.</item>
    </izvorni_sadrzaj>
    <derivirana_varijabla naziv="DomainObject.Predmet.ProtuStrankaListFormated_1">
      <item>TESTING d.o.o.</item>
    </derivirana_varijabla>
  </DomainObject.Predmet.ProtuStrankaListFormated>
  <DomainObject.Predmet.ProtuStrankaListFormatedOIB>
    <izvorni_sadrzaj>
      <item>TESTING d.o.o., OIB 99679582535</item>
    </izvorni_sadrzaj>
    <derivirana_varijabla naziv="DomainObject.Predmet.ProtuStrankaListFormatedOIB_1">
      <item>TESTING d.o.o., OIB 99679582535</item>
    </derivirana_varijabla>
  </DomainObject.Predmet.ProtuStrankaListFormatedOIB>
  <DomainObject.Predmet.ProtuStrankaListFormatedWithAdress>
    <izvorni_sadrzaj>
      <item>TESTING d.o.o., Ljudevita Šestića 2, 47000 Karlovac</item>
    </izvorni_sadrzaj>
    <derivirana_varijabla naziv="DomainObject.Predmet.ProtuStrankaListFormatedWithAdress_1">
      <item>TESTING d.o.o., Ljudevita Šestića 2, 47000 Karlovac</item>
    </derivirana_varijabla>
  </DomainObject.Predmet.ProtuStrankaListFormatedWithAdress>
  <DomainObject.Predmet.ProtuStrankaListFormatedWithAdressOIB>
    <izvorni_sadrzaj>
      <item>TESTING d.o.o., OIB 99679582535, Ljudevita Šestića 2, 47000 Karlovac</item>
    </izvorni_sadrzaj>
    <derivirana_varijabla naziv="DomainObject.Predmet.ProtuStrankaListFormatedWithAdressOIB_1">
      <item>TESTING d.o.o., OIB 99679582535, Ljudevita Šestića 2, 47000 Karlovac</item>
    </derivirana_varijabla>
  </DomainObject.Predmet.ProtuStrankaListFormatedWithAdressOIB>
  <DomainObject.Predmet.ProtuStrankaListNazivFormated>
    <izvorni_sadrzaj>
      <item>TESTING d.o.o.</item>
    </izvorni_sadrzaj>
    <derivirana_varijabla naziv="DomainObject.Predmet.ProtuStrankaListNazivFormated_1">
      <item>TESTING d.o.o.</item>
    </derivirana_varijabla>
  </DomainObject.Predmet.ProtuStrankaListNazivFormated>
  <DomainObject.Predmet.ProtuStrankaListNazivFormatedOIB>
    <izvorni_sadrzaj>
      <item>TESTING d.o.o., OIB 99679582535</item>
    </izvorni_sadrzaj>
    <derivirana_varijabla naziv="DomainObject.Predmet.ProtuStrankaListNazivFormatedOIB_1">
      <item>TESTING d.o.o., OIB 99679582535</item>
    </derivirana_varijabla>
  </DomainObject.Predmet.ProtuStrankaListNazivFormatedOIB>
  <DomainObject.Predmet.OstaliListFormated>
    <izvorni_sadrzaj>
      <item>Darko Brnadić</item>
    </izvorni_sadrzaj>
    <derivirana_varijabla naziv="DomainObject.Predmet.OstaliListFormated_1">
      <item>Darko Brnadić</item>
    </derivirana_varijabla>
  </DomainObject.Predmet.OstaliListFormated>
  <DomainObject.Predmet.OstaliListFormatedOIB>
    <izvorni_sadrzaj>
      <item>Darko Brnadić, OIB 41821802055</item>
    </izvorni_sadrzaj>
    <derivirana_varijabla naziv="DomainObject.Predmet.OstaliListFormatedOIB_1">
      <item>Darko Brnadić, OIB 41821802055</item>
    </derivirana_varijabla>
  </DomainObject.Predmet.OstaliListFormatedOIB>
  <DomainObject.Predmet.OstaliListFormatedWithAdress>
    <izvorni_sadrzaj>
      <item>Darko Brnadić, Skopska 29, 47000 Karlovac</item>
    </izvorni_sadrzaj>
    <derivirana_varijabla naziv="DomainObject.Predmet.OstaliListFormatedWithAdress_1">
      <item>Darko Brnadić, Skopska 29, 47000 Karlovac</item>
    </derivirana_varijabla>
  </DomainObject.Predmet.OstaliListFormatedWithAdress>
  <DomainObject.Predmet.OstaliListFormatedWithAdressOIB>
    <izvorni_sadrzaj>
      <item>Darko Brnadić, OIB 41821802055, Skopska 29, 47000 Karlovac</item>
    </izvorni_sadrzaj>
    <derivirana_varijabla naziv="DomainObject.Predmet.OstaliListFormatedWithAdressOIB_1">
      <item>Darko Brnadić, OIB 41821802055, Skopska 29, 47000 Karlovac</item>
    </derivirana_varijabla>
  </DomainObject.Predmet.OstaliListFormatedWithAdressOIB>
  <DomainObject.Predmet.OstaliListNazivFormated>
    <izvorni_sadrzaj>
      <item>Darko Brnadić</item>
    </izvorni_sadrzaj>
    <derivirana_varijabla naziv="DomainObject.Predmet.OstaliListNazivFormated_1">
      <item>Darko Brnadić</item>
    </derivirana_varijabla>
  </DomainObject.Predmet.OstaliListNazivFormated>
  <DomainObject.Predmet.OstaliListNazivFormatedOIB>
    <izvorni_sadrzaj>
      <item>Darko Brnadić, OIB 41821802055</item>
    </izvorni_sadrzaj>
    <derivirana_varijabla naziv="DomainObject.Predmet.OstaliListNazivFormatedOIB_1">
      <item>Darko Brnadić, OIB 41821802055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TESTING d.o.o.</izvorni_sadrzaj>
    <derivirana_varijabla naziv="DomainObject.Predmet.ProtustrankaIDrugi_1">TESTING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TESTING d.o.o., OIB 99679582535, Ljudevita Šestića 2, 47000 Karlovac</izvorni_sadrzaj>
    <derivirana_varijabla naziv="DomainObject.Predmet.ProtustrankaIDrugiAdressOIB_1">TESTING d.o.o., OIB 99679582535, Ljudevita Šestića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TESTING d.o.o.</item>
      <item>Darko Brnadić</item>
    </izvorni_sadrzaj>
    <derivirana_varijabla naziv="DomainObject.Predmet.SudioniciListNaziv_1">
      <item>FINA Regionalni centar Zagreb podružnica Karlovac</item>
      <item>TESTING d.o.o.</item>
      <item>Darko Brnadić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TESTING d.o.o., OIB 99679582535, Ljudevita Šestića 2,47000 Karlovac</item>
      <item>Darko Brnadić, OIB 41821802055, Skopska 29,47000 Karlovac</item>
    </izvorni_sadrzaj>
    <derivirana_varijabla naziv="DomainObject.Predmet.SudioniciListAdressOIB_1">
      <item>FINA Regionalni centar Zagreb podružnica Karlovac, OIB 85821130368, Ul. Pavla Vitezovića 1,47000 Karlovac</item>
      <item>TESTING d.o.o., OIB 99679582535, Ljudevita Šestića 2,47000 Karlovac</item>
      <item>Darko Brnadić, OIB 41821802055, Skopska 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99679582535</item>
      <item>, OIB 41821802055</item>
    </izvorni_sadrzaj>
    <derivirana_varijabla naziv="DomainObject.Predmet.SudioniciListNazivOIB_1">
      <item>, OIB 85821130368</item>
      <item>, OIB 99679582535</item>
      <item>, OIB 41821802055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2693</properties:Characters>
  <properties:Lines>71</properties:Lines>
  <properties:Paragraphs>25</properties:Paragraphs>
  <properties:TotalTime>4</properties:TotalTime>
  <properties:ScaleCrop>false</properties:ScaleCrop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2016-01-18T10:15:00Z</dcterms:created>
  <dc:creator>Vlasta Bogović Milisavljević</dc:creator>
  <cp:lastModifiedBy>Vlasta Bogović Milisavljević</cp:lastModifiedBy>
  <dcterms:modified xmlns:xsi="http://www.w3.org/2001/XMLSchema-instance" xsi:type="dcterms:W3CDTF">2016-01-18T10:20:00Z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