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5ce3bcd" w14:textId="5ce3bcd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  <w:bookmarkStart w:name="_GoBack" w:id="0"/>
      <w:bookmarkEnd w:id="0"/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11 St-</w:t>
      </w:r>
      <w:r w:rsidR="00967445">
        <w:rPr>
          <w:rFonts w:ascii="Arial" w:hAnsi="Arial" w:eastAsia="MS Mincho" w:cs="Arial"/>
          <w:sz w:val="24"/>
          <w:szCs w:val="24"/>
        </w:rPr>
        <w:t>29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007F82">
        <w:rPr>
          <w:rFonts w:ascii="Arial" w:hAnsi="Arial" w:eastAsia="MS Mincho" w:cs="Arial"/>
          <w:sz w:val="24"/>
          <w:szCs w:val="24"/>
        </w:rPr>
        <w:t>2022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967445">
        <w:rPr>
          <w:rFonts w:ascii="Arial" w:hAnsi="Arial" w:eastAsia="MS Mincho" w:cs="Arial"/>
          <w:sz w:val="24"/>
          <w:szCs w:val="24"/>
        </w:rPr>
        <w:t>5</w:t>
      </w: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5E6100" w:rsidP="005E6100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</w:p>
    <w:p w:rsidRPr="00B84E94" w:rsidR="00F92F64" w:rsidP="005E6100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( „Narodne novine” br. 71/15 ), dana </w:t>
      </w:r>
      <w:r w:rsidR="00835FA7">
        <w:rPr>
          <w:rFonts w:ascii="Arial" w:hAnsi="Arial" w:eastAsia="MS Mincho" w:cs="Arial"/>
          <w:sz w:val="24"/>
          <w:szCs w:val="24"/>
        </w:rPr>
        <w:t>22</w:t>
      </w:r>
      <w:r w:rsidR="00A33EFA">
        <w:rPr>
          <w:rFonts w:ascii="Arial" w:hAnsi="Arial" w:eastAsia="MS Mincho" w:cs="Arial"/>
          <w:sz w:val="24"/>
          <w:szCs w:val="24"/>
        </w:rPr>
        <w:t>. ožujka</w:t>
      </w:r>
      <w:r w:rsidRPr="00B84E94">
        <w:rPr>
          <w:rFonts w:ascii="Arial" w:hAnsi="Arial" w:eastAsia="MS Mincho" w:cs="Arial"/>
          <w:sz w:val="24"/>
          <w:szCs w:val="24"/>
        </w:rPr>
        <w:t xml:space="preserve"> </w:t>
      </w:r>
      <w:r w:rsidR="00683435">
        <w:rPr>
          <w:rFonts w:ascii="Arial" w:hAnsi="Arial" w:eastAsia="MS Mincho" w:cs="Arial"/>
          <w:sz w:val="24"/>
          <w:szCs w:val="24"/>
        </w:rPr>
        <w:t>2022</w:t>
      </w:r>
      <w:r w:rsidRPr="00B84E94">
        <w:rPr>
          <w:rFonts w:ascii="Arial" w:hAnsi="Arial" w:eastAsia="MS Mincho" w:cs="Arial"/>
          <w:sz w:val="24"/>
          <w:szCs w:val="24"/>
        </w:rPr>
        <w:t>.</w:t>
      </w:r>
    </w:p>
    <w:p w:rsidRPr="00B84E94" w:rsidR="00F92F64" w:rsidP="00F92F64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2413B5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1B691B">
        <w:rPr>
          <w:rFonts w:ascii="Arial" w:hAnsi="Arial" w:eastAsia="MS Mincho" w:cs="Arial"/>
          <w:sz w:val="24"/>
          <w:szCs w:val="24"/>
        </w:rPr>
        <w:t xml:space="preserve"> </w:t>
      </w:r>
      <w:r w:rsidR="002413B5">
        <w:rPr>
          <w:rFonts w:ascii="Arial" w:hAnsi="Arial" w:eastAsia="MS Mincho" w:cs="Arial"/>
          <w:sz w:val="24"/>
          <w:szCs w:val="24"/>
        </w:rPr>
        <w:t xml:space="preserve">ITINERIS KRK </w:t>
      </w:r>
      <w:r w:rsidRPr="002413B5" w:rsidR="002413B5">
        <w:rPr>
          <w:rFonts w:ascii="Arial" w:hAnsi="Arial" w:eastAsia="MS Mincho" w:cs="Arial"/>
          <w:sz w:val="24"/>
          <w:szCs w:val="24"/>
        </w:rPr>
        <w:t xml:space="preserve">j.d.o.o. MALINSKA (Općina </w:t>
      </w:r>
      <w:proofErr w:type="spellStart"/>
      <w:r w:rsidRPr="002413B5" w:rsidR="002413B5">
        <w:rPr>
          <w:rFonts w:ascii="Arial" w:hAnsi="Arial" w:eastAsia="MS Mincho" w:cs="Arial"/>
          <w:sz w:val="24"/>
          <w:szCs w:val="24"/>
        </w:rPr>
        <w:t>Malinska</w:t>
      </w:r>
      <w:proofErr w:type="spellEnd"/>
      <w:r w:rsidRPr="002413B5" w:rsidR="002413B5">
        <w:rPr>
          <w:rFonts w:ascii="Arial" w:hAnsi="Arial" w:eastAsia="MS Mincho" w:cs="Arial"/>
          <w:sz w:val="24"/>
          <w:szCs w:val="24"/>
        </w:rPr>
        <w:t>-</w:t>
      </w:r>
      <w:proofErr w:type="spellStart"/>
      <w:r w:rsidRPr="002413B5" w:rsidR="002413B5">
        <w:rPr>
          <w:rFonts w:ascii="Arial" w:hAnsi="Arial" w:eastAsia="MS Mincho" w:cs="Arial"/>
          <w:sz w:val="24"/>
          <w:szCs w:val="24"/>
        </w:rPr>
        <w:t>Dubašni</w:t>
      </w:r>
      <w:r w:rsidR="002413B5">
        <w:rPr>
          <w:rFonts w:ascii="Arial" w:hAnsi="Arial" w:eastAsia="MS Mincho" w:cs="Arial"/>
          <w:sz w:val="24"/>
          <w:szCs w:val="24"/>
        </w:rPr>
        <w:t>ca</w:t>
      </w:r>
      <w:proofErr w:type="spellEnd"/>
      <w:r w:rsidR="002413B5">
        <w:rPr>
          <w:rFonts w:ascii="Arial" w:hAnsi="Arial" w:eastAsia="MS Mincho" w:cs="Arial"/>
          <w:sz w:val="24"/>
          <w:szCs w:val="24"/>
        </w:rPr>
        <w:t xml:space="preserve">), </w:t>
      </w:r>
      <w:proofErr w:type="spellStart"/>
      <w:r w:rsidR="002413B5">
        <w:rPr>
          <w:rFonts w:ascii="Arial" w:hAnsi="Arial" w:eastAsia="MS Mincho" w:cs="Arial"/>
          <w:sz w:val="24"/>
          <w:szCs w:val="24"/>
        </w:rPr>
        <w:t>Vantačići</w:t>
      </w:r>
      <w:proofErr w:type="spellEnd"/>
      <w:r w:rsidR="002413B5">
        <w:rPr>
          <w:rFonts w:ascii="Arial" w:hAnsi="Arial" w:eastAsia="MS Mincho" w:cs="Arial"/>
          <w:sz w:val="24"/>
          <w:szCs w:val="24"/>
        </w:rPr>
        <w:t xml:space="preserve">, </w:t>
      </w:r>
      <w:proofErr w:type="spellStart"/>
      <w:r w:rsidR="002413B5">
        <w:rPr>
          <w:rFonts w:ascii="Arial" w:hAnsi="Arial" w:eastAsia="MS Mincho" w:cs="Arial"/>
          <w:sz w:val="24"/>
          <w:szCs w:val="24"/>
        </w:rPr>
        <w:t>Lišina</w:t>
      </w:r>
      <w:proofErr w:type="spellEnd"/>
      <w:r w:rsidR="002413B5">
        <w:rPr>
          <w:rFonts w:ascii="Arial" w:hAnsi="Arial" w:eastAsia="MS Mincho" w:cs="Arial"/>
          <w:sz w:val="24"/>
          <w:szCs w:val="24"/>
        </w:rPr>
        <w:t xml:space="preserve"> 10, OIB: </w:t>
      </w:r>
      <w:r w:rsidRPr="002413B5" w:rsidR="002413B5">
        <w:rPr>
          <w:rFonts w:ascii="Arial" w:hAnsi="Arial" w:eastAsia="MS Mincho" w:cs="Arial"/>
          <w:sz w:val="24"/>
          <w:szCs w:val="24"/>
        </w:rPr>
        <w:t>03799469348, MBS: 040350179</w:t>
      </w:r>
      <w:r w:rsidRPr="00A560EE">
        <w:rPr>
          <w:rFonts w:ascii="Arial" w:hAnsi="Arial" w:eastAsia="MS Mincho" w:cs="Arial"/>
          <w:sz w:val="24"/>
          <w:szCs w:val="24"/>
        </w:rPr>
        <w:t xml:space="preserve">, ima ukupan dug evidentiran na temelju neizvršenih osnova za plaćanje u iznosu od </w:t>
      </w:r>
      <w:r w:rsidR="00007F82">
        <w:rPr>
          <w:rFonts w:ascii="Arial" w:hAnsi="Arial" w:eastAsia="MS Mincho" w:cs="Arial"/>
          <w:sz w:val="24"/>
          <w:szCs w:val="24"/>
        </w:rPr>
        <w:t xml:space="preserve"> </w:t>
      </w:r>
      <w:r w:rsidR="002413B5">
        <w:rPr>
          <w:rFonts w:ascii="Arial" w:hAnsi="Arial" w:eastAsia="MS Mincho" w:cs="Arial"/>
          <w:sz w:val="24"/>
          <w:szCs w:val="24"/>
        </w:rPr>
        <w:t>17.692,56</w:t>
      </w:r>
      <w:r w:rsidRPr="00A560EE">
        <w:rPr>
          <w:rFonts w:ascii="Arial" w:hAnsi="Arial" w:eastAsia="MS Mincho" w:cs="Arial"/>
          <w:sz w:val="24"/>
          <w:szCs w:val="24"/>
        </w:rPr>
        <w:t xml:space="preserve"> kn.</w:t>
      </w:r>
    </w:p>
    <w:p w:rsidRPr="00A560EE" w:rsidR="00A560EE" w:rsidP="00500F7B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 se osob</w:t>
      </w:r>
      <w:r w:rsidR="00500F7B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500F7B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za zastupanje dužnika po zakonu (</w:t>
      </w:r>
      <w:r w:rsidRPr="002413B5" w:rsidR="002413B5">
        <w:rPr>
          <w:rFonts w:ascii="Arial" w:hAnsi="Arial" w:eastAsia="MS Mincho" w:cs="Arial"/>
          <w:sz w:val="24"/>
          <w:szCs w:val="24"/>
        </w:rPr>
        <w:t xml:space="preserve">Maša </w:t>
      </w:r>
      <w:proofErr w:type="spellStart"/>
      <w:r w:rsidRPr="002413B5" w:rsidR="002413B5">
        <w:rPr>
          <w:rFonts w:ascii="Arial" w:hAnsi="Arial" w:eastAsia="MS Mincho" w:cs="Arial"/>
          <w:sz w:val="24"/>
          <w:szCs w:val="24"/>
        </w:rPr>
        <w:t>Leštan</w:t>
      </w:r>
      <w:proofErr w:type="spellEnd"/>
      <w:r w:rsidRPr="002413B5" w:rsidR="002413B5">
        <w:rPr>
          <w:rFonts w:ascii="Arial" w:hAnsi="Arial" w:eastAsia="MS Mincho" w:cs="Arial"/>
          <w:sz w:val="24"/>
          <w:szCs w:val="24"/>
        </w:rPr>
        <w:t>, OIB: 68397540516</w:t>
      </w:r>
      <w:r w:rsidR="002413B5">
        <w:rPr>
          <w:rFonts w:ascii="Arial" w:hAnsi="Arial" w:eastAsia="MS Mincho" w:cs="Arial"/>
          <w:sz w:val="24"/>
          <w:szCs w:val="24"/>
        </w:rPr>
        <w:t>,</w:t>
      </w:r>
      <w:r w:rsidRPr="002413B5" w:rsidR="002413B5">
        <w:rPr>
          <w:rFonts w:ascii="Arial" w:hAnsi="Arial" w:eastAsia="MS Mincho" w:cs="Arial"/>
          <w:sz w:val="24"/>
          <w:szCs w:val="24"/>
        </w:rPr>
        <w:t xml:space="preserve"> Slovenija, Brezovica, </w:t>
      </w:r>
      <w:proofErr w:type="spellStart"/>
      <w:r w:rsidRPr="002413B5" w:rsidR="002413B5">
        <w:rPr>
          <w:rFonts w:ascii="Arial" w:hAnsi="Arial" w:eastAsia="MS Mincho" w:cs="Arial"/>
          <w:sz w:val="24"/>
          <w:szCs w:val="24"/>
        </w:rPr>
        <w:t>Vnanje</w:t>
      </w:r>
      <w:proofErr w:type="spellEnd"/>
      <w:r w:rsidRPr="002413B5" w:rsidR="002413B5">
        <w:rPr>
          <w:rFonts w:ascii="Arial" w:hAnsi="Arial" w:eastAsia="MS Mincho" w:cs="Arial"/>
          <w:sz w:val="24"/>
          <w:szCs w:val="24"/>
        </w:rPr>
        <w:t xml:space="preserve"> Gorice, </w:t>
      </w:r>
      <w:proofErr w:type="spellStart"/>
      <w:r w:rsidRPr="002413B5" w:rsidR="002413B5">
        <w:rPr>
          <w:rFonts w:ascii="Arial" w:hAnsi="Arial" w:eastAsia="MS Mincho" w:cs="Arial"/>
          <w:sz w:val="24"/>
          <w:szCs w:val="24"/>
        </w:rPr>
        <w:t>Podolga</w:t>
      </w:r>
      <w:proofErr w:type="spellEnd"/>
      <w:r w:rsidRPr="002413B5" w:rsidR="002413B5">
        <w:rPr>
          <w:rFonts w:ascii="Arial" w:hAnsi="Arial" w:eastAsia="MS Mincho" w:cs="Arial"/>
          <w:sz w:val="24"/>
          <w:szCs w:val="24"/>
        </w:rPr>
        <w:t xml:space="preserve"> njiva 5</w:t>
      </w:r>
      <w:r w:rsidRPr="00A560EE">
        <w:rPr>
          <w:rFonts w:ascii="Arial" w:hAnsi="Arial" w:eastAsia="MS Mincho" w:cs="Arial"/>
          <w:sz w:val="24"/>
          <w:szCs w:val="24"/>
        </w:rPr>
        <w:t>), da u roku od 15 dana od dana objave oglasa podnes</w:t>
      </w:r>
      <w:r w:rsidR="00500F7B">
        <w:rPr>
          <w:rFonts w:ascii="Arial" w:hAnsi="Arial" w:eastAsia="MS Mincho" w:cs="Arial"/>
          <w:sz w:val="24"/>
          <w:szCs w:val="24"/>
        </w:rPr>
        <w:t>e</w:t>
      </w:r>
      <w:r w:rsidRPr="00A560EE">
        <w:rPr>
          <w:rFonts w:ascii="Arial" w:hAnsi="Arial" w:eastAsia="MS Mincho" w:cs="Arial"/>
          <w:sz w:val="24"/>
          <w:szCs w:val="24"/>
        </w:rPr>
        <w:t xml:space="preserve"> sudu, pozivom na </w:t>
      </w:r>
      <w:proofErr w:type="spellStart"/>
      <w:r w:rsidRPr="00A560EE">
        <w:rPr>
          <w:rFonts w:ascii="Arial" w:hAnsi="Arial" w:eastAsia="MS Mincho" w:cs="Arial"/>
          <w:sz w:val="24"/>
          <w:szCs w:val="24"/>
        </w:rPr>
        <w:t>posl</w:t>
      </w:r>
      <w:proofErr w:type="spellEnd"/>
      <w:r w:rsidRPr="00A560EE">
        <w:rPr>
          <w:rFonts w:ascii="Arial" w:hAnsi="Arial" w:eastAsia="MS Mincho" w:cs="Arial"/>
          <w:sz w:val="24"/>
          <w:szCs w:val="24"/>
        </w:rPr>
        <w:t>. br. 11 St-</w:t>
      </w:r>
      <w:r w:rsidR="002413B5">
        <w:rPr>
          <w:rFonts w:ascii="Arial" w:hAnsi="Arial" w:eastAsia="MS Mincho" w:cs="Arial"/>
          <w:sz w:val="24"/>
          <w:szCs w:val="24"/>
        </w:rPr>
        <w:t>29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3C33E0">
        <w:rPr>
          <w:rFonts w:ascii="Arial" w:hAnsi="Arial" w:eastAsia="MS Mincho" w:cs="Arial"/>
          <w:sz w:val="24"/>
          <w:szCs w:val="24"/>
        </w:rPr>
        <w:t>2022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9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835FA7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spidmax="262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07F82"/>
    <w:rsid w:val="00071952"/>
    <w:rsid w:val="00077C51"/>
    <w:rsid w:val="000A3978"/>
    <w:rsid w:val="000A4734"/>
    <w:rsid w:val="000C0B75"/>
    <w:rsid w:val="000E0D06"/>
    <w:rsid w:val="001038A2"/>
    <w:rsid w:val="00106D32"/>
    <w:rsid w:val="0010771A"/>
    <w:rsid w:val="00112371"/>
    <w:rsid w:val="00114337"/>
    <w:rsid w:val="00117542"/>
    <w:rsid w:val="00130714"/>
    <w:rsid w:val="00171567"/>
    <w:rsid w:val="00186725"/>
    <w:rsid w:val="00196392"/>
    <w:rsid w:val="001B5844"/>
    <w:rsid w:val="001B691B"/>
    <w:rsid w:val="001B7AE8"/>
    <w:rsid w:val="001C5400"/>
    <w:rsid w:val="001D310C"/>
    <w:rsid w:val="001F6EC5"/>
    <w:rsid w:val="00212319"/>
    <w:rsid w:val="00233049"/>
    <w:rsid w:val="0023753F"/>
    <w:rsid w:val="002413B5"/>
    <w:rsid w:val="002442E1"/>
    <w:rsid w:val="00257139"/>
    <w:rsid w:val="002C056A"/>
    <w:rsid w:val="002C3361"/>
    <w:rsid w:val="002D62A6"/>
    <w:rsid w:val="002D7FCB"/>
    <w:rsid w:val="00302293"/>
    <w:rsid w:val="003076DD"/>
    <w:rsid w:val="003115E3"/>
    <w:rsid w:val="00346154"/>
    <w:rsid w:val="00360D7F"/>
    <w:rsid w:val="003622F0"/>
    <w:rsid w:val="003846A2"/>
    <w:rsid w:val="003B3E47"/>
    <w:rsid w:val="003C33E0"/>
    <w:rsid w:val="003C6B73"/>
    <w:rsid w:val="003E4548"/>
    <w:rsid w:val="003F013B"/>
    <w:rsid w:val="00411EA0"/>
    <w:rsid w:val="004259F8"/>
    <w:rsid w:val="00444B45"/>
    <w:rsid w:val="00453157"/>
    <w:rsid w:val="00460779"/>
    <w:rsid w:val="0047655D"/>
    <w:rsid w:val="004858B1"/>
    <w:rsid w:val="00490BA5"/>
    <w:rsid w:val="004A1B0D"/>
    <w:rsid w:val="004E7A87"/>
    <w:rsid w:val="004F5DD6"/>
    <w:rsid w:val="00500F7B"/>
    <w:rsid w:val="00503778"/>
    <w:rsid w:val="00525575"/>
    <w:rsid w:val="00551157"/>
    <w:rsid w:val="0055299F"/>
    <w:rsid w:val="00572A36"/>
    <w:rsid w:val="00577661"/>
    <w:rsid w:val="005827C7"/>
    <w:rsid w:val="005D5BCB"/>
    <w:rsid w:val="005E1FA9"/>
    <w:rsid w:val="005E6100"/>
    <w:rsid w:val="00617AD3"/>
    <w:rsid w:val="00620188"/>
    <w:rsid w:val="00646124"/>
    <w:rsid w:val="006569A8"/>
    <w:rsid w:val="00661F48"/>
    <w:rsid w:val="00674C60"/>
    <w:rsid w:val="006751D6"/>
    <w:rsid w:val="00683435"/>
    <w:rsid w:val="00686AC6"/>
    <w:rsid w:val="0069142E"/>
    <w:rsid w:val="00697214"/>
    <w:rsid w:val="006B3922"/>
    <w:rsid w:val="006B3AC3"/>
    <w:rsid w:val="006D3326"/>
    <w:rsid w:val="006F16BC"/>
    <w:rsid w:val="007141A2"/>
    <w:rsid w:val="00717544"/>
    <w:rsid w:val="0073596E"/>
    <w:rsid w:val="00743BEA"/>
    <w:rsid w:val="00761FD7"/>
    <w:rsid w:val="00766B96"/>
    <w:rsid w:val="007766C6"/>
    <w:rsid w:val="007A01F1"/>
    <w:rsid w:val="007E3626"/>
    <w:rsid w:val="00801C84"/>
    <w:rsid w:val="00804ED0"/>
    <w:rsid w:val="00820043"/>
    <w:rsid w:val="00822FE2"/>
    <w:rsid w:val="00835FA7"/>
    <w:rsid w:val="00847EDF"/>
    <w:rsid w:val="0087034D"/>
    <w:rsid w:val="00881C64"/>
    <w:rsid w:val="00887857"/>
    <w:rsid w:val="00890531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55BE6"/>
    <w:rsid w:val="00967445"/>
    <w:rsid w:val="00974DE5"/>
    <w:rsid w:val="0098064B"/>
    <w:rsid w:val="009A3B29"/>
    <w:rsid w:val="009B4A82"/>
    <w:rsid w:val="009B668F"/>
    <w:rsid w:val="009D569E"/>
    <w:rsid w:val="009D629D"/>
    <w:rsid w:val="009F3074"/>
    <w:rsid w:val="00A17CA7"/>
    <w:rsid w:val="00A27C47"/>
    <w:rsid w:val="00A31682"/>
    <w:rsid w:val="00A33EFA"/>
    <w:rsid w:val="00A37610"/>
    <w:rsid w:val="00A560EE"/>
    <w:rsid w:val="00A621D8"/>
    <w:rsid w:val="00A955CF"/>
    <w:rsid w:val="00AC76EA"/>
    <w:rsid w:val="00AD4C85"/>
    <w:rsid w:val="00AE6294"/>
    <w:rsid w:val="00AF6644"/>
    <w:rsid w:val="00AF7D66"/>
    <w:rsid w:val="00B0431A"/>
    <w:rsid w:val="00B174B8"/>
    <w:rsid w:val="00B52765"/>
    <w:rsid w:val="00B541E0"/>
    <w:rsid w:val="00B66554"/>
    <w:rsid w:val="00B84E94"/>
    <w:rsid w:val="00B905DF"/>
    <w:rsid w:val="00BA2250"/>
    <w:rsid w:val="00BC42C5"/>
    <w:rsid w:val="00BE699C"/>
    <w:rsid w:val="00BE74B2"/>
    <w:rsid w:val="00BF17AF"/>
    <w:rsid w:val="00C01EB5"/>
    <w:rsid w:val="00C107DC"/>
    <w:rsid w:val="00C20DEA"/>
    <w:rsid w:val="00C21903"/>
    <w:rsid w:val="00C25006"/>
    <w:rsid w:val="00C274DE"/>
    <w:rsid w:val="00C37461"/>
    <w:rsid w:val="00C44F6C"/>
    <w:rsid w:val="00C60724"/>
    <w:rsid w:val="00C659AC"/>
    <w:rsid w:val="00CA1587"/>
    <w:rsid w:val="00CB369A"/>
    <w:rsid w:val="00CC11D4"/>
    <w:rsid w:val="00CE5D4A"/>
    <w:rsid w:val="00CF0FFC"/>
    <w:rsid w:val="00CF1000"/>
    <w:rsid w:val="00CF3F41"/>
    <w:rsid w:val="00D6048E"/>
    <w:rsid w:val="00D70C63"/>
    <w:rsid w:val="00D72B15"/>
    <w:rsid w:val="00D912BB"/>
    <w:rsid w:val="00DA1F49"/>
    <w:rsid w:val="00DA4336"/>
    <w:rsid w:val="00DC11CD"/>
    <w:rsid w:val="00DD6708"/>
    <w:rsid w:val="00DF3808"/>
    <w:rsid w:val="00E23C24"/>
    <w:rsid w:val="00E32E7F"/>
    <w:rsid w:val="00E36C9D"/>
    <w:rsid w:val="00E5574F"/>
    <w:rsid w:val="00E76429"/>
    <w:rsid w:val="00E91524"/>
    <w:rsid w:val="00E97B5B"/>
    <w:rsid w:val="00ED37B1"/>
    <w:rsid w:val="00EE1809"/>
    <w:rsid w:val="00EF0E7E"/>
    <w:rsid w:val="00F322D5"/>
    <w:rsid w:val="00F4256F"/>
    <w:rsid w:val="00F43465"/>
    <w:rsid w:val="00F52919"/>
    <w:rsid w:val="00F5413A"/>
    <w:rsid w:val="00F55A6E"/>
    <w:rsid w:val="00F845EC"/>
    <w:rsid w:val="00F9245C"/>
    <w:rsid w:val="00F92F64"/>
    <w:rsid w:val="00F9302C"/>
    <w:rsid w:val="00FA04AD"/>
    <w:rsid w:val="00FA6115"/>
    <w:rsid w:val="00FB0658"/>
    <w:rsid w:val="00FB4BBA"/>
    <w:rsid w:val="00FB6CB0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621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35FA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35FA7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835FA7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835FA7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835FA7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customStyle="1" w:styleId="Default" w:type="paragraph">
    <w:name w:val="Default"/>
    <w:rsid w:val="00DF3808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905C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5F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FA7"/>
    <w:rPr>
      <w:rFonts w:ascii="Times New Roman" w:cs="Times New Roman" w:eastAsiaTheme="minorHAnsi" w:hAnsi="Times New Roman"/>
      <w:color w:val="000000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35FA7"/>
    <w:rPr>
      <w:rFonts w:ascii="Arial" w:cs="Arial" w:eastAsiaTheme="minorHAnsi" w:hAnsi="Arial"/>
      <w:color w:val="000000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35FA7"/>
    <w:rPr>
      <w:rFonts w:ascii="Arial" w:cs="Arial" w:eastAsiaTheme="minorHAnsi" w:hAnsi="Arial"/>
      <w:color w:val="00000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35FA7"/>
    <w:rPr>
      <w:rFonts w:ascii="Arial" w:cs="Arial" w:eastAsiaTheme="minorHAnsi" w:hAnsi="Arial"/>
      <w:color w:val="00000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22. ožujka 2022.</izvorni_sadrzaj>
    <derivirana_varijabla naziv="DomainObject.DatumDonosenjaOdluke_1">22. ožujka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St-29/2022-5</izvorni_sadrzaj>
    <derivirana_varijabla naziv="DomainObject.Oznaka_1">St-29/2022-5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siječnja 2022.</izvorni_sadrzaj>
    <derivirana_varijabla naziv="DomainObject.Predmet.DatumIzradeOptuznogAkta_1">27. siječnja 2022.</derivirana_varijabla>
  </DomainObject.Predmet.DatumIzradeOptuznogAkta>
  <DomainObject.Predmet.DatumIzradeOptuznogAktaFormated>
    <izvorni_sadrzaj>27.1.2022.</izvorni_sadrzaj>
    <derivirana_varijabla naziv="DomainObject.Predmet.DatumIzradeOptuznogAktaFormated_1">27.1.2022.</derivirana_varijabla>
  </DomainObject.Predmet.DatumIzradeOptuznogAktaFormated>
  <DomainObject.Predmet.DatumOsnivanja>
    <izvorni_sadrzaj>27. siječnja 2022.</izvorni_sadrzaj>
    <derivirana_varijabla naziv="DomainObject.Predmet.DatumOsnivanja_1">27. siječnja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siječnja 2022.</izvorni_sadrzaj>
    <derivirana_varijabla naziv="DomainObject.Predmet.DatumPrimitkaOptuznogAkta_1">27. siječnja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St-29/2022</izvorni_sadrzaj>
    <derivirana_varijabla naziv="DomainObject.Predmet.OznakaBroj_1">St-29/2022</derivirana_varijabla>
  </DomainObject.Predmet.OznakaBroj>
  <DomainObject.Predmet.OznakaBrojOptuznogAkta>
    <izvorni_sadrzaj>04-06-22-400</izvorni_sadrzaj>
    <derivirana_varijabla naziv="DomainObject.Predmet.OznakaBrojOptuznogAkta_1">04-06-22-400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ITINERIS KRK j.d.o.o.  Malinska</izvorni_sadrzaj>
    <derivirana_varijabla naziv="DomainObject.Predmet.ProtustrankaFormated_1">  ITINERIS KRK j.d.o.o.  Malinska</derivirana_varijabla>
  </DomainObject.Predmet.ProtustrankaFormated>
  <DomainObject.Predmet.ProtustrankaFormatedOIB>
    <izvorni_sadrzaj>  ITINERIS KRK j.d.o.o.  Malinska, OIB 03799469348</izvorni_sadrzaj>
    <derivirana_varijabla naziv="DomainObject.Predmet.ProtustrankaFormatedOIB_1">  ITINERIS KRK j.d.o.o.  Malinska, OIB 03799469348</derivirana_varijabla>
  </DomainObject.Predmet.ProtustrankaFormatedOIB>
  <DomainObject.Predmet.ProtustrankaFormatedWithAdress>
    <izvorni_sadrzaj> ITINERIS KRK j.d.o.o.  Malinska, Lišina 10, 51511 Malinska</izvorni_sadrzaj>
    <derivirana_varijabla naziv="DomainObject.Predmet.ProtustrankaFormatedWithAdress_1"> ITINERIS KRK j.d.o.o.  Malinska, Lišina 10, 51511 Malinska</derivirana_varijabla>
  </DomainObject.Predmet.ProtustrankaFormatedWithAdress>
  <DomainObject.Predmet.ProtustrankaFormatedWithAdressOIB>
    <izvorni_sadrzaj> ITINERIS KRK j.d.o.o.  Malinska, OIB 03799469348, Lišina 10, 51511 Malinska</izvorni_sadrzaj>
    <derivirana_varijabla naziv="DomainObject.Predmet.ProtustrankaFormatedWithAdressOIB_1"> ITINERIS KRK j.d.o.o.  Malinska, OIB 03799469348, Lišina 10, 51511 Malinska</derivirana_varijabla>
  </DomainObject.Predmet.ProtustrankaFormatedWithAdressOIB>
  <DomainObject.Predmet.ProtustrankaWithAdress>
    <izvorni_sadrzaj>ITINERIS KRK j.d.o.o.  Malinska Lišina 10, 51511 Malinska</izvorni_sadrzaj>
    <derivirana_varijabla naziv="DomainObject.Predmet.ProtustrankaWithAdress_1">ITINERIS KRK j.d.o.o.  Malinska Lišina 10, 51511 Malinska</derivirana_varijabla>
  </DomainObject.Predmet.ProtustrankaWithAdress>
  <DomainObject.Predmet.ProtustrankaWithAdressOIB>
    <izvorni_sadrzaj>ITINERIS KRK j.d.o.o.  Malinska, OIB 03799469348, Lišina 10, 51511 Malinska</izvorni_sadrzaj>
    <derivirana_varijabla naziv="DomainObject.Predmet.ProtustrankaWithAdressOIB_1">ITINERIS KRK j.d.o.o.  Malinska, OIB 03799469348, Lišina 10, 51511 Malinska</derivirana_varijabla>
  </DomainObject.Predmet.ProtustrankaWithAdressOIB>
  <DomainObject.Predmet.ProtustrankaNazivFormated>
    <izvorni_sadrzaj>ITINERIS KRK j.d.o.o.  Malinska</izvorni_sadrzaj>
    <derivirana_varijabla naziv="DomainObject.Predmet.ProtustrankaNazivFormated_1">ITINERIS KRK j.d.o.o.  Malinska</derivirana_varijabla>
  </DomainObject.Predmet.ProtustrankaNazivFormated>
  <DomainObject.Predmet.ProtustrankaNazivFormatedOIB>
    <izvorni_sadrzaj>ITINERIS KRK j.d.o.o.  Malinska, OIB 03799469348</izvorni_sadrzaj>
    <derivirana_varijabla naziv="DomainObject.Predmet.ProtustrankaNazivFormatedOIB_1">ITINERIS KRK j.d.o.o.  Malinska, OIB 03799469348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ITINERIS KRK j.d.o.o.  Malinska</item>
    </izvorni_sadrzaj>
    <derivirana_varijabla naziv="DomainObject.Predmet.ProtuStrankaListFormated_1">
      <item>ITINERIS KRK j.d.o.o.  Malinska</item>
    </derivirana_varijabla>
  </DomainObject.Predmet.ProtuStrankaListFormated>
  <DomainObject.Predmet.ProtuStrankaListFormatedOIB>
    <izvorni_sadrzaj>
      <item>ITINERIS KRK j.d.o.o.  Malinska, OIB 03799469348</item>
    </izvorni_sadrzaj>
    <derivirana_varijabla naziv="DomainObject.Predmet.ProtuStrankaListFormatedOIB_1">
      <item>ITINERIS KRK j.d.o.o.  Malinska, OIB 03799469348</item>
    </derivirana_varijabla>
  </DomainObject.Predmet.ProtuStrankaListFormatedOIB>
  <DomainObject.Predmet.ProtuStrankaListFormatedWithAdress>
    <izvorni_sadrzaj>
      <item>ITINERIS KRK j.d.o.o.  Malinska, Lišina 10, 51511 Malinska</item>
    </izvorni_sadrzaj>
    <derivirana_varijabla naziv="DomainObject.Predmet.ProtuStrankaListFormatedWithAdress_1">
      <item>ITINERIS KRK j.d.o.o.  Malinska, Lišina 10, 51511 Malinska</item>
    </derivirana_varijabla>
  </DomainObject.Predmet.ProtuStrankaListFormatedWithAdress>
  <DomainObject.Predmet.ProtuStrankaListFormatedWithAdressOIB>
    <izvorni_sadrzaj>
      <item>ITINERIS KRK j.d.o.o.  Malinska, OIB 03799469348, Lišina 10, 51511 Malinska</item>
    </izvorni_sadrzaj>
    <derivirana_varijabla naziv="DomainObject.Predmet.ProtuStrankaListFormatedWithAdressOIB_1">
      <item>ITINERIS KRK j.d.o.o.  Malinska, OIB 03799469348, Lišina 10, 51511 Malinska</item>
    </derivirana_varijabla>
  </DomainObject.Predmet.ProtuStrankaListFormatedWithAdressOIB>
  <DomainObject.Predmet.ProtuStrankaListNazivFormated>
    <izvorni_sadrzaj>
      <item>ITINERIS KRK j.d.o.o.  Malinska</item>
    </izvorni_sadrzaj>
    <derivirana_varijabla naziv="DomainObject.Predmet.ProtuStrankaListNazivFormated_1">
      <item>ITINERIS KRK j.d.o.o.  Malinska</item>
    </derivirana_varijabla>
  </DomainObject.Predmet.ProtuStrankaListNazivFormated>
  <DomainObject.Predmet.ProtuStrankaListNazivFormatedOIB>
    <izvorni_sadrzaj>
      <item>ITINERIS KRK j.d.o.o.  Malinska, OIB 03799469348</item>
    </izvorni_sadrzaj>
    <derivirana_varijabla naziv="DomainObject.Predmet.ProtuStrankaListNazivFormatedOIB_1">
      <item>ITINERIS KRK j.d.o.o.  Malinska, OIB 03799469348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ožujka 2022.</izvorni_sadrzaj>
    <derivirana_varijabla naziv="DomainObject.Datum_1">22. ožujka 2022.</derivirana_varijabla>
  </DomainObject.Datum>
  <DomainObject.PoslovniBrojDokumenta>
    <izvorni_sadrzaj>St-29/2022-5</izvorni_sadrzaj>
    <derivirana_varijabla naziv="DomainObject.PoslovniBrojDokumenta_1">St-29/2022-5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ITINERIS KRK j.d.o.o.  Malinska</izvorni_sadrzaj>
    <derivirana_varijabla naziv="DomainObject.Predmet.ProtustrankaIDrugi_1">ITINERIS KRK j.d.o.o.  Malinska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ITINERIS KRK j.d.o.o.  Malinska, OIB 03799469348, Lišina 10, 51511 Malinska</izvorni_sadrzaj>
    <derivirana_varijabla naziv="DomainObject.Predmet.ProtustrankaIDrugiAdressOIB_1">ITINERIS KRK j.d.o.o.  Malinska, OIB 03799469348, Lišina 10,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ITINERIS KRK j.d.o.o.  Malinska</item>
      <item>FINA  Rijeka</item>
    </izvorni_sadrzaj>
    <derivirana_varijabla naziv="DomainObject.Predmet.SudioniciListNaziv_1">
      <item>ITINERIS KRK j.d.o.o.  Malinska</item>
      <item>FINA  Rijeka</item>
    </derivirana_varijabla>
  </DomainObject.Predmet.SudioniciListNaziv>
  <DomainObject.Predmet.SudioniciListAdressOIB>
    <izvorni_sadrzaj>
      <item>ITINERIS KRK j.d.o.o.  Malinska, OIB 03799469348, Lišina 10,51511 Malinska</item>
      <item>FINA  Rijeka, OIB 85821130368, Frana Kurelca 8,51000 Rijeka</item>
    </izvorni_sadrzaj>
    <derivirana_varijabla naziv="DomainObject.Predmet.SudioniciListAdressOIB_1">
      <item>ITINERIS KRK j.d.o.o.  Malinska, OIB 03799469348, Lišina 10,51511 Malinska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03799469348</item>
      <item>, OIB 85821130368</item>
    </izvorni_sadrzaj>
    <derivirana_varijabla naziv="DomainObject.Predmet.SudioniciListNazivOIB_1">
      <item>, OIB 03799469348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veljače 2022.</izvorni_sadrzaj>
    <derivirana_varijabla naziv="DomainObject.PredzadnjaOdlukaIzPredmeta.DatumDonosenjaOdluke_1">2. veljače 2022.</derivirana_varijabla>
  </DomainObject.PredzadnjaOdlukaIzPredmeta.DatumDonosenjaOdluke>
  <DomainObject.PredzadnjaOdlukaIzPredmeta.Oznaka>
    <izvorni_sadrzaj>St-29/2022-3</izvorni_sadrzaj>
    <derivirana_varijabla naziv="DomainObject.PredzadnjaOdlukaIzPredmeta.Oznaka_1">St-29/2022-3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siječnja 2022.</izvorni_sadrzaj>
    <derivirana_varijabla naziv="DomainObject.Predmet.DatumPocetkaProcesa_1">27. siječnja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253</properties:Words>
  <properties:Characters>1406</properties:Characters>
  <properties:Lines>37</properties:Lines>
  <properties:Paragraphs>11</properties:Paragraphs>
  <properties:TotalTime>513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2022-03-22T12:49:00Z</cp:lastPrinted>
  <dcterms:modified xmlns:xsi="http://www.w3.org/2001/XMLSchema-instance" xsi:type="dcterms:W3CDTF">2022-03-22T12:49:00Z</dcterms:modified>
  <cp:revision>146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St-29/2022-5 / Odluka - Oglas (skraćeni stečaj oglas .... 180 – kopija – kopija.docx)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