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bfc7" w14:paraId="e03bfc7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>u stečajnom postupku otvoreni</w:t>
      </w:r>
      <w:r w:rsidRPr="006800D3">
        <w:rPr>
          <w:rFonts w:cs="Times New Roman" w:hAnsi="Times New Roman" w:ascii="Times New Roman"/>
        </w:rPr>
        <w:t>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stečajnim dužnikom</w:t>
      </w:r>
      <w:r w:rsidR="00DB13CB">
        <w:rPr>
          <w:rFonts w:cs="Times New Roman" w:hAnsi="Times New Roman" w:ascii="Times New Roman"/>
        </w:rPr>
        <w:t xml:space="preserve"> </w:t>
      </w:r>
      <w:r w:rsidR="009A7F15">
        <w:rPr>
          <w:rFonts w:cs="Times New Roman" w:hAnsi="Times New Roman" w:ascii="Times New Roman"/>
        </w:rPr>
        <w:t>MEGAPULS, d.o.o. za trgovinu u stečaju, Zagreb (Grad Zagreb), Ul. Svetice 26/A, OIB: 40539291917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9A7F15">
        <w:rPr>
          <w:rFonts w:cs="Times New Roman" w:hAnsi="Times New Roman" w:ascii="Times New Roman"/>
        </w:rPr>
        <w:t>24</w:t>
      </w:r>
      <w:r w:rsidR="00CE3635" w:rsidRPr="006800D3">
        <w:rPr>
          <w:rFonts w:cs="Times New Roman" w:hAnsi="Times New Roman" w:ascii="Times New Roman"/>
        </w:rPr>
        <w:t xml:space="preserve">. </w:t>
      </w:r>
      <w:r w:rsidR="009A7F15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r w:rsidR="009A7F15">
        <w:rPr>
          <w:rFonts w:cs="Times New Roman" w:hAnsi="Times New Roman" w:ascii="Times New Roman"/>
        </w:rPr>
        <w:t>2016</w:t>
      </w:r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9A7F15" w:rsidP="00254245" w:rsidR="00B726FD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Skupština</w:t>
      </w:r>
      <w:r w:rsidR="00254245" w:rsidRPr="00254245">
        <w:rPr>
          <w:rFonts w:cs="Times New Roman" w:hAnsi="Times New Roman" w:ascii="Times New Roman"/>
        </w:rPr>
        <w:t xml:space="preserve"> vjerovnika određena u stečajnom postupku nad stečajnim dužnikom </w:t>
      </w:r>
      <w:r>
        <w:rPr>
          <w:rFonts w:cs="Times New Roman" w:hAnsi="Times New Roman" w:ascii="Times New Roman"/>
        </w:rPr>
        <w:t>MEGAPULS, d.o.o. za trgovinu u stečaju, Zagreb (Grad Zagreb), Ul. Svetice 26/A, OIB: 40539291917</w:t>
      </w:r>
      <w:r w:rsidR="00CE3635" w:rsidRPr="00254245">
        <w:rPr>
          <w:rFonts w:cs="Times New Roman" w:hAnsi="Times New Roman" w:ascii="Times New Roman"/>
        </w:rPr>
        <w:t xml:space="preserve">, </w:t>
      </w:r>
      <w:r w:rsidR="0085247A" w:rsidRPr="00254245">
        <w:rPr>
          <w:rFonts w:cs="Times New Roman" w:hAnsi="Times New Roman" w:ascii="Times New Roman"/>
        </w:rPr>
        <w:t>za dan</w:t>
      </w:r>
      <w:r w:rsidR="0025424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  <w:b/>
          <w:u w:val="single"/>
        </w:rPr>
        <w:t>12. travnja 2016. godine u 09,30 sati</w:t>
      </w:r>
      <w:r w:rsidR="00254245" w:rsidRPr="00254245">
        <w:rPr>
          <w:rFonts w:cs="Times New Roman" w:hAnsi="Times New Roman" w:ascii="Times New Roman"/>
          <w:b/>
          <w:u w:val="single"/>
        </w:rPr>
        <w:t>,</w:t>
      </w:r>
      <w:r w:rsidR="00254245">
        <w:rPr>
          <w:rFonts w:cs="Times New Roman" w:hAnsi="Times New Roman" w:ascii="Times New Roman"/>
        </w:rPr>
        <w:t xml:space="preserve"> </w:t>
      </w:r>
      <w:proofErr w:type="spellStart"/>
      <w:r w:rsidR="00254245">
        <w:rPr>
          <w:rFonts w:cs="Times New Roman" w:hAnsi="Times New Roman" w:ascii="Times New Roman"/>
        </w:rPr>
        <w:t>prelaže</w:t>
      </w:r>
      <w:proofErr w:type="spellEnd"/>
      <w:r w:rsidR="00254245">
        <w:rPr>
          <w:rFonts w:cs="Times New Roman" w:hAnsi="Times New Roman" w:ascii="Times New Roman"/>
        </w:rPr>
        <w:t xml:space="preserve"> se za dan </w:t>
      </w:r>
      <w:r>
        <w:rPr>
          <w:rFonts w:cs="Times New Roman" w:hAnsi="Times New Roman" w:ascii="Times New Roman"/>
          <w:b/>
          <w:u w:val="single"/>
        </w:rPr>
        <w:t>19</w:t>
      </w:r>
      <w:r w:rsidR="00254245">
        <w:rPr>
          <w:rFonts w:cs="Times New Roman" w:hAnsi="Times New Roman" w:ascii="Times New Roman"/>
          <w:b/>
          <w:u w:val="single"/>
        </w:rPr>
        <w:t xml:space="preserve">. </w:t>
      </w:r>
      <w:r>
        <w:rPr>
          <w:rFonts w:cs="Times New Roman" w:hAnsi="Times New Roman" w:ascii="Times New Roman"/>
          <w:b/>
          <w:u w:val="single"/>
        </w:rPr>
        <w:t>travnja</w:t>
      </w:r>
      <w:r w:rsidR="00254245">
        <w:rPr>
          <w:rFonts w:cs="Times New Roman" w:hAnsi="Times New Roman" w:ascii="Times New Roman"/>
          <w:b/>
          <w:u w:val="single"/>
        </w:rPr>
        <w:t xml:space="preserve"> </w:t>
      </w:r>
      <w:r>
        <w:rPr>
          <w:rFonts w:cs="Times New Roman" w:hAnsi="Times New Roman" w:ascii="Times New Roman"/>
          <w:b/>
          <w:u w:val="single"/>
        </w:rPr>
        <w:t>2016</w:t>
      </w:r>
      <w:r w:rsidR="00254245">
        <w:rPr>
          <w:rFonts w:cs="Times New Roman" w:hAnsi="Times New Roman" w:ascii="Times New Roman"/>
          <w:b/>
          <w:u w:val="single"/>
        </w:rPr>
        <w:t xml:space="preserve">. godine u </w:t>
      </w:r>
      <w:r>
        <w:rPr>
          <w:rFonts w:cs="Times New Roman" w:hAnsi="Times New Roman" w:ascii="Times New Roman"/>
          <w:b/>
          <w:u w:val="single"/>
        </w:rPr>
        <w:t>10</w:t>
      </w:r>
      <w:r w:rsidR="00254245">
        <w:rPr>
          <w:rFonts w:cs="Times New Roman" w:hAnsi="Times New Roman" w:ascii="Times New Roman"/>
          <w:b/>
          <w:u w:val="single"/>
        </w:rPr>
        <w:t>, 00 sati,</w:t>
      </w:r>
      <w:r w:rsidR="00254245">
        <w:rPr>
          <w:rFonts w:cs="Times New Roman" w:hAnsi="Times New Roman" w:ascii="Times New Roman"/>
          <w:b/>
        </w:rPr>
        <w:t xml:space="preserve"> </w:t>
      </w:r>
      <w:r w:rsidR="00254245">
        <w:rPr>
          <w:rFonts w:cs="Times New Roman" w:hAnsi="Times New Roman" w:ascii="Times New Roman"/>
        </w:rPr>
        <w:t>na istom mjestu sa istim dnevnim redom.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9A7F15">
        <w:rPr>
          <w:rFonts w:cs="Times New Roman" w:hAnsi="Times New Roman" w:ascii="Times New Roman"/>
        </w:rPr>
        <w:t>24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9A7F15">
        <w:rPr>
          <w:rFonts w:cs="Times New Roman" w:hAnsi="Times New Roman" w:ascii="Times New Roman"/>
        </w:rPr>
        <w:t>ožujka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9A7F15">
        <w:rPr>
          <w:rFonts w:cs="Times New Roman" w:hAnsi="Times New Roman" w:ascii="Times New Roman"/>
        </w:rPr>
        <w:t>16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9A7F15">
        <w:rPr>
          <w:rFonts w:cs="Times New Roman" w:hAnsi="Times New Roman" w:ascii="Times New Roman"/>
        </w:rPr>
        <w:t xml:space="preserve">, </w:t>
      </w:r>
      <w:r w:rsidR="00F90939" w:rsidRPr="00B726FD">
        <w:rPr>
          <w:rFonts w:cs="Times New Roman" w:hAnsi="Times New Roman" w:ascii="Times New Roman"/>
        </w:rPr>
        <w:t>v.</w:t>
      </w:r>
      <w:r w:rsidR="009A7F15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 SZ)</w:t>
      </w:r>
    </w:p>
    <w:p w:rsidRDefault="00B726FD" w:rsidP="00B726FD" w:rsidR="00B726FD" w:rsidRP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 xml:space="preserve">Za točnost </w:t>
      </w:r>
      <w:proofErr w:type="spellStart"/>
      <w:r w:rsidRPr="00B726FD">
        <w:t>otpravka</w:t>
      </w:r>
      <w:proofErr w:type="spellEnd"/>
      <w:r w:rsidRPr="00B726FD">
        <w:t xml:space="preserve"> – ovlašten službenik</w:t>
      </w:r>
    </w:p>
    <w:p w:rsidRDefault="00B726FD" w:rsidR="00C239A7" w:rsidRPr="00B726FD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B726FD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F90939" w:rsidRPr="00B726FD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:</w:t>
      </w:r>
    </w:p>
    <w:p w:rsidRDefault="0049664B" w:rsidP="0049664B" w:rsidR="0049664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9A7F15">
        <w:rPr>
          <w:rFonts w:cs="Times New Roman" w:hAnsi="Times New Roman" w:ascii="Times New Roman"/>
        </w:rPr>
        <w:t>tečajnom upravitelju, Antonija Galić</w:t>
      </w:r>
    </w:p>
    <w:p w:rsidRDefault="009A7F15" w:rsidP="00B726FD" w:rsidR="00F90939" w:rsidRPr="00B726F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Mrežna stranica e-</w:t>
      </w:r>
      <w:r w:rsidR="0049664B">
        <w:rPr>
          <w:rFonts w:cs="Times New Roman" w:hAnsi="Times New Roman" w:ascii="Times New Roman"/>
        </w:rPr>
        <w:t>O</w:t>
      </w:r>
      <w:r w:rsidR="00F90939" w:rsidRPr="00B726FD">
        <w:rPr>
          <w:rFonts w:cs="Times New Roman" w:hAnsi="Times New Roman" w:ascii="Times New Roman"/>
        </w:rPr>
        <w:t>glasna ploča</w:t>
      </w:r>
      <w:r>
        <w:rPr>
          <w:rFonts w:cs="Times New Roman" w:hAnsi="Times New Roman" w:ascii="Times New Roman"/>
        </w:rPr>
        <w:t xml:space="preserve"> Trgovačkog</w:t>
      </w:r>
      <w:r w:rsidR="00F90939" w:rsidRPr="00B726FD">
        <w:rPr>
          <w:rFonts w:cs="Times New Roman" w:hAnsi="Times New Roman" w:ascii="Times New Roman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B726FD" w:rsidRPr="00B726FD">
      <w:rPr>
        <w:rFonts w:cs="Times New Roman" w:hAnsi="Times New Roman" w:ascii="Times New Roman"/>
      </w:rPr>
      <w:t>47.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r>
      <w:rPr>
        <w:rFonts w:cs="Times New Roman" w:hAnsi="Times New Roman" w:ascii="Times New Roman"/>
      </w:rPr>
      <w:t>140</w:t>
    </w:r>
    <w:r w:rsidR="00B726FD" w:rsidRPr="00B726FD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15</w:t>
    </w:r>
    <w:r w:rsidR="00CF4AD3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  <w:sz w:val="20"/>
      </w:rPr>
      <w:t>59</w:t>
    </w: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74527"/>
    <w:rsid w:val="005D664C"/>
    <w:rsid w:val="00607C24"/>
    <w:rsid w:val="006800D3"/>
    <w:rsid w:val="006A657E"/>
    <w:rsid w:val="00703901"/>
    <w:rsid w:val="00771D07"/>
    <w:rsid w:val="0081746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F7A4A"/>
    <w:rsid w:val="00C239A7"/>
    <w:rsid w:val="00C37A7D"/>
    <w:rsid w:val="00C8077B"/>
    <w:rsid w:val="00C92094"/>
    <w:rsid w:val="00CA539C"/>
    <w:rsid w:val="00CE3635"/>
    <w:rsid w:val="00CF4AD3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A7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A7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St-140/2015-59</izvorni_sadrzaj>
    <derivirana_varijabla naziv="DomainObject.Oznaka_1">St-140/2015-59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MEGAPULS, d.o.o. za trgovinu u stečaju zastupanog po punomoćniku Marko Ivica</izvorni_sadrzaj>
    <derivirana_varijabla naziv="DomainObject.Predmet.ProtustrankaFormated_1">  MEGAPULS, d.o.o. za trgovinu u stečaju zastupanog po punomoćniku Marko Ivica</derivirana_varijabla>
  </DomainObject.Predmet.ProtustrankaFormated>
  <DomainObject.Predmet.ProtustrankaFormatedOIB>
    <izvorni_sadrzaj>  MEGAPULS, d.o.o. za trgovinu u stečaju, OIB 40539291917 zastupanog po punomoćniku Marko Ivica</izvorni_sadrzaj>
    <derivirana_varijabla naziv="DomainObject.Predmet.ProtustrankaFormatedOIB_1">  MEGAPULS, d.o.o. za trgovinu u stečaju, OIB 40539291917 zastupanog po punomoćniku Marko Ivica</derivirana_varijabla>
  </DomainObject.Predmet.ProtustrankaFormatedOIB>
  <DomainObject.Predmet.ProtustrankaFormatedWithAdress>
    <izvorni_sadrzaj> MEGAPULS, d.o.o. za trgovinu u stečaju, Ul.Svetice 26/A, 10000 Zagreb zastupanog po punomoćniku Marko Ivica</izvorni_sadrzaj>
    <derivirana_varijabla naziv="DomainObject.Predmet.ProtustrankaFormatedWithAdress_1"> MEGAPULS, d.o.o. za trgovinu u stečaju, Ul.Svetice 26/A, 10000 Zagreb zastupanog po punomoćniku Marko Ivica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</izvorni_sadrzaj>
    <derivirana_varijabla naziv="DomainObject.Predmet.ProtustrankaFormatedWithAdressOIB_1"> MEGAPULS, d.o.o. za trgovinu u stečaju, OIB 40539291917, Ul.Svetice 26/A, 10000 Zagreb zastupanog po punomoćniku Marko Ivica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ŽDO Zagreb - Građansko upravni odjel</izvorni_sadrzaj>
    <derivirana_varijabla naziv="DomainObject.Predmet.StrankaFormated_1">  RH Ministarstvo financija, Porezna uprava, Područni ured Zagreb zastupanog po punomoćniku ŽDO Zagreb - Građansko upravni odjel</derivirana_varijabla>
  </DomainObject.Predmet.StrankaFormated>
  <DomainObject.Predmet.StrankaFormatedOIB>
    <izvorni_sadrzaj>  RH Ministarstvo financija, Porezna uprava, Područni ured Zagreb, OIB 18683136487 zastupanog po punomoćniku ŽDO Zagreb - Građansko upravni odjel</izvorni_sadrzaj>
    <derivirana_varijabla naziv="DomainObject.Predmet.StrankaFormatedOIB_1">  RH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 Ministarstvo financija, Porezna uprava, Područni ured Zagreb zastupanog po punomoćniku ŽDO Zagreb - Građansko upravni odjel</izvorni_sadrzaj>
    <derivirana_varijabla naziv="DomainObject.Predmet.StrankaFormatedWithAdress_1"> RH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 Ministarstvo financija, Porezna uprava, Područni ured Zagreb, OIB 18683136487 zastupanog po punomoćniku ŽDO Zagreb - Građansko upravni odjel</izvorni_sadrzaj>
    <derivirana_varijabla naziv="DomainObject.Predmet.StrankaFormatedWithAdressOIB_1"> RH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 Ministarstvo financija, Porezna uprava, Područni ured Zagreb </izvorni_sadrzaj>
    <derivirana_varijabla naziv="DomainObject.Predmet.StrankaWithAdress_1">RH Ministarstvo financija, Porezna uprava, Područni ured Zagreb </derivirana_varijabla>
  </DomainObject.Predmet.StrankaWithAdress>
  <DomainObject.Predmet.StrankaWithAdressOIB>
    <izvorni_sadrzaj>RH Ministarstvo financija, Porezna uprava, Područni ured Zagreb, OIB 18683136487</izvorni_sadrzaj>
    <derivirana_varijabla naziv="DomainObject.Predmet.StrankaWithAdressOIB_1">RH Ministarstvo financija, Porezna uprava, Područni ured Zagreb, OIB 18683136487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Ministarstvo financija, Porezna uprava, Područni ured Zagreb zastupanog po punomoćniku ŽDO Zagreb - Građansko upravni odjel</item>
    </izvorni_sadrzaj>
    <derivirana_varijabla naziv="DomainObject.Predmet.StrankaListFormated_1">
      <item>RH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 Ministarstvo financija, Porezna uprava, Područni ured Zagreb, OIB 18683136487 zastupanog po punomoćniku ŽDO Zagreb - Građansko upravni odjel</item>
    </izvorni_sadrzaj>
    <derivirana_varijabla naziv="DomainObject.Predmet.StrankaListFormatedOIB_1">
      <item>RH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 Ministarstvo financija, Porezna uprava, Područni ured Zagreb zastupanog po punomoćniku ŽDO Zagreb - Građansko upravni odjel</item>
    </izvorni_sadrzaj>
    <derivirana_varijabla naziv="DomainObject.Predmet.StrankaListFormatedWithAdress_1">
      <item>RH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</item>
    </izvorni_sadrzaj>
    <derivirana_varijabla naziv="DomainObject.Predmet.ProtuStrankaListFormated_1">
      <item>MEGAPULS, d.o.o. za trgovinu u stečaju zastupanog po punomoćniku Marko Ivica</item>
    </derivirana_varijabla>
  </DomainObject.Predmet.ProtuStrankaListFormated>
  <DomainObject.Predmet.ProtuStrankaListFormatedOIB>
    <izvorni_sadrzaj>
      <item>MEGAPULS, d.o.o. za trgovinu u stečaju, OIB 40539291917 zastupanog po punomoćniku Marko Ivica</item>
    </izvorni_sadrzaj>
    <derivirana_varijabla naziv="DomainObject.Predmet.ProtuStrankaListFormatedOIB_1">
      <item>MEGAPULS, d.o.o. za trgovinu u stečaju, OIB 40539291917 zastupanog po punomoćniku Marko Ivica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</item>
    </izvorni_sadrzaj>
    <derivirana_varijabla naziv="DomainObject.Predmet.ProtuStrankaListFormatedWithAdress_1">
      <item>MEGAPULS, d.o.o. za trgovinu u stečaju, Ul.Svetice 26/A, 10000 Zagreb zastupanog po punomoćniku Marko Ivica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</item>
    </izvorni_sadrzaj>
    <derivirana_varijabla naziv="DomainObject.Predmet.ProtuStrankaListFormatedWithAdressOIB_1">
      <item>MEGAPULS, d.o.o. za trgovinu u stečaju, OIB 40539291917, Ul.Svetice 26/A, 10000 Zagreb zastupanog po punomoćniku Marko Ivica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</item>
      <item>ŽDO Zagreb - Građansko upravni odjel punomoćnik sudionika u postupku RH Ministarstvo financija, Porezna uprava, Područni ured Zagreb</item>
      <item>Marko Ivica punomoćnik sudionika u postupku MEGAPULS, d.o.o. za trgovinu u stečaju</item>
      <item>Antonija Galić</item>
    </izvorni_sadrzaj>
    <derivirana_varijabla naziv="DomainObject.Predmet.OstaliListFormated_1">
      <item>Jagor Tomašević</item>
      <item>ŽDO Zagreb - Građansko upravni odjel punomoćnik sudionika u postupku RH Ministarstvo financija, Porezna uprava, Područni ured Zagreb</item>
      <item>Marko Ivica punomoćnik sudionika u postupku MEGAPULS, d.o.o. za trgovinu u stečaju</item>
      <item>Antonija Galić</item>
    </derivirana_varijabla>
  </DomainObject.Predmet.OstaliListFormated>
  <DomainObject.Predmet.OstaliListFormatedOIB>
    <izvorni_sadrzaj>
      <item>Jagor Tomašević, OIB 10091365274</item>
      <item>ŽDO Zagreb - Građansko upravni odjel punomoćnik sudionika u postupku RH Ministarstvo financija, Porezna uprava, Područni ured Zagreb</item>
      <item>Marko Ivica, OIB 90782296313 punomoćnik sudionika u postupku MEGAPULS, d.o.o. za trgovinu u stečaju</item>
      <item>Antonija Galić, OIB 64334764434</item>
    </izvorni_sadrzaj>
    <derivirana_varijabla naziv="DomainObject.Predmet.OstaliListFormatedOIB_1">
      <item>Jagor Tomašević, OIB 10091365274</item>
      <item>ŽDO Zagreb - Građansko upravni odjel punomoćnik sudionika u postupku RH Ministarstvo financija, Porezna uprava, Područni ured Zagreb</item>
      <item>Marko Ivica, OIB 90782296313 punomoćnik sudionika u postupku MEGAPULS, d.o.o. za trgovinu u stečaju</item>
      <item>Antonija Galić, OIB 64334764434</item>
    </derivirana_varijabla>
  </DomainObject.Predmet.OstaliListFormatedOIB>
  <DomainObject.Predmet.OstaliListFormatedWithAdress>
    <izvorni_sadrzaj>
      <item>Jagor Tomašević, Štoosova 9, 10000 Zagreb</item>
      <item>ŽDO Zagreb - Građansko upravni odjel punomoćnik sudionika u postupku RH Ministarstvo financija, Porezna uprava, Područni ured Zagreb</item>
      <item>Marko Ivica, Jurja Žerjavića 8, 10000 Zagreb punomoćnik sudionika u postupku MEGAPULS, d.o.o. za trgovinu u stečaju</item>
      <item>Antonija Galić, Bobovačka 1a, 10000 Zagreb</item>
    </izvorni_sadrzaj>
    <derivirana_varijabla naziv="DomainObject.Predmet.OstaliListFormatedWithAdress_1">
      <item>Jagor Tomašević, Štoosova 9, 10000 Zagreb</item>
      <item>ŽDO Zagreb - Građansko upravni odjel punomoćnik sudionika u postupku RH Ministarstvo financija, Porezna uprava, Područni ured Zagreb</item>
      <item>Marko Ivica, Jurja Žerjavića 8, 10000 Zagreb punomoćnik sudionika u postupku MEGAPULS, d.o.o. za trgovinu u stečaju</item>
      <item>Antonija Galić, Bobovačka 1a, 10000 Zagreb</item>
    </derivirana_varijabla>
  </DomainObject.Predmet.OstaliListFormatedWithAdress>
  <DomainObject.Predmet.OstaliListFormatedWithAdressOIB>
    <izvorni_sadrzaj>
      <item>Jagor Tomašević, OIB 10091365274, Štoosova 9, 10000 Zagreb</item>
      <item>ŽDO Zagreb - Građansko upravni odjel punomoćnik sudionika u postupku RH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izvorni_sadrzaj>
    <derivirana_varijabla naziv="DomainObject.Predmet.OstaliListFormatedWithAdressOIB_1">
      <item>Jagor Tomašević, OIB 10091365274, Štoosova 9, 10000 Zagreb</item>
      <item>ŽDO Zagreb - Građansko upravni odjel punomoćnik sudionika u postupku RH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</izvorni_sadrzaj>
    <derivirana_varijabla naziv="DomainObject.Predmet.OstaliListNazivFormated_1">
      <item>Jagor Tomašević</item>
      <item>ŽDO Zagreb - Građansko upravni odjel</item>
      <item>Marko Ivica</item>
      <item>Antonija Galić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St-140/2015-59</izvorni_sadrzaj>
    <derivirana_varijabla naziv="DomainObject.PoslovniBrojDokumenta_1">St-140/2015-59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 Ministarstvo financija, Porezna uprava, Područni ured Zagreb, OIB 18683136487</izvorni_sadrzaj>
    <derivirana_varijabla naziv="DomainObject.Predmet.StrankaIDrugiAdressOIB_1">RH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izvorni_sadrzaj>
    <derivirana_varijabla naziv="DomainObject.Predmet.SudioniciListNaziv_1">
      <item>RH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derivirana_varijabla>
  </DomainObject.Predmet.SudioniciListNaziv>
  <DomainObject.Predmet.SudioniciListAdressOIB>
    <izvorni_sadrzaj>
      <item>RH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izvorni_sadrzaj>
    <derivirana_varijabla naziv="DomainObject.Predmet.SudioniciListAdressOIB_1">
      <item>RH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170</properties:Words>
  <properties:Characters>761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2016-03-24T10:00:00Z</dcterms:created>
  <dc:creator>KDS - 8</dc:creator>
  <cp:lastModifiedBy>Ana Brlek</cp:lastModifiedBy>
  <cp:lastPrinted>2016-03-24T10:01:00Z</cp:lastPrinted>
  <dcterms:modified xmlns:xsi="http://www.w3.org/2001/XMLSchema-instance" xsi:type="dcterms:W3CDTF">2016-03-24T10:01:00Z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St-140/2015-59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