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d803" w14:paraId="7f2d80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E3BD4">
        <w:rPr>
          <w:sz w:val="24"/>
          <w:szCs w:val="24"/>
        </w:rPr>
        <w:t>705</w:t>
      </w:r>
      <w:r w:rsidR="00450676" w:rsidRPr="00E974B3">
        <w:rPr>
          <w:sz w:val="24"/>
          <w:szCs w:val="24"/>
        </w:rPr>
        <w:t>/1</w:t>
      </w:r>
      <w:r w:rsidR="005E3BD4">
        <w:rPr>
          <w:sz w:val="24"/>
          <w:szCs w:val="24"/>
        </w:rPr>
        <w:t>7</w:t>
      </w:r>
      <w:r w:rsidR="001D473A">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F36AD">
        <w:rPr>
          <w:sz w:val="24"/>
          <w:szCs w:val="24"/>
          <w:lang w:val="pt-BR"/>
        </w:rPr>
        <w:t xml:space="preserve">INTERKLIMA ICM d.o.o., </w:t>
      </w:r>
      <w:r w:rsidR="006276EF">
        <w:rPr>
          <w:sz w:val="24"/>
          <w:szCs w:val="24"/>
          <w:lang w:val="pt-BR"/>
        </w:rPr>
        <w:t xml:space="preserve">Zagreb, </w:t>
      </w:r>
      <w:r w:rsidR="006B14BD">
        <w:rPr>
          <w:sz w:val="24"/>
          <w:szCs w:val="24"/>
          <w:lang w:val="pt-BR"/>
        </w:rPr>
        <w:t>I</w:t>
      </w:r>
      <w:r w:rsidR="006276EF">
        <w:rPr>
          <w:sz w:val="24"/>
          <w:szCs w:val="24"/>
          <w:lang w:val="pt-BR"/>
        </w:rPr>
        <w:t xml:space="preserve">II Pile 19, OIB: </w:t>
      </w:r>
      <w:r w:rsidR="002F78C9" w:rsidRPr="002F78C9">
        <w:rPr>
          <w:sz w:val="24"/>
          <w:szCs w:val="24"/>
        </w:rPr>
        <w:t>78073011491</w:t>
      </w:r>
      <w:r w:rsidR="00B32BC2">
        <w:rPr>
          <w:sz w:val="24"/>
          <w:szCs w:val="24"/>
        </w:rPr>
        <w:t>,</w:t>
      </w:r>
      <w:r w:rsidR="00A70043" w:rsidRPr="004A1DDF">
        <w:rPr>
          <w:sz w:val="24"/>
          <w:szCs w:val="24"/>
          <w:lang w:val="pt-BR"/>
        </w:rPr>
        <w:t xml:space="preserve"> </w:t>
      </w:r>
      <w:r w:rsidR="00502D8E">
        <w:rPr>
          <w:sz w:val="24"/>
          <w:szCs w:val="24"/>
          <w:lang w:val="pt-BR"/>
        </w:rPr>
        <w:t>21</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1682B">
        <w:rPr>
          <w:sz w:val="24"/>
          <w:szCs w:val="24"/>
          <w:lang w:val="pt-BR"/>
        </w:rPr>
        <w:t xml:space="preserve">INTERKLIMA ICM d.o.o., Zagreb, III Pile 19, OIB: </w:t>
      </w:r>
      <w:r w:rsidR="0001682B" w:rsidRPr="002F78C9">
        <w:rPr>
          <w:sz w:val="24"/>
          <w:szCs w:val="24"/>
        </w:rPr>
        <w:t>78073011491</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2E29D4" w:rsidRPr="002E29D4">
        <w:rPr>
          <w:sz w:val="24"/>
          <w:szCs w:val="24"/>
        </w:rPr>
        <w:t>Goran</w:t>
      </w:r>
      <w:r w:rsidR="002E29D4">
        <w:rPr>
          <w:sz w:val="24"/>
          <w:szCs w:val="24"/>
        </w:rPr>
        <w:t>u</w:t>
      </w:r>
      <w:r w:rsidR="002E29D4" w:rsidRPr="002E29D4">
        <w:rPr>
          <w:sz w:val="24"/>
          <w:szCs w:val="24"/>
        </w:rPr>
        <w:t xml:space="preserve"> Vukres</w:t>
      </w:r>
      <w:r w:rsidR="002E29D4">
        <w:rPr>
          <w:sz w:val="24"/>
          <w:szCs w:val="24"/>
        </w:rPr>
        <w:t>u</w:t>
      </w:r>
      <w:r w:rsidR="002E29D4" w:rsidRPr="002E29D4">
        <w:rPr>
          <w:sz w:val="24"/>
          <w:szCs w:val="24"/>
        </w:rPr>
        <w:t>, OIB: 08394646812</w:t>
      </w:r>
      <w:r w:rsidR="002E29D4">
        <w:rPr>
          <w:sz w:val="24"/>
          <w:szCs w:val="24"/>
        </w:rPr>
        <w:t xml:space="preserve">, Zagreb, Hitrecova 3,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9,00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9410F">
        <w:rPr>
          <w:sz w:val="24"/>
          <w:szCs w:val="24"/>
          <w:lang w:val="pt-BR"/>
        </w:rPr>
        <w:t xml:space="preserve">INTERKLIMA ICM d.o.o., Zagreb, III Pile 19, OIB: </w:t>
      </w:r>
      <w:r w:rsidR="0039410F" w:rsidRPr="002F78C9">
        <w:rPr>
          <w:sz w:val="24"/>
          <w:szCs w:val="24"/>
        </w:rPr>
        <w:t>78073011491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D2FAF">
        <w:rPr>
          <w:sz w:val="24"/>
          <w:szCs w:val="24"/>
        </w:rPr>
        <w:t>24</w:t>
      </w:r>
      <w:r w:rsidR="00025828">
        <w:rPr>
          <w:sz w:val="24"/>
          <w:szCs w:val="24"/>
        </w:rPr>
        <w:t xml:space="preserve">. </w:t>
      </w:r>
      <w:r w:rsidR="007D2FAF">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D2FAF">
        <w:rPr>
          <w:sz w:val="24"/>
          <w:szCs w:val="24"/>
        </w:rPr>
        <w:t>28.897,71</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D473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D473A" w:rsidP="001D473A" w:rsidR="001D473A">
      <w:pPr>
        <w:overflowPunct/>
        <w:textAlignment w:val="auto"/>
        <w:rPr>
          <w:sz w:val="24"/>
          <w:szCs w:val="24"/>
        </w:rPr>
      </w:pPr>
      <w:r>
        <w:rPr>
          <w:sz w:val="24"/>
          <w:szCs w:val="24"/>
        </w:rPr>
        <w:t>Za točnost otpravka – ovlašteni službenik:</w:t>
      </w:r>
    </w:p>
    <w:p w:rsidRDefault="001D473A" w:rsidP="001D473A" w:rsidR="001D473A">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D473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02D8E">
      <w:rPr>
        <w:sz w:val="24"/>
        <w:szCs w:val="24"/>
      </w:rPr>
      <w:t>705/17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582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D473A"/>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29D4"/>
    <w:rsid w:val="002F01C6"/>
    <w:rsid w:val="002F7065"/>
    <w:rsid w:val="002F78C9"/>
    <w:rsid w:val="002F7B61"/>
    <w:rsid w:val="00304BF2"/>
    <w:rsid w:val="00304D15"/>
    <w:rsid w:val="00314C4A"/>
    <w:rsid w:val="0033012B"/>
    <w:rsid w:val="00337798"/>
    <w:rsid w:val="00345621"/>
    <w:rsid w:val="00347895"/>
    <w:rsid w:val="003539DB"/>
    <w:rsid w:val="00364674"/>
    <w:rsid w:val="0036485A"/>
    <w:rsid w:val="00365959"/>
    <w:rsid w:val="00375FFC"/>
    <w:rsid w:val="00384910"/>
    <w:rsid w:val="003911A1"/>
    <w:rsid w:val="0039199F"/>
    <w:rsid w:val="0039410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56AE"/>
    <w:rsid w:val="00500C65"/>
    <w:rsid w:val="00502D8E"/>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46A33"/>
    <w:rsid w:val="00653EAB"/>
    <w:rsid w:val="00656E2A"/>
    <w:rsid w:val="006863E9"/>
    <w:rsid w:val="00690884"/>
    <w:rsid w:val="0069126B"/>
    <w:rsid w:val="006A5506"/>
    <w:rsid w:val="006A5E09"/>
    <w:rsid w:val="006B14BD"/>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D2FA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428A2"/>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844BF"/>
    <w:rsid w:val="00B8469C"/>
    <w:rsid w:val="00B93B9A"/>
    <w:rsid w:val="00B95513"/>
    <w:rsid w:val="00BC4571"/>
    <w:rsid w:val="00BF71F8"/>
    <w:rsid w:val="00C03ACA"/>
    <w:rsid w:val="00C04EFF"/>
    <w:rsid w:val="00C356A1"/>
    <w:rsid w:val="00C3663A"/>
    <w:rsid w:val="00C40383"/>
    <w:rsid w:val="00C413A7"/>
    <w:rsid w:val="00C51C6E"/>
    <w:rsid w:val="00C52B63"/>
    <w:rsid w:val="00C52D37"/>
    <w:rsid w:val="00C5382B"/>
    <w:rsid w:val="00C53F5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24B5"/>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2F8B"/>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F36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473A"/>
    <w:rPr>
      <w:color w:val="808080"/>
      <w:bdr w:space="0" w:sz="0" w:color="auto" w:val="none"/>
      <w:shd w:fill="auto" w:color="auto" w:val="clear"/>
    </w:rPr>
  </w:style>
  <w:style w:customStyle="true" w:styleId="eSPISCCParagraphDefaultFont" w:type="character">
    <w:name w:val="eSPIS_CC_Paragraph Default Font"/>
    <w:basedOn w:val="Zadanifontodlomka"/>
    <w:rsid w:val="001D47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73A"/>
    <w:rPr>
      <w:bdr w:space="0" w:sz="0" w:color="auto" w:val="none"/>
      <w:shd w:fill="FFFFCC" w:color="auto" w:val="clear"/>
      <w:lang w:val="hr-HR"/>
    </w:rPr>
  </w:style>
  <w:style w:customStyle="true" w:styleId="PozadinaSvijetloCrvena" w:type="character">
    <w:name w:val="Pozadina_SvijetloCrvena"/>
    <w:basedOn w:val="eSPISCCParagraphDefaultFont"/>
    <w:rsid w:val="001D47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7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473A"/>
    <w:rPr>
      <w:color w:val="808080"/>
      <w:bdr w:color="auto" w:space="0" w:sz="0" w:val="none"/>
      <w:shd w:color="auto" w:fill="auto" w:val="clear"/>
    </w:rPr>
  </w:style>
  <w:style w:customStyle="1" w:styleId="eSPISCCParagraphDefaultFont" w:type="character">
    <w:name w:val="eSPIS_CC_Paragraph Default Font"/>
    <w:basedOn w:val="Zadanifontodlomka"/>
    <w:rsid w:val="001D47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73A"/>
    <w:rPr>
      <w:bdr w:color="auto" w:space="0" w:sz="0" w:val="none"/>
      <w:shd w:color="auto" w:fill="FFFFCC" w:val="clear"/>
      <w:lang w:val="hr-HR"/>
    </w:rPr>
  </w:style>
  <w:style w:customStyle="1" w:styleId="PozadinaSvijetloCrvena" w:type="character">
    <w:name w:val="Pozadina_SvijetloCrvena"/>
    <w:basedOn w:val="eSPISCCParagraphDefaultFont"/>
    <w:rsid w:val="001D47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7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St-705/2017-3</izvorni_sadrzaj>
    <derivirana_varijabla naziv="DomainObject.Oznaka_1">St-705/2017-3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St-705/2017</izvorni_sadrzaj>
    <derivirana_varijabla naziv="DomainObject.Predmet.OznakaBroj_1">St-705/2017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INTERKLIMA ICM d.o.o.</izvorni_sadrzaj>
    <derivirana_varijabla naziv="DomainObject.Predmet.ProtustrankaFormated_1">  INTERKLIMA ICM d.o.o.</derivirana_varijabla>
  </DomainObject.Predmet.ProtustrankaFormated>
  <DomainObject.Predmet.ProtustrankaFormatedOIB>
    <izvorni_sadrzaj>  INTERKLIMA ICM d.o.o., OIB 78073011491</izvorni_sadrzaj>
    <derivirana_varijabla naziv="DomainObject.Predmet.ProtustrankaFormatedOIB_1">  INTERKLIMA ICM d.o.o., OIB 78073011491</derivirana_varijabla>
  </DomainObject.Predmet.ProtustrankaFormatedOIB>
  <DomainObject.Predmet.ProtustrankaFormatedWithAdress>
    <izvorni_sadrzaj> INTERKLIMA ICM d.o.o., III Pile 19, 10000 Zagreb</izvorni_sadrzaj>
    <derivirana_varijabla naziv="DomainObject.Predmet.ProtustrankaFormatedWithAdress_1"> INTERKLIMA ICM d.o.o., III Pile 19, 10000 Zagreb</derivirana_varijabla>
  </DomainObject.Predmet.ProtustrankaFormatedWithAdress>
  <DomainObject.Predmet.ProtustrankaFormatedWithAdressOIB>
    <izvorni_sadrzaj> INTERKLIMA ICM d.o.o., OIB 78073011491, III Pile 19, 10000 Zagreb</izvorni_sadrzaj>
    <derivirana_varijabla naziv="DomainObject.Predmet.ProtustrankaFormatedWithAdressOIB_1"> INTERKLIMA ICM d.o.o., OIB 78073011491, III Pile 19, 10000 Zagreb</derivirana_varijabla>
  </DomainObject.Predmet.ProtustrankaFormatedWithAdressOIB>
  <DomainObject.Predmet.ProtustrankaWithAdress>
    <izvorni_sadrzaj>INTERKLIMA ICM d.o.o. III Pile 19, 10000 Zagreb</izvorni_sadrzaj>
    <derivirana_varijabla naziv="DomainObject.Predmet.ProtustrankaWithAdress_1">INTERKLIMA ICM d.o.o. III Pile 19, 10000 Zagreb</derivirana_varijabla>
  </DomainObject.Predmet.ProtustrankaWithAdress>
  <DomainObject.Predmet.ProtustrankaWithAdressOIB>
    <izvorni_sadrzaj>INTERKLIMA ICM d.o.o., OIB 78073011491, III Pile 19, 10000 Zagreb</izvorni_sadrzaj>
    <derivirana_varijabla naziv="DomainObject.Predmet.ProtustrankaWithAdressOIB_1">INTERKLIMA ICM d.o.o., OIB 78073011491, III Pile 19, 10000 Zagreb</derivirana_varijabla>
  </DomainObject.Predmet.ProtustrankaWithAdressOIB>
  <DomainObject.Predmet.ProtustrankaNazivFormated>
    <izvorni_sadrzaj>INTERKLIMA ICM d.o.o.</izvorni_sadrzaj>
    <derivirana_varijabla naziv="DomainObject.Predmet.ProtustrankaNazivFormated_1">INTERKLIMA ICM d.o.o.</derivirana_varijabla>
  </DomainObject.Predmet.ProtustrankaNazivFormated>
  <DomainObject.Predmet.ProtustrankaNazivFormatedOIB>
    <izvorni_sadrzaj>INTERKLIMA ICM d.o.o., OIB 78073011491</izvorni_sadrzaj>
    <derivirana_varijabla naziv="DomainObject.Predmet.ProtustrankaNazivFormatedOIB_1">INTERKLIMA ICM d.o.o., OIB 78073011491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INTERKLIMA ICM d.o.o.</item>
    </izvorni_sadrzaj>
    <derivirana_varijabla naziv="DomainObject.Predmet.ProtuStrankaListFormated_1">
      <item>INTERKLIMA ICM d.o.o.</item>
    </derivirana_varijabla>
  </DomainObject.Predmet.ProtuStrankaListFormated>
  <DomainObject.Predmet.ProtuStrankaListFormatedOIB>
    <izvorni_sadrzaj>
      <item>INTERKLIMA ICM d.o.o., OIB 78073011491</item>
    </izvorni_sadrzaj>
    <derivirana_varijabla naziv="DomainObject.Predmet.ProtuStrankaListFormatedOIB_1">
      <item>INTERKLIMA ICM d.o.o., OIB 78073011491</item>
    </derivirana_varijabla>
  </DomainObject.Predmet.ProtuStrankaListFormatedOIB>
  <DomainObject.Predmet.ProtuStrankaListFormatedWithAdress>
    <izvorni_sadrzaj>
      <item>INTERKLIMA ICM d.o.o., III Pile 19, 10000 Zagreb</item>
    </izvorni_sadrzaj>
    <derivirana_varijabla naziv="DomainObject.Predmet.ProtuStrankaListFormatedWithAdress_1">
      <item>INTERKLIMA ICM d.o.o., III Pile 19, 10000 Zagreb</item>
    </derivirana_varijabla>
  </DomainObject.Predmet.ProtuStrankaListFormatedWithAdress>
  <DomainObject.Predmet.ProtuStrankaListFormatedWithAdressOIB>
    <izvorni_sadrzaj>
      <item>INTERKLIMA ICM d.o.o., OIB 78073011491, III Pile 19, 10000 Zagreb</item>
    </izvorni_sadrzaj>
    <derivirana_varijabla naziv="DomainObject.Predmet.ProtuStrankaListFormatedWithAdressOIB_1">
      <item>INTERKLIMA ICM d.o.o., OIB 78073011491, III Pile 19, 10000 Zagreb</item>
    </derivirana_varijabla>
  </DomainObject.Predmet.ProtuStrankaListFormatedWithAdressOIB>
  <DomainObject.Predmet.ProtuStrankaListNazivFormated>
    <izvorni_sadrzaj>
      <item>INTERKLIMA ICM d.o.o.</item>
    </izvorni_sadrzaj>
    <derivirana_varijabla naziv="DomainObject.Predmet.ProtuStrankaListNazivFormated_1">
      <item>INTERKLIMA ICM d.o.o.</item>
    </derivirana_varijabla>
  </DomainObject.Predmet.ProtuStrankaListNazivFormated>
  <DomainObject.Predmet.ProtuStrankaListNazivFormatedOIB>
    <izvorni_sadrzaj>
      <item>INTERKLIMA ICM d.o.o., OIB 78073011491</item>
    </izvorni_sadrzaj>
    <derivirana_varijabla naziv="DomainObject.Predmet.ProtuStrankaListNazivFormatedOIB_1">
      <item>INTERKLIMA ICM d.o.o., OIB 78073011491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St-705/2017-3</izvorni_sadrzaj>
    <derivirana_varijabla naziv="DomainObject.PoslovniBrojDokumenta_1">St-705/2017-3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INTERKLIMA ICM d.o.o.</izvorni_sadrzaj>
    <derivirana_varijabla naziv="DomainObject.Predmet.ProtustrankaIDrugi_1">INTERKLIMA ICM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INTERKLIMA ICM d.o.o., OIB 78073011491, III Pile 19, 10000 Zagreb</izvorni_sadrzaj>
    <derivirana_varijabla naziv="DomainObject.Predmet.ProtustrankaIDrugiAdressOIB_1">INTERKLIMA ICM d.o.o., OIB 78073011491, III Pile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INTERKLIMA ICM d.o.o.</item>
    </izvorni_sadrzaj>
    <derivirana_varijabla naziv="DomainObject.Predmet.SudioniciListNaziv_1">
      <item>FINA Regionalni centar Zagreb</item>
      <item>INTERKLIMA ICM d.o.o.</item>
    </derivirana_varijabla>
  </DomainObject.Predmet.SudioniciListNaziv>
  <DomainObject.Predmet.SudioniciListAdressOIB>
    <izvorni_sadrzaj>
      <item>FINA Regionalni centar Zagreb, OIB 85821130368, Trg svibanjskih žrtava 1995. br. 1,10000 Zagreb</item>
      <item>INTERKLIMA ICM d.o.o., OIB 78073011491, III Pile 19,10000 Zagreb</item>
    </izvorni_sadrzaj>
    <derivirana_varijabla naziv="DomainObject.Predmet.SudioniciListAdressOIB_1">
      <item>FINA Regionalni centar Zagreb, OIB 85821130368, Trg svibanjskih žrtava 1995. br. 1,10000 Zagreb</item>
      <item>INTERKLIMA ICM d.o.o., OIB 78073011491, III Pile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78073011491</item>
    </izvorni_sadrzaj>
    <derivirana_varijabla naziv="DomainObject.Predmet.SudioniciListNazivOIB_1">
      <item>, OIB 85821130368</item>
      <item>, OIB 78073011491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AC3F51-A817-4EAC-97C0-D110A7C2B3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5017</properties:Characters>
  <properties:Lines>135</properties:Lines>
  <properties:Paragraphs>50</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2017-04-21T10:48:00Z</cp:lastPrinted>
  <dcterms:modified xmlns:xsi="http://www.w3.org/2001/XMLSchema-instance" xsi:type="dcterms:W3CDTF">2017-04-21T10:48:00Z</dcterms:modified>
  <cp:revision>128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St-705/2017-3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